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B4" w:rsidRPr="00CD722A" w:rsidRDefault="00F600B4" w:rsidP="00F600B4">
      <w:pPr>
        <w:jc w:val="center"/>
        <w:rPr>
          <w:rFonts w:ascii="Arial" w:hAnsi="Arial" w:cs="Arial"/>
          <w:b w:val="0"/>
          <w:sz w:val="24"/>
        </w:rPr>
      </w:pPr>
      <w:r w:rsidRPr="00CD722A">
        <w:rPr>
          <w:rFonts w:ascii="Arial" w:hAnsi="Arial" w:cs="Arial"/>
          <w:sz w:val="24"/>
        </w:rPr>
        <w:t>BAB I</w:t>
      </w:r>
    </w:p>
    <w:p w:rsidR="00F600B4" w:rsidRPr="00CD722A" w:rsidRDefault="00F600B4" w:rsidP="00F600B4">
      <w:pPr>
        <w:jc w:val="center"/>
        <w:rPr>
          <w:rFonts w:ascii="Arial" w:hAnsi="Arial" w:cs="Arial"/>
          <w:b w:val="0"/>
          <w:sz w:val="44"/>
        </w:rPr>
      </w:pPr>
      <w:r w:rsidRPr="00CD722A">
        <w:rPr>
          <w:rFonts w:ascii="Arial" w:hAnsi="Arial" w:cs="Arial"/>
          <w:sz w:val="44"/>
        </w:rPr>
        <w:t>PENDAHULUAN</w:t>
      </w:r>
    </w:p>
    <w:p w:rsidR="00F600B4" w:rsidRDefault="00F600B4" w:rsidP="00F600B4">
      <w:pPr>
        <w:jc w:val="center"/>
        <w:rPr>
          <w:rFonts w:ascii="Arial Narrow" w:hAnsi="Arial Narrow"/>
          <w:b w:val="0"/>
          <w:color w:val="1F497D" w:themeColor="text2"/>
          <w:sz w:val="24"/>
          <w:lang w:val="id-ID"/>
        </w:rPr>
      </w:pPr>
    </w:p>
    <w:p w:rsidR="00F600B4" w:rsidRPr="00F600B4" w:rsidRDefault="00F600B4" w:rsidP="00F600B4">
      <w:pPr>
        <w:jc w:val="center"/>
        <w:rPr>
          <w:rFonts w:ascii="Arial Narrow" w:hAnsi="Arial Narrow"/>
          <w:b w:val="0"/>
          <w:color w:val="1F497D" w:themeColor="text2"/>
          <w:sz w:val="24"/>
          <w:lang w:val="id-ID"/>
        </w:rPr>
      </w:pPr>
    </w:p>
    <w:p w:rsidR="00F600B4" w:rsidRPr="006E073A" w:rsidRDefault="00F600B4" w:rsidP="00F600B4">
      <w:pPr>
        <w:rPr>
          <w:rFonts w:ascii="Arial" w:hAnsi="Arial" w:cs="Arial"/>
          <w:b w:val="0"/>
          <w:sz w:val="24"/>
        </w:rPr>
      </w:pPr>
      <w:r w:rsidRPr="00BC689B">
        <w:rPr>
          <w:rFonts w:ascii="Arial" w:hAnsi="Arial" w:cs="Arial"/>
          <w:sz w:val="24"/>
        </w:rPr>
        <w:t>A</w:t>
      </w:r>
      <w:r w:rsidRPr="00BC689B">
        <w:rPr>
          <w:rFonts w:ascii="Arial" w:hAnsi="Arial" w:cs="Arial"/>
          <w:i/>
          <w:sz w:val="24"/>
        </w:rPr>
        <w:t>.</w:t>
      </w:r>
      <w:r w:rsidRPr="006E073A">
        <w:rPr>
          <w:rFonts w:ascii="Arial" w:hAnsi="Arial" w:cs="Arial"/>
          <w:b w:val="0"/>
          <w:sz w:val="24"/>
        </w:rPr>
        <w:t xml:space="preserve"> </w:t>
      </w:r>
      <w:r w:rsidRPr="00BC689B">
        <w:rPr>
          <w:rFonts w:ascii="Arial" w:hAnsi="Arial" w:cs="Arial"/>
          <w:i/>
          <w:sz w:val="24"/>
        </w:rPr>
        <w:t>LATAR BELAKANG</w:t>
      </w:r>
    </w:p>
    <w:p w:rsidR="00F600B4" w:rsidRPr="006E073A" w:rsidRDefault="00F600B4" w:rsidP="00F600B4">
      <w:pPr>
        <w:rPr>
          <w:rFonts w:ascii="Arial" w:hAnsi="Arial" w:cs="Arial"/>
          <w:b w:val="0"/>
          <w:sz w:val="24"/>
        </w:rPr>
      </w:pPr>
    </w:p>
    <w:p w:rsidR="00F600B4" w:rsidRDefault="00F600B4" w:rsidP="00F600B4">
      <w:pPr>
        <w:jc w:val="both"/>
        <w:rPr>
          <w:rFonts w:ascii="Arial" w:hAnsi="Arial" w:cs="Arial"/>
          <w:b w:val="0"/>
          <w:sz w:val="24"/>
        </w:rPr>
      </w:pP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merupakan</w:t>
      </w:r>
      <w:r>
        <w:rPr>
          <w:rFonts w:ascii="Arial" w:hAnsi="Arial" w:cs="Arial"/>
          <w:b w:val="0"/>
          <w:sz w:val="24"/>
        </w:rPr>
        <w:t xml:space="preserve"> </w:t>
      </w:r>
      <w:r w:rsidRPr="006E073A">
        <w:rPr>
          <w:rFonts w:ascii="Arial" w:hAnsi="Arial" w:cs="Arial"/>
          <w:b w:val="0"/>
          <w:sz w:val="24"/>
        </w:rPr>
        <w:t>gambaran</w:t>
      </w:r>
      <w:r>
        <w:rPr>
          <w:rFonts w:ascii="Arial" w:hAnsi="Arial" w:cs="Arial"/>
          <w:b w:val="0"/>
          <w:sz w:val="24"/>
        </w:rPr>
        <w:t xml:space="preserve"> </w:t>
      </w:r>
      <w:r w:rsidRPr="006E073A">
        <w:rPr>
          <w:rFonts w:ascii="Arial" w:hAnsi="Arial" w:cs="Arial"/>
          <w:b w:val="0"/>
          <w:sz w:val="24"/>
        </w:rPr>
        <w:t>kecamatan yang memuat</w:t>
      </w:r>
      <w:r>
        <w:rPr>
          <w:rFonts w:ascii="Arial" w:hAnsi="Arial" w:cs="Arial"/>
          <w:b w:val="0"/>
          <w:sz w:val="24"/>
        </w:rPr>
        <w:t xml:space="preserve"> </w:t>
      </w:r>
      <w:r w:rsidRPr="006E073A">
        <w:rPr>
          <w:rFonts w:ascii="Arial" w:hAnsi="Arial" w:cs="Arial"/>
          <w:b w:val="0"/>
          <w:sz w:val="24"/>
        </w:rPr>
        <w:t>potret</w:t>
      </w:r>
      <w:r>
        <w:rPr>
          <w:rFonts w:ascii="Arial" w:hAnsi="Arial" w:cs="Arial"/>
          <w:b w:val="0"/>
          <w:sz w:val="24"/>
        </w:rPr>
        <w:t xml:space="preserve"> </w:t>
      </w:r>
      <w:r w:rsidRPr="006E073A">
        <w:rPr>
          <w:rFonts w:ascii="Arial" w:hAnsi="Arial" w:cs="Arial"/>
          <w:b w:val="0"/>
          <w:sz w:val="24"/>
        </w:rPr>
        <w:t>dan</w:t>
      </w:r>
      <w:r>
        <w:rPr>
          <w:rFonts w:ascii="Arial" w:hAnsi="Arial" w:cs="Arial"/>
          <w:b w:val="0"/>
          <w:sz w:val="24"/>
        </w:rPr>
        <w:t xml:space="preserve"> </w:t>
      </w: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wilayah</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r>
        <w:rPr>
          <w:rFonts w:ascii="Arial" w:hAnsi="Arial" w:cs="Arial"/>
          <w:b w:val="0"/>
          <w:sz w:val="24"/>
        </w:rPr>
        <w:t xml:space="preserve"> </w:t>
      </w:r>
      <w:r w:rsidRPr="006E073A">
        <w:rPr>
          <w:rFonts w:ascii="Arial" w:hAnsi="Arial" w:cs="Arial"/>
          <w:b w:val="0"/>
          <w:sz w:val="24"/>
        </w:rPr>
        <w:t>seperti</w:t>
      </w:r>
      <w:r>
        <w:rPr>
          <w:rFonts w:ascii="Arial" w:hAnsi="Arial" w:cs="Arial"/>
          <w:b w:val="0"/>
          <w:sz w:val="24"/>
        </w:rPr>
        <w:t xml:space="preserve"> </w:t>
      </w:r>
      <w:r w:rsidRPr="006E073A">
        <w:rPr>
          <w:rFonts w:ascii="Arial" w:hAnsi="Arial" w:cs="Arial"/>
          <w:b w:val="0"/>
          <w:sz w:val="24"/>
        </w:rPr>
        <w:t>keadaan</w:t>
      </w:r>
      <w:r>
        <w:rPr>
          <w:rFonts w:ascii="Arial" w:hAnsi="Arial" w:cs="Arial"/>
          <w:b w:val="0"/>
          <w:sz w:val="24"/>
        </w:rPr>
        <w:t xml:space="preserve"> </w:t>
      </w:r>
      <w:r w:rsidRPr="006E073A">
        <w:rPr>
          <w:rFonts w:ascii="Arial" w:hAnsi="Arial" w:cs="Arial"/>
          <w:b w:val="0"/>
          <w:sz w:val="24"/>
        </w:rPr>
        <w:t>sosial, budaya, kelembagaan, dan</w:t>
      </w:r>
      <w:r>
        <w:rPr>
          <w:rFonts w:ascii="Arial" w:hAnsi="Arial" w:cs="Arial"/>
          <w:b w:val="0"/>
          <w:sz w:val="24"/>
        </w:rPr>
        <w:t xml:space="preserve"> </w:t>
      </w:r>
      <w:r w:rsidRPr="006E073A">
        <w:rPr>
          <w:rFonts w:ascii="Arial" w:hAnsi="Arial" w:cs="Arial"/>
          <w:b w:val="0"/>
          <w:sz w:val="24"/>
        </w:rPr>
        <w:t>sebagainya.Profil</w:t>
      </w:r>
      <w:r>
        <w:rPr>
          <w:rFonts w:ascii="Arial" w:hAnsi="Arial" w:cs="Arial"/>
          <w:b w:val="0"/>
          <w:sz w:val="24"/>
        </w:rPr>
        <w:t xml:space="preserve"> </w:t>
      </w:r>
      <w:r w:rsidRPr="006E073A">
        <w:rPr>
          <w:rFonts w:ascii="Arial" w:hAnsi="Arial" w:cs="Arial"/>
          <w:b w:val="0"/>
          <w:sz w:val="24"/>
        </w:rPr>
        <w:t>tersebut</w:t>
      </w:r>
      <w:r>
        <w:rPr>
          <w:rFonts w:ascii="Arial" w:hAnsi="Arial" w:cs="Arial"/>
          <w:b w:val="0"/>
          <w:sz w:val="24"/>
        </w:rPr>
        <w:t xml:space="preserve"> </w:t>
      </w:r>
      <w:r w:rsidRPr="006E073A">
        <w:rPr>
          <w:rFonts w:ascii="Arial" w:hAnsi="Arial" w:cs="Arial"/>
          <w:b w:val="0"/>
          <w:sz w:val="24"/>
        </w:rPr>
        <w:t>pada</w:t>
      </w:r>
      <w:r>
        <w:rPr>
          <w:rFonts w:ascii="Arial" w:hAnsi="Arial" w:cs="Arial"/>
          <w:b w:val="0"/>
          <w:sz w:val="24"/>
        </w:rPr>
        <w:t xml:space="preserve"> </w:t>
      </w:r>
      <w:r w:rsidRPr="006E073A">
        <w:rPr>
          <w:rFonts w:ascii="Arial" w:hAnsi="Arial" w:cs="Arial"/>
          <w:b w:val="0"/>
          <w:sz w:val="24"/>
        </w:rPr>
        <w:t>umumnya</w:t>
      </w:r>
      <w:r>
        <w:rPr>
          <w:rFonts w:ascii="Arial" w:hAnsi="Arial" w:cs="Arial"/>
          <w:b w:val="0"/>
          <w:sz w:val="24"/>
        </w:rPr>
        <w:t xml:space="preserve"> </w:t>
      </w:r>
      <w:r w:rsidRPr="006E073A">
        <w:rPr>
          <w:rFonts w:ascii="Arial" w:hAnsi="Arial" w:cs="Arial"/>
          <w:b w:val="0"/>
          <w:sz w:val="24"/>
        </w:rPr>
        <w:t>dituangkan</w:t>
      </w:r>
      <w:r>
        <w:rPr>
          <w:rFonts w:ascii="Arial" w:hAnsi="Arial" w:cs="Arial"/>
          <w:b w:val="0"/>
          <w:sz w:val="24"/>
        </w:rPr>
        <w:t xml:space="preserve"> </w:t>
      </w:r>
      <w:r w:rsidRPr="006E073A">
        <w:rPr>
          <w:rFonts w:ascii="Arial" w:hAnsi="Arial" w:cs="Arial"/>
          <w:b w:val="0"/>
          <w:sz w:val="24"/>
        </w:rPr>
        <w:t>dalam</w:t>
      </w:r>
      <w:r>
        <w:rPr>
          <w:rFonts w:ascii="Arial" w:hAnsi="Arial" w:cs="Arial"/>
          <w:b w:val="0"/>
          <w:sz w:val="24"/>
        </w:rPr>
        <w:t xml:space="preserve"> </w:t>
      </w:r>
      <w:r w:rsidRPr="006E073A">
        <w:rPr>
          <w:rFonts w:ascii="Arial" w:hAnsi="Arial" w:cs="Arial"/>
          <w:b w:val="0"/>
          <w:sz w:val="24"/>
        </w:rPr>
        <w:t>bentuk data-data baik</w:t>
      </w:r>
      <w:r>
        <w:rPr>
          <w:rFonts w:ascii="Arial" w:hAnsi="Arial" w:cs="Arial"/>
          <w:b w:val="0"/>
          <w:sz w:val="24"/>
        </w:rPr>
        <w:t xml:space="preserve"> </w:t>
      </w:r>
      <w:r w:rsidRPr="006E073A">
        <w:rPr>
          <w:rFonts w:ascii="Arial" w:hAnsi="Arial" w:cs="Arial"/>
          <w:b w:val="0"/>
          <w:sz w:val="24"/>
        </w:rPr>
        <w:t>bersifat</w:t>
      </w:r>
      <w:r>
        <w:rPr>
          <w:rFonts w:ascii="Arial" w:hAnsi="Arial" w:cs="Arial"/>
          <w:b w:val="0"/>
          <w:sz w:val="24"/>
        </w:rPr>
        <w:t xml:space="preserve"> </w:t>
      </w:r>
      <w:r w:rsidRPr="006E073A">
        <w:rPr>
          <w:rFonts w:ascii="Arial" w:hAnsi="Arial" w:cs="Arial"/>
          <w:b w:val="0"/>
          <w:sz w:val="24"/>
        </w:rPr>
        <w:t>kualitatif</w:t>
      </w:r>
      <w:r>
        <w:rPr>
          <w:rFonts w:ascii="Arial" w:hAnsi="Arial" w:cs="Arial"/>
          <w:b w:val="0"/>
          <w:sz w:val="24"/>
        </w:rPr>
        <w:t xml:space="preserve"> </w:t>
      </w:r>
      <w:r w:rsidRPr="006E073A">
        <w:rPr>
          <w:rFonts w:ascii="Arial" w:hAnsi="Arial" w:cs="Arial"/>
          <w:b w:val="0"/>
          <w:sz w:val="24"/>
        </w:rPr>
        <w:t>maupun</w:t>
      </w:r>
      <w:r>
        <w:rPr>
          <w:rFonts w:ascii="Arial" w:hAnsi="Arial" w:cs="Arial"/>
          <w:b w:val="0"/>
          <w:sz w:val="24"/>
        </w:rPr>
        <w:t xml:space="preserve"> </w:t>
      </w:r>
      <w:r w:rsidRPr="006E073A">
        <w:rPr>
          <w:rFonts w:ascii="Arial" w:hAnsi="Arial" w:cs="Arial"/>
          <w:b w:val="0"/>
          <w:sz w:val="24"/>
        </w:rPr>
        <w:t>kuantitatif.</w:t>
      </w:r>
    </w:p>
    <w:p w:rsidR="00F600B4" w:rsidRPr="006E073A" w:rsidRDefault="00F600B4" w:rsidP="00F600B4">
      <w:pPr>
        <w:jc w:val="both"/>
        <w:rPr>
          <w:rFonts w:ascii="Arial" w:hAnsi="Arial" w:cs="Arial"/>
          <w:b w:val="0"/>
          <w:sz w:val="24"/>
        </w:rPr>
      </w:pPr>
    </w:p>
    <w:p w:rsidR="00F600B4" w:rsidRDefault="00F600B4" w:rsidP="00F600B4">
      <w:pPr>
        <w:jc w:val="both"/>
        <w:rPr>
          <w:rFonts w:ascii="Arial" w:hAnsi="Arial" w:cs="Arial"/>
          <w:b w:val="0"/>
          <w:sz w:val="24"/>
        </w:rPr>
      </w:pP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r>
        <w:rPr>
          <w:rFonts w:ascii="Arial" w:hAnsi="Arial" w:cs="Arial"/>
          <w:b w:val="0"/>
          <w:sz w:val="24"/>
        </w:rPr>
        <w:t xml:space="preserve"> </w:t>
      </w:r>
      <w:r w:rsidRPr="006E073A">
        <w:rPr>
          <w:rFonts w:ascii="Arial" w:hAnsi="Arial" w:cs="Arial"/>
          <w:b w:val="0"/>
          <w:sz w:val="24"/>
        </w:rPr>
        <w:t>di</w:t>
      </w:r>
      <w:r>
        <w:rPr>
          <w:rFonts w:ascii="Arial" w:hAnsi="Arial" w:cs="Arial"/>
          <w:b w:val="0"/>
          <w:sz w:val="24"/>
        </w:rPr>
        <w:t xml:space="preserve"> </w:t>
      </w:r>
      <w:r w:rsidRPr="006E073A">
        <w:rPr>
          <w:rFonts w:ascii="Arial" w:hAnsi="Arial" w:cs="Arial"/>
          <w:b w:val="0"/>
          <w:sz w:val="24"/>
        </w:rPr>
        <w:t>susun</w:t>
      </w:r>
      <w:r>
        <w:rPr>
          <w:rFonts w:ascii="Arial" w:hAnsi="Arial" w:cs="Arial"/>
          <w:b w:val="0"/>
          <w:sz w:val="24"/>
        </w:rPr>
        <w:t xml:space="preserve"> </w:t>
      </w:r>
      <w:r w:rsidRPr="006E073A">
        <w:rPr>
          <w:rFonts w:ascii="Arial" w:hAnsi="Arial" w:cs="Arial"/>
          <w:b w:val="0"/>
          <w:sz w:val="24"/>
        </w:rPr>
        <w:t>dengan</w:t>
      </w:r>
      <w:r>
        <w:rPr>
          <w:rFonts w:ascii="Arial" w:hAnsi="Arial" w:cs="Arial"/>
          <w:b w:val="0"/>
          <w:sz w:val="24"/>
        </w:rPr>
        <w:t xml:space="preserve"> </w:t>
      </w:r>
      <w:r w:rsidRPr="006E073A">
        <w:rPr>
          <w:rFonts w:ascii="Arial" w:hAnsi="Arial" w:cs="Arial"/>
          <w:b w:val="0"/>
          <w:sz w:val="24"/>
        </w:rPr>
        <w:t>mengacu</w:t>
      </w:r>
      <w:r>
        <w:rPr>
          <w:rFonts w:ascii="Arial" w:hAnsi="Arial" w:cs="Arial"/>
          <w:b w:val="0"/>
          <w:sz w:val="24"/>
        </w:rPr>
        <w:t xml:space="preserve"> </w:t>
      </w:r>
      <w:r w:rsidRPr="006E073A">
        <w:rPr>
          <w:rFonts w:ascii="Arial" w:hAnsi="Arial" w:cs="Arial"/>
          <w:b w:val="0"/>
          <w:sz w:val="24"/>
        </w:rPr>
        <w:t>kepada</w:t>
      </w:r>
      <w:r>
        <w:rPr>
          <w:rFonts w:ascii="Arial" w:hAnsi="Arial" w:cs="Arial"/>
          <w:b w:val="0"/>
          <w:sz w:val="24"/>
        </w:rPr>
        <w:t xml:space="preserve"> </w:t>
      </w:r>
      <w:r w:rsidRPr="006E073A">
        <w:rPr>
          <w:rFonts w:ascii="Arial" w:hAnsi="Arial" w:cs="Arial"/>
          <w:b w:val="0"/>
          <w:sz w:val="24"/>
        </w:rPr>
        <w:t>beberapa</w:t>
      </w:r>
      <w:r>
        <w:rPr>
          <w:rFonts w:ascii="Arial" w:hAnsi="Arial" w:cs="Arial"/>
          <w:b w:val="0"/>
          <w:sz w:val="24"/>
        </w:rPr>
        <w:t xml:space="preserve"> </w:t>
      </w:r>
      <w:r w:rsidRPr="006E073A">
        <w:rPr>
          <w:rFonts w:ascii="Arial" w:hAnsi="Arial" w:cs="Arial"/>
          <w:b w:val="0"/>
          <w:sz w:val="24"/>
        </w:rPr>
        <w:t>acuan</w:t>
      </w:r>
      <w:r>
        <w:rPr>
          <w:rFonts w:ascii="Arial" w:hAnsi="Arial" w:cs="Arial"/>
          <w:b w:val="0"/>
          <w:sz w:val="24"/>
        </w:rPr>
        <w:t xml:space="preserve"> </w:t>
      </w:r>
      <w:r w:rsidRPr="006E073A">
        <w:rPr>
          <w:rFonts w:ascii="Arial" w:hAnsi="Arial" w:cs="Arial"/>
          <w:b w:val="0"/>
          <w:sz w:val="24"/>
        </w:rPr>
        <w:t>perundangan</w:t>
      </w:r>
      <w:r>
        <w:rPr>
          <w:rFonts w:ascii="Arial" w:hAnsi="Arial" w:cs="Arial"/>
          <w:b w:val="0"/>
          <w:sz w:val="24"/>
        </w:rPr>
        <w:t xml:space="preserve"> </w:t>
      </w:r>
      <w:r w:rsidRPr="006E073A">
        <w:rPr>
          <w:rFonts w:ascii="Arial" w:hAnsi="Arial" w:cs="Arial"/>
          <w:b w:val="0"/>
          <w:sz w:val="24"/>
        </w:rPr>
        <w:t>seperti</w:t>
      </w:r>
      <w:r>
        <w:rPr>
          <w:rFonts w:ascii="Arial" w:hAnsi="Arial" w:cs="Arial"/>
          <w:b w:val="0"/>
          <w:sz w:val="24"/>
        </w:rPr>
        <w:t xml:space="preserve"> </w:t>
      </w:r>
      <w:r w:rsidRPr="006E073A">
        <w:rPr>
          <w:rFonts w:ascii="Arial" w:hAnsi="Arial" w:cs="Arial"/>
          <w:b w:val="0"/>
          <w:sz w:val="24"/>
        </w:rPr>
        <w:t>Undang-undang RI Nomor 32 Tahun 2007 tentang</w:t>
      </w:r>
      <w:r>
        <w:rPr>
          <w:rFonts w:ascii="Arial" w:hAnsi="Arial" w:cs="Arial"/>
          <w:b w:val="0"/>
          <w:sz w:val="24"/>
        </w:rPr>
        <w:t xml:space="preserve"> </w:t>
      </w:r>
      <w:r w:rsidRPr="006E073A">
        <w:rPr>
          <w:rFonts w:ascii="Arial" w:hAnsi="Arial" w:cs="Arial"/>
          <w:b w:val="0"/>
          <w:sz w:val="24"/>
        </w:rPr>
        <w:t>Pembentukan Kota Serang, UU No. 23 Tahun 2014 tentang</w:t>
      </w:r>
      <w:r>
        <w:rPr>
          <w:rFonts w:ascii="Arial" w:hAnsi="Arial" w:cs="Arial"/>
          <w:b w:val="0"/>
          <w:sz w:val="24"/>
        </w:rPr>
        <w:t xml:space="preserve"> </w:t>
      </w:r>
      <w:r w:rsidRPr="006E073A">
        <w:rPr>
          <w:rFonts w:ascii="Arial" w:hAnsi="Arial" w:cs="Arial"/>
          <w:b w:val="0"/>
          <w:sz w:val="24"/>
        </w:rPr>
        <w:t>Pemerintahan Daerah, Peraturan</w:t>
      </w:r>
      <w:r>
        <w:rPr>
          <w:rFonts w:ascii="Arial" w:hAnsi="Arial" w:cs="Arial"/>
          <w:b w:val="0"/>
          <w:sz w:val="24"/>
        </w:rPr>
        <w:t xml:space="preserve"> </w:t>
      </w:r>
      <w:r w:rsidRPr="006E073A">
        <w:rPr>
          <w:rFonts w:ascii="Arial" w:hAnsi="Arial" w:cs="Arial"/>
          <w:b w:val="0"/>
          <w:sz w:val="24"/>
        </w:rPr>
        <w:t>Pemerintah No. 18 Tahun 2016 Tentang</w:t>
      </w:r>
      <w:r>
        <w:rPr>
          <w:rFonts w:ascii="Arial" w:hAnsi="Arial" w:cs="Arial"/>
          <w:b w:val="0"/>
          <w:sz w:val="24"/>
        </w:rPr>
        <w:t xml:space="preserve"> </w:t>
      </w:r>
      <w:r w:rsidRPr="006E073A">
        <w:rPr>
          <w:rFonts w:ascii="Arial" w:hAnsi="Arial" w:cs="Arial"/>
          <w:b w:val="0"/>
          <w:sz w:val="24"/>
        </w:rPr>
        <w:t>Perangkat Daerah.</w:t>
      </w:r>
    </w:p>
    <w:p w:rsidR="00F600B4" w:rsidRPr="006E073A" w:rsidRDefault="00F600B4" w:rsidP="00F600B4">
      <w:pPr>
        <w:jc w:val="both"/>
        <w:rPr>
          <w:rFonts w:ascii="Arial" w:hAnsi="Arial" w:cs="Arial"/>
          <w:b w:val="0"/>
          <w:sz w:val="24"/>
        </w:rPr>
      </w:pPr>
    </w:p>
    <w:p w:rsidR="00F600B4" w:rsidRPr="006E073A" w:rsidRDefault="00F600B4" w:rsidP="00F600B4">
      <w:pPr>
        <w:jc w:val="both"/>
        <w:rPr>
          <w:rFonts w:ascii="Arial" w:hAnsi="Arial" w:cs="Arial"/>
          <w:b w:val="0"/>
          <w:sz w:val="24"/>
        </w:rPr>
      </w:pPr>
      <w:proofErr w:type="gramStart"/>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daerah</w:t>
      </w:r>
      <w:r>
        <w:rPr>
          <w:rFonts w:ascii="Arial" w:hAnsi="Arial" w:cs="Arial"/>
          <w:b w:val="0"/>
          <w:sz w:val="24"/>
        </w:rPr>
        <w:t xml:space="preserve"> </w:t>
      </w:r>
      <w:r w:rsidRPr="006E073A">
        <w:rPr>
          <w:rFonts w:ascii="Arial" w:hAnsi="Arial" w:cs="Arial"/>
          <w:b w:val="0"/>
          <w:sz w:val="24"/>
        </w:rPr>
        <w:t>selain</w:t>
      </w:r>
      <w:r>
        <w:rPr>
          <w:rFonts w:ascii="Arial" w:hAnsi="Arial" w:cs="Arial"/>
          <w:b w:val="0"/>
          <w:sz w:val="24"/>
        </w:rPr>
        <w:t xml:space="preserve"> </w:t>
      </w:r>
      <w:r w:rsidRPr="006E073A">
        <w:rPr>
          <w:rFonts w:ascii="Arial" w:hAnsi="Arial" w:cs="Arial"/>
          <w:b w:val="0"/>
          <w:sz w:val="24"/>
        </w:rPr>
        <w:t>dapat</w:t>
      </w:r>
      <w:r>
        <w:rPr>
          <w:rFonts w:ascii="Arial" w:hAnsi="Arial" w:cs="Arial"/>
          <w:b w:val="0"/>
          <w:sz w:val="24"/>
        </w:rPr>
        <w:t xml:space="preserve"> </w:t>
      </w:r>
      <w:r w:rsidRPr="006E073A">
        <w:rPr>
          <w:rFonts w:ascii="Arial" w:hAnsi="Arial" w:cs="Arial"/>
          <w:b w:val="0"/>
          <w:sz w:val="24"/>
        </w:rPr>
        <w:t>digunakan</w:t>
      </w:r>
      <w:r>
        <w:rPr>
          <w:rFonts w:ascii="Arial" w:hAnsi="Arial" w:cs="Arial"/>
          <w:b w:val="0"/>
          <w:sz w:val="24"/>
        </w:rPr>
        <w:t xml:space="preserve"> </w:t>
      </w:r>
      <w:r w:rsidRPr="006E073A">
        <w:rPr>
          <w:rFonts w:ascii="Arial" w:hAnsi="Arial" w:cs="Arial"/>
          <w:b w:val="0"/>
          <w:sz w:val="24"/>
        </w:rPr>
        <w:t>sebagai data kasar</w:t>
      </w:r>
      <w:r>
        <w:rPr>
          <w:rFonts w:ascii="Arial" w:hAnsi="Arial" w:cs="Arial"/>
          <w:b w:val="0"/>
          <w:sz w:val="24"/>
        </w:rPr>
        <w:t xml:space="preserve"> </w:t>
      </w:r>
      <w:r w:rsidRPr="006E073A">
        <w:rPr>
          <w:rFonts w:ascii="Arial" w:hAnsi="Arial" w:cs="Arial"/>
          <w:b w:val="0"/>
          <w:sz w:val="24"/>
        </w:rPr>
        <w:t>untuk</w:t>
      </w:r>
      <w:r>
        <w:rPr>
          <w:rFonts w:ascii="Arial" w:hAnsi="Arial" w:cs="Arial"/>
          <w:b w:val="0"/>
          <w:sz w:val="24"/>
        </w:rPr>
        <w:t xml:space="preserve"> </w:t>
      </w:r>
      <w:r w:rsidRPr="006E073A">
        <w:rPr>
          <w:rFonts w:ascii="Arial" w:hAnsi="Arial" w:cs="Arial"/>
          <w:b w:val="0"/>
          <w:sz w:val="24"/>
        </w:rPr>
        <w:t>penyusunan</w:t>
      </w:r>
      <w:r>
        <w:rPr>
          <w:rFonts w:ascii="Arial" w:hAnsi="Arial" w:cs="Arial"/>
          <w:b w:val="0"/>
          <w:sz w:val="24"/>
        </w:rPr>
        <w:t xml:space="preserve"> </w:t>
      </w:r>
      <w:r w:rsidRPr="006E073A">
        <w:rPr>
          <w:rFonts w:ascii="Arial" w:hAnsi="Arial" w:cs="Arial"/>
          <w:b w:val="0"/>
          <w:sz w:val="24"/>
        </w:rPr>
        <w:t>dokumen</w:t>
      </w:r>
      <w:r>
        <w:rPr>
          <w:rFonts w:ascii="Arial" w:hAnsi="Arial" w:cs="Arial"/>
          <w:b w:val="0"/>
          <w:sz w:val="24"/>
        </w:rPr>
        <w:t xml:space="preserve"> </w:t>
      </w:r>
      <w:r w:rsidRPr="006E073A">
        <w:rPr>
          <w:rFonts w:ascii="Arial" w:hAnsi="Arial" w:cs="Arial"/>
          <w:b w:val="0"/>
          <w:sz w:val="24"/>
        </w:rPr>
        <w:t>perencanaan</w:t>
      </w:r>
      <w:r>
        <w:rPr>
          <w:rFonts w:ascii="Arial" w:hAnsi="Arial" w:cs="Arial"/>
          <w:b w:val="0"/>
          <w:sz w:val="24"/>
        </w:rPr>
        <w:t xml:space="preserve"> </w:t>
      </w:r>
      <w:r w:rsidRPr="006E073A">
        <w:rPr>
          <w:rFonts w:ascii="Arial" w:hAnsi="Arial" w:cs="Arial"/>
          <w:b w:val="0"/>
          <w:sz w:val="24"/>
        </w:rPr>
        <w:t>pembangunan</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 juga dapat</w:t>
      </w:r>
      <w:r>
        <w:rPr>
          <w:rFonts w:ascii="Arial" w:hAnsi="Arial" w:cs="Arial"/>
          <w:b w:val="0"/>
          <w:sz w:val="24"/>
        </w:rPr>
        <w:t xml:space="preserve"> </w:t>
      </w:r>
      <w:r w:rsidRPr="006E073A">
        <w:rPr>
          <w:rFonts w:ascii="Arial" w:hAnsi="Arial" w:cs="Arial"/>
          <w:b w:val="0"/>
          <w:sz w:val="24"/>
        </w:rPr>
        <w:t>digunakan</w:t>
      </w:r>
      <w:r>
        <w:rPr>
          <w:rFonts w:ascii="Arial" w:hAnsi="Arial" w:cs="Arial"/>
          <w:b w:val="0"/>
          <w:sz w:val="24"/>
        </w:rPr>
        <w:t xml:space="preserve"> </w:t>
      </w:r>
      <w:r w:rsidRPr="006E073A">
        <w:rPr>
          <w:rFonts w:ascii="Arial" w:hAnsi="Arial" w:cs="Arial"/>
          <w:b w:val="0"/>
          <w:sz w:val="24"/>
        </w:rPr>
        <w:t>untuk</w:t>
      </w:r>
      <w:r>
        <w:rPr>
          <w:rFonts w:ascii="Arial" w:hAnsi="Arial" w:cs="Arial"/>
          <w:b w:val="0"/>
          <w:sz w:val="24"/>
        </w:rPr>
        <w:t xml:space="preserve"> m</w:t>
      </w:r>
      <w:r w:rsidRPr="006E073A">
        <w:rPr>
          <w:rFonts w:ascii="Arial" w:hAnsi="Arial" w:cs="Arial"/>
          <w:b w:val="0"/>
          <w:sz w:val="24"/>
        </w:rPr>
        <w:t>engukur</w:t>
      </w:r>
      <w:r>
        <w:rPr>
          <w:rFonts w:ascii="Arial" w:hAnsi="Arial" w:cs="Arial"/>
          <w:b w:val="0"/>
          <w:sz w:val="24"/>
        </w:rPr>
        <w:t xml:space="preserve"> </w:t>
      </w:r>
      <w:r w:rsidRPr="006E073A">
        <w:rPr>
          <w:rFonts w:ascii="Arial" w:hAnsi="Arial" w:cs="Arial"/>
          <w:b w:val="0"/>
          <w:sz w:val="24"/>
        </w:rPr>
        <w:t>perkembangan</w:t>
      </w:r>
      <w:r>
        <w:rPr>
          <w:rFonts w:ascii="Arial" w:hAnsi="Arial" w:cs="Arial"/>
          <w:b w:val="0"/>
          <w:sz w:val="24"/>
        </w:rPr>
        <w:t xml:space="preserve"> </w:t>
      </w:r>
      <w:r w:rsidRPr="006E073A">
        <w:rPr>
          <w:rFonts w:ascii="Arial" w:hAnsi="Arial" w:cs="Arial"/>
          <w:b w:val="0"/>
          <w:sz w:val="24"/>
        </w:rPr>
        <w:t>seberapa</w:t>
      </w:r>
      <w:r>
        <w:rPr>
          <w:rFonts w:ascii="Arial" w:hAnsi="Arial" w:cs="Arial"/>
          <w:b w:val="0"/>
          <w:sz w:val="24"/>
        </w:rPr>
        <w:t xml:space="preserve"> </w:t>
      </w:r>
      <w:r w:rsidRPr="006E073A">
        <w:rPr>
          <w:rFonts w:ascii="Arial" w:hAnsi="Arial" w:cs="Arial"/>
          <w:b w:val="0"/>
          <w:sz w:val="24"/>
        </w:rPr>
        <w:t>jauh</w:t>
      </w:r>
      <w:r>
        <w:rPr>
          <w:rFonts w:ascii="Arial" w:hAnsi="Arial" w:cs="Arial"/>
          <w:b w:val="0"/>
          <w:sz w:val="24"/>
        </w:rPr>
        <w:t xml:space="preserve"> </w:t>
      </w:r>
      <w:r w:rsidRPr="006E073A">
        <w:rPr>
          <w:rFonts w:ascii="Arial" w:hAnsi="Arial" w:cs="Arial"/>
          <w:b w:val="0"/>
          <w:sz w:val="24"/>
        </w:rPr>
        <w:t>kemajuan yang telah</w:t>
      </w:r>
      <w:r>
        <w:rPr>
          <w:rFonts w:ascii="Arial" w:hAnsi="Arial" w:cs="Arial"/>
          <w:b w:val="0"/>
          <w:sz w:val="24"/>
        </w:rPr>
        <w:t xml:space="preserve"> </w:t>
      </w:r>
      <w:r w:rsidRPr="006E073A">
        <w:rPr>
          <w:rFonts w:ascii="Arial" w:hAnsi="Arial" w:cs="Arial"/>
          <w:b w:val="0"/>
          <w:sz w:val="24"/>
        </w:rPr>
        <w:t>dicapai</w:t>
      </w:r>
      <w:r>
        <w:rPr>
          <w:rFonts w:ascii="Arial" w:hAnsi="Arial" w:cs="Arial"/>
          <w:b w:val="0"/>
          <w:sz w:val="24"/>
        </w:rPr>
        <w:t xml:space="preserve"> </w:t>
      </w:r>
      <w:r w:rsidRPr="006E073A">
        <w:rPr>
          <w:rFonts w:ascii="Arial" w:hAnsi="Arial" w:cs="Arial"/>
          <w:b w:val="0"/>
          <w:sz w:val="24"/>
        </w:rPr>
        <w:t>untuk</w:t>
      </w:r>
      <w:r>
        <w:rPr>
          <w:rFonts w:ascii="Arial" w:hAnsi="Arial" w:cs="Arial"/>
          <w:b w:val="0"/>
          <w:sz w:val="24"/>
        </w:rPr>
        <w:t xml:space="preserve"> </w:t>
      </w:r>
      <w:r w:rsidRPr="006E073A">
        <w:rPr>
          <w:rFonts w:ascii="Arial" w:hAnsi="Arial" w:cs="Arial"/>
          <w:b w:val="0"/>
          <w:sz w:val="24"/>
        </w:rPr>
        <w:t>menuju</w:t>
      </w:r>
      <w:r>
        <w:rPr>
          <w:rFonts w:ascii="Arial" w:hAnsi="Arial" w:cs="Arial"/>
          <w:b w:val="0"/>
          <w:sz w:val="24"/>
        </w:rPr>
        <w:t xml:space="preserve"> </w:t>
      </w:r>
      <w:r w:rsidRPr="006E073A">
        <w:rPr>
          <w:rFonts w:ascii="Arial" w:hAnsi="Arial" w:cs="Arial"/>
          <w:b w:val="0"/>
          <w:sz w:val="24"/>
        </w:rPr>
        <w:t>pembangunan</w:t>
      </w:r>
      <w:r>
        <w:rPr>
          <w:rFonts w:ascii="Arial" w:hAnsi="Arial" w:cs="Arial"/>
          <w:b w:val="0"/>
          <w:sz w:val="24"/>
        </w:rPr>
        <w:t xml:space="preserve"> </w:t>
      </w:r>
      <w:r w:rsidRPr="006E073A">
        <w:rPr>
          <w:rFonts w:ascii="Arial" w:hAnsi="Arial" w:cs="Arial"/>
          <w:b w:val="0"/>
          <w:sz w:val="24"/>
        </w:rPr>
        <w:t>berkelanjutan (sustainable development) dan</w:t>
      </w:r>
      <w:r>
        <w:rPr>
          <w:rFonts w:ascii="Arial" w:hAnsi="Arial" w:cs="Arial"/>
          <w:b w:val="0"/>
          <w:sz w:val="24"/>
        </w:rPr>
        <w:t xml:space="preserve"> </w:t>
      </w:r>
      <w:r w:rsidRPr="006E073A">
        <w:rPr>
          <w:rFonts w:ascii="Arial" w:hAnsi="Arial" w:cs="Arial"/>
          <w:b w:val="0"/>
          <w:sz w:val="24"/>
        </w:rPr>
        <w:t>tata</w:t>
      </w:r>
      <w:r>
        <w:rPr>
          <w:rFonts w:ascii="Arial" w:hAnsi="Arial" w:cs="Arial"/>
          <w:b w:val="0"/>
          <w:sz w:val="24"/>
        </w:rPr>
        <w:t xml:space="preserve"> </w:t>
      </w:r>
      <w:r w:rsidRPr="006E073A">
        <w:rPr>
          <w:rFonts w:ascii="Arial" w:hAnsi="Arial" w:cs="Arial"/>
          <w:b w:val="0"/>
          <w:sz w:val="24"/>
        </w:rPr>
        <w:t>pemerintahan yang baik (good governance).</w:t>
      </w:r>
      <w:proofErr w:type="gramEnd"/>
    </w:p>
    <w:p w:rsidR="00F600B4" w:rsidRDefault="00F600B4" w:rsidP="00F600B4">
      <w:pPr>
        <w:jc w:val="both"/>
        <w:rPr>
          <w:rFonts w:ascii="Arial" w:hAnsi="Arial" w:cs="Arial"/>
          <w:b w:val="0"/>
          <w:sz w:val="24"/>
        </w:rPr>
      </w:pP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r>
        <w:rPr>
          <w:rFonts w:ascii="Arial" w:hAnsi="Arial" w:cs="Arial"/>
          <w:b w:val="0"/>
          <w:sz w:val="24"/>
        </w:rPr>
        <w:t xml:space="preserve"> </w:t>
      </w:r>
      <w:r w:rsidRPr="006E073A">
        <w:rPr>
          <w:rFonts w:ascii="Arial" w:hAnsi="Arial" w:cs="Arial"/>
          <w:b w:val="0"/>
          <w:sz w:val="24"/>
        </w:rPr>
        <w:t>ini juga disusun</w:t>
      </w:r>
      <w:r>
        <w:rPr>
          <w:rFonts w:ascii="Arial" w:hAnsi="Arial" w:cs="Arial"/>
          <w:b w:val="0"/>
          <w:sz w:val="24"/>
        </w:rPr>
        <w:t xml:space="preserve"> </w:t>
      </w:r>
      <w:r w:rsidRPr="006E073A">
        <w:rPr>
          <w:rFonts w:ascii="Arial" w:hAnsi="Arial" w:cs="Arial"/>
          <w:b w:val="0"/>
          <w:sz w:val="24"/>
        </w:rPr>
        <w:t>sebagai</w:t>
      </w:r>
      <w:r>
        <w:rPr>
          <w:rFonts w:ascii="Arial" w:hAnsi="Arial" w:cs="Arial"/>
          <w:b w:val="0"/>
          <w:sz w:val="24"/>
        </w:rPr>
        <w:t xml:space="preserve"> </w:t>
      </w:r>
      <w:r w:rsidRPr="006E073A">
        <w:rPr>
          <w:rFonts w:ascii="Arial" w:hAnsi="Arial" w:cs="Arial"/>
          <w:b w:val="0"/>
          <w:sz w:val="24"/>
        </w:rPr>
        <w:t>upaya</w:t>
      </w:r>
      <w:r>
        <w:rPr>
          <w:rFonts w:ascii="Arial" w:hAnsi="Arial" w:cs="Arial"/>
          <w:b w:val="0"/>
          <w:sz w:val="24"/>
        </w:rPr>
        <w:t xml:space="preserve"> </w:t>
      </w:r>
      <w:r w:rsidRPr="006E073A">
        <w:rPr>
          <w:rFonts w:ascii="Arial" w:hAnsi="Arial" w:cs="Arial"/>
          <w:b w:val="0"/>
          <w:sz w:val="24"/>
        </w:rPr>
        <w:t>untuk</w:t>
      </w:r>
      <w:r>
        <w:rPr>
          <w:rFonts w:ascii="Arial" w:hAnsi="Arial" w:cs="Arial"/>
          <w:b w:val="0"/>
          <w:sz w:val="24"/>
        </w:rPr>
        <w:t xml:space="preserve"> </w:t>
      </w:r>
      <w:r w:rsidRPr="006E073A">
        <w:rPr>
          <w:rFonts w:ascii="Arial" w:hAnsi="Arial" w:cs="Arial"/>
          <w:b w:val="0"/>
          <w:sz w:val="24"/>
        </w:rPr>
        <w:t>menata data</w:t>
      </w:r>
      <w:r>
        <w:rPr>
          <w:rFonts w:ascii="Arial" w:hAnsi="Arial" w:cs="Arial"/>
          <w:b w:val="0"/>
          <w:sz w:val="24"/>
        </w:rPr>
        <w:t xml:space="preserve"> </w:t>
      </w:r>
      <w:r w:rsidRPr="006E073A">
        <w:rPr>
          <w:rFonts w:ascii="Arial" w:hAnsi="Arial" w:cs="Arial"/>
          <w:b w:val="0"/>
          <w:sz w:val="24"/>
        </w:rPr>
        <w:t>/</w:t>
      </w:r>
      <w:r>
        <w:rPr>
          <w:rFonts w:ascii="Arial" w:hAnsi="Arial" w:cs="Arial"/>
          <w:b w:val="0"/>
          <w:sz w:val="24"/>
        </w:rPr>
        <w:t xml:space="preserve"> </w:t>
      </w:r>
      <w:r w:rsidRPr="006E073A">
        <w:rPr>
          <w:rFonts w:ascii="Arial" w:hAnsi="Arial" w:cs="Arial"/>
          <w:b w:val="0"/>
          <w:sz w:val="24"/>
        </w:rPr>
        <w:t>informasi yang dimiliki</w:t>
      </w:r>
      <w:r>
        <w:rPr>
          <w:rFonts w:ascii="Arial" w:hAnsi="Arial" w:cs="Arial"/>
          <w:b w:val="0"/>
          <w:sz w:val="24"/>
        </w:rPr>
        <w:t xml:space="preserve"> </w:t>
      </w:r>
      <w:r w:rsidRPr="006E073A">
        <w:rPr>
          <w:rFonts w:ascii="Arial" w:hAnsi="Arial" w:cs="Arial"/>
          <w:b w:val="0"/>
          <w:sz w:val="24"/>
        </w:rPr>
        <w:t>oleh</w:t>
      </w:r>
      <w:r>
        <w:rPr>
          <w:rFonts w:ascii="Arial" w:hAnsi="Arial" w:cs="Arial"/>
          <w:b w:val="0"/>
          <w:sz w:val="24"/>
        </w:rPr>
        <w:t xml:space="preserve"> </w:t>
      </w:r>
      <w:r w:rsidRPr="006E073A">
        <w:rPr>
          <w:rFonts w:ascii="Arial" w:hAnsi="Arial" w:cs="Arial"/>
          <w:b w:val="0"/>
          <w:sz w:val="24"/>
        </w:rPr>
        <w:t>Pemerintah</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r>
        <w:rPr>
          <w:rFonts w:ascii="Arial" w:hAnsi="Arial" w:cs="Arial"/>
          <w:b w:val="0"/>
          <w:sz w:val="24"/>
        </w:rPr>
        <w:t xml:space="preserve"> </w:t>
      </w:r>
      <w:r w:rsidRPr="006E073A">
        <w:rPr>
          <w:rFonts w:ascii="Arial" w:hAnsi="Arial" w:cs="Arial"/>
          <w:b w:val="0"/>
          <w:sz w:val="24"/>
        </w:rPr>
        <w:t>sehingga</w:t>
      </w:r>
      <w:r>
        <w:rPr>
          <w:rFonts w:ascii="Arial" w:hAnsi="Arial" w:cs="Arial"/>
          <w:b w:val="0"/>
          <w:sz w:val="24"/>
        </w:rPr>
        <w:t xml:space="preserve"> </w:t>
      </w:r>
      <w:r w:rsidRPr="006E073A">
        <w:rPr>
          <w:rFonts w:ascii="Arial" w:hAnsi="Arial" w:cs="Arial"/>
          <w:b w:val="0"/>
          <w:sz w:val="24"/>
        </w:rPr>
        <w:t>dapat</w:t>
      </w:r>
      <w:r>
        <w:rPr>
          <w:rFonts w:ascii="Arial" w:hAnsi="Arial" w:cs="Arial"/>
          <w:b w:val="0"/>
          <w:sz w:val="24"/>
        </w:rPr>
        <w:t xml:space="preserve"> </w:t>
      </w:r>
      <w:r w:rsidRPr="006E073A">
        <w:rPr>
          <w:rFonts w:ascii="Arial" w:hAnsi="Arial" w:cs="Arial"/>
          <w:b w:val="0"/>
          <w:sz w:val="24"/>
        </w:rPr>
        <w:t>dimanfaatkan</w:t>
      </w:r>
      <w:r>
        <w:rPr>
          <w:rFonts w:ascii="Arial" w:hAnsi="Arial" w:cs="Arial"/>
          <w:b w:val="0"/>
          <w:sz w:val="24"/>
        </w:rPr>
        <w:t xml:space="preserve"> </w:t>
      </w:r>
      <w:r w:rsidRPr="006E073A">
        <w:rPr>
          <w:rFonts w:ascii="Arial" w:hAnsi="Arial" w:cs="Arial"/>
          <w:b w:val="0"/>
          <w:sz w:val="24"/>
        </w:rPr>
        <w:t>sebagai</w:t>
      </w:r>
      <w:r>
        <w:rPr>
          <w:rFonts w:ascii="Arial" w:hAnsi="Arial" w:cs="Arial"/>
          <w:b w:val="0"/>
          <w:sz w:val="24"/>
        </w:rPr>
        <w:t xml:space="preserve"> </w:t>
      </w:r>
      <w:r w:rsidRPr="006E073A">
        <w:rPr>
          <w:rFonts w:ascii="Arial" w:hAnsi="Arial" w:cs="Arial"/>
          <w:b w:val="0"/>
          <w:sz w:val="24"/>
        </w:rPr>
        <w:t>bahan</w:t>
      </w:r>
      <w:r>
        <w:rPr>
          <w:rFonts w:ascii="Arial" w:hAnsi="Arial" w:cs="Arial"/>
          <w:b w:val="0"/>
          <w:sz w:val="24"/>
        </w:rPr>
        <w:t xml:space="preserve"> </w:t>
      </w:r>
      <w:r w:rsidRPr="006E073A">
        <w:rPr>
          <w:rFonts w:ascii="Arial" w:hAnsi="Arial" w:cs="Arial"/>
          <w:b w:val="0"/>
          <w:sz w:val="24"/>
        </w:rPr>
        <w:t>dalam</w:t>
      </w:r>
      <w:r>
        <w:rPr>
          <w:rFonts w:ascii="Arial" w:hAnsi="Arial" w:cs="Arial"/>
          <w:b w:val="0"/>
          <w:sz w:val="24"/>
        </w:rPr>
        <w:t xml:space="preserve"> </w:t>
      </w:r>
      <w:r w:rsidRPr="006E073A">
        <w:rPr>
          <w:rFonts w:ascii="Arial" w:hAnsi="Arial" w:cs="Arial"/>
          <w:b w:val="0"/>
          <w:sz w:val="24"/>
        </w:rPr>
        <w:t>penyusunan</w:t>
      </w:r>
      <w:r>
        <w:rPr>
          <w:rFonts w:ascii="Arial" w:hAnsi="Arial" w:cs="Arial"/>
          <w:b w:val="0"/>
          <w:sz w:val="24"/>
        </w:rPr>
        <w:t xml:space="preserve"> </w:t>
      </w:r>
      <w:r w:rsidRPr="006E073A">
        <w:rPr>
          <w:rFonts w:ascii="Arial" w:hAnsi="Arial" w:cs="Arial"/>
          <w:b w:val="0"/>
          <w:sz w:val="24"/>
        </w:rPr>
        <w:t>dokumen</w:t>
      </w:r>
      <w:r>
        <w:rPr>
          <w:rFonts w:ascii="Arial" w:hAnsi="Arial" w:cs="Arial"/>
          <w:b w:val="0"/>
          <w:sz w:val="24"/>
        </w:rPr>
        <w:t xml:space="preserve"> </w:t>
      </w:r>
      <w:r w:rsidRPr="006E073A">
        <w:rPr>
          <w:rFonts w:ascii="Arial" w:hAnsi="Arial" w:cs="Arial"/>
          <w:b w:val="0"/>
          <w:sz w:val="24"/>
        </w:rPr>
        <w:t>perencanaan</w:t>
      </w:r>
      <w:r>
        <w:rPr>
          <w:rFonts w:ascii="Arial" w:hAnsi="Arial" w:cs="Arial"/>
          <w:b w:val="0"/>
          <w:sz w:val="24"/>
        </w:rPr>
        <w:t xml:space="preserve"> </w:t>
      </w:r>
      <w:r w:rsidRPr="006E073A">
        <w:rPr>
          <w:rFonts w:ascii="Arial" w:hAnsi="Arial" w:cs="Arial"/>
          <w:b w:val="0"/>
          <w:sz w:val="24"/>
        </w:rPr>
        <w:t>pembangunan</w:t>
      </w:r>
      <w:r>
        <w:rPr>
          <w:rFonts w:ascii="Arial" w:hAnsi="Arial" w:cs="Arial"/>
          <w:b w:val="0"/>
          <w:sz w:val="24"/>
        </w:rPr>
        <w:t xml:space="preserve"> </w:t>
      </w:r>
      <w:r w:rsidRPr="006E073A">
        <w:rPr>
          <w:rFonts w:ascii="Arial" w:hAnsi="Arial" w:cs="Arial"/>
          <w:b w:val="0"/>
          <w:sz w:val="24"/>
        </w:rPr>
        <w:t>daerah</w:t>
      </w:r>
      <w:r>
        <w:rPr>
          <w:rFonts w:ascii="Arial" w:hAnsi="Arial" w:cs="Arial"/>
          <w:b w:val="0"/>
          <w:sz w:val="24"/>
        </w:rPr>
        <w:t xml:space="preserve"> </w:t>
      </w:r>
      <w:r w:rsidRPr="006E073A">
        <w:rPr>
          <w:rFonts w:ascii="Arial" w:hAnsi="Arial" w:cs="Arial"/>
          <w:b w:val="0"/>
          <w:sz w:val="24"/>
        </w:rPr>
        <w:t>baik di bidang</w:t>
      </w:r>
      <w:r>
        <w:rPr>
          <w:rFonts w:ascii="Arial" w:hAnsi="Arial" w:cs="Arial"/>
          <w:b w:val="0"/>
          <w:sz w:val="24"/>
        </w:rPr>
        <w:t xml:space="preserve"> </w:t>
      </w:r>
      <w:r w:rsidRPr="006E073A">
        <w:rPr>
          <w:rFonts w:ascii="Arial" w:hAnsi="Arial" w:cs="Arial"/>
          <w:b w:val="0"/>
          <w:sz w:val="24"/>
        </w:rPr>
        <w:t xml:space="preserve">ekonomi, </w:t>
      </w:r>
      <w:r>
        <w:rPr>
          <w:rFonts w:ascii="Arial" w:hAnsi="Arial" w:cs="Arial"/>
          <w:b w:val="0"/>
          <w:sz w:val="24"/>
        </w:rPr>
        <w:t xml:space="preserve">sosial </w:t>
      </w:r>
      <w:r w:rsidRPr="006E073A">
        <w:rPr>
          <w:rFonts w:ascii="Arial" w:hAnsi="Arial" w:cs="Arial"/>
          <w:b w:val="0"/>
          <w:sz w:val="24"/>
        </w:rPr>
        <w:t>budaya</w:t>
      </w:r>
      <w:r>
        <w:rPr>
          <w:rFonts w:ascii="Arial" w:hAnsi="Arial" w:cs="Arial"/>
          <w:b w:val="0"/>
          <w:sz w:val="24"/>
        </w:rPr>
        <w:t xml:space="preserve"> </w:t>
      </w:r>
      <w:r w:rsidRPr="006E073A">
        <w:rPr>
          <w:rFonts w:ascii="Arial" w:hAnsi="Arial" w:cs="Arial"/>
          <w:b w:val="0"/>
          <w:sz w:val="24"/>
        </w:rPr>
        <w:t>dan</w:t>
      </w:r>
      <w:r>
        <w:rPr>
          <w:rFonts w:ascii="Arial" w:hAnsi="Arial" w:cs="Arial"/>
          <w:b w:val="0"/>
          <w:sz w:val="24"/>
        </w:rPr>
        <w:t xml:space="preserve"> </w:t>
      </w:r>
      <w:r w:rsidRPr="006E073A">
        <w:rPr>
          <w:rFonts w:ascii="Arial" w:hAnsi="Arial" w:cs="Arial"/>
          <w:b w:val="0"/>
          <w:sz w:val="24"/>
        </w:rPr>
        <w:t>sarana</w:t>
      </w:r>
      <w:r>
        <w:rPr>
          <w:rFonts w:ascii="Arial" w:hAnsi="Arial" w:cs="Arial"/>
          <w:b w:val="0"/>
          <w:sz w:val="24"/>
        </w:rPr>
        <w:t xml:space="preserve"> </w:t>
      </w:r>
      <w:r w:rsidRPr="006E073A">
        <w:rPr>
          <w:rFonts w:ascii="Arial" w:hAnsi="Arial" w:cs="Arial"/>
          <w:b w:val="0"/>
          <w:sz w:val="24"/>
        </w:rPr>
        <w:t>/</w:t>
      </w:r>
      <w:r>
        <w:rPr>
          <w:rFonts w:ascii="Arial" w:hAnsi="Arial" w:cs="Arial"/>
          <w:b w:val="0"/>
          <w:sz w:val="24"/>
        </w:rPr>
        <w:t xml:space="preserve"> pra</w:t>
      </w:r>
      <w:r w:rsidRPr="006E073A">
        <w:rPr>
          <w:rFonts w:ascii="Arial" w:hAnsi="Arial" w:cs="Arial"/>
          <w:b w:val="0"/>
          <w:sz w:val="24"/>
        </w:rPr>
        <w:t>sarana</w:t>
      </w:r>
      <w:r>
        <w:rPr>
          <w:rFonts w:ascii="Arial" w:hAnsi="Arial" w:cs="Arial"/>
          <w:b w:val="0"/>
          <w:sz w:val="24"/>
        </w:rPr>
        <w:t xml:space="preserve"> </w:t>
      </w:r>
      <w:r w:rsidRPr="006E073A">
        <w:rPr>
          <w:rFonts w:ascii="Arial" w:hAnsi="Arial" w:cs="Arial"/>
          <w:b w:val="0"/>
          <w:sz w:val="24"/>
        </w:rPr>
        <w:t>wilayah.</w:t>
      </w:r>
    </w:p>
    <w:p w:rsidR="00F600B4" w:rsidRPr="00F600B4" w:rsidRDefault="00F600B4" w:rsidP="00F600B4">
      <w:pPr>
        <w:jc w:val="both"/>
        <w:rPr>
          <w:rFonts w:ascii="Arial" w:hAnsi="Arial" w:cs="Arial"/>
          <w:b w:val="0"/>
          <w:sz w:val="24"/>
          <w:lang w:val="id-ID"/>
        </w:rPr>
      </w:pPr>
    </w:p>
    <w:p w:rsidR="00F600B4" w:rsidRPr="00BC689B" w:rsidRDefault="00F600B4" w:rsidP="00F600B4">
      <w:pPr>
        <w:jc w:val="both"/>
        <w:rPr>
          <w:rFonts w:ascii="Arial" w:hAnsi="Arial" w:cs="Arial"/>
          <w:i/>
          <w:sz w:val="24"/>
        </w:rPr>
      </w:pPr>
      <w:r w:rsidRPr="00BC689B">
        <w:rPr>
          <w:rFonts w:ascii="Arial" w:hAnsi="Arial" w:cs="Arial"/>
          <w:i/>
          <w:sz w:val="24"/>
        </w:rPr>
        <w:t>B. MAKSUD DAN TUJUAN</w:t>
      </w:r>
    </w:p>
    <w:p w:rsidR="00F600B4" w:rsidRPr="006E073A" w:rsidRDefault="00F600B4" w:rsidP="00F600B4">
      <w:pPr>
        <w:jc w:val="both"/>
        <w:rPr>
          <w:rFonts w:ascii="Arial" w:hAnsi="Arial" w:cs="Arial"/>
          <w:b w:val="0"/>
          <w:sz w:val="24"/>
        </w:rPr>
      </w:pPr>
    </w:p>
    <w:p w:rsidR="00F600B4" w:rsidRPr="006E073A" w:rsidRDefault="00F600B4" w:rsidP="00F600B4">
      <w:pPr>
        <w:jc w:val="both"/>
        <w:rPr>
          <w:rFonts w:ascii="Arial" w:hAnsi="Arial" w:cs="Arial"/>
          <w:b w:val="0"/>
          <w:sz w:val="24"/>
        </w:rPr>
      </w:pPr>
      <w:r w:rsidRPr="006E073A">
        <w:rPr>
          <w:rFonts w:ascii="Arial" w:hAnsi="Arial" w:cs="Arial"/>
          <w:b w:val="0"/>
          <w:sz w:val="24"/>
        </w:rPr>
        <w:t>Tujuan</w:t>
      </w:r>
      <w:r>
        <w:rPr>
          <w:rFonts w:ascii="Arial" w:hAnsi="Arial" w:cs="Arial"/>
          <w:b w:val="0"/>
          <w:sz w:val="24"/>
        </w:rPr>
        <w:t xml:space="preserve"> </w:t>
      </w:r>
      <w:r w:rsidRPr="006E073A">
        <w:rPr>
          <w:rFonts w:ascii="Arial" w:hAnsi="Arial" w:cs="Arial"/>
          <w:b w:val="0"/>
          <w:sz w:val="24"/>
        </w:rPr>
        <w:t>penyusunan</w:t>
      </w:r>
      <w:r>
        <w:rPr>
          <w:rFonts w:ascii="Arial" w:hAnsi="Arial" w:cs="Arial"/>
          <w:b w:val="0"/>
          <w:sz w:val="24"/>
        </w:rPr>
        <w:t xml:space="preserve"> </w:t>
      </w: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r>
        <w:rPr>
          <w:rFonts w:ascii="Arial" w:hAnsi="Arial" w:cs="Arial"/>
          <w:b w:val="0"/>
          <w:sz w:val="24"/>
        </w:rPr>
        <w:t xml:space="preserve"> </w:t>
      </w:r>
      <w:r w:rsidRPr="006E073A">
        <w:rPr>
          <w:rFonts w:ascii="Arial" w:hAnsi="Arial" w:cs="Arial"/>
          <w:b w:val="0"/>
          <w:sz w:val="24"/>
        </w:rPr>
        <w:t>adalah</w:t>
      </w:r>
      <w:r>
        <w:rPr>
          <w:rFonts w:ascii="Arial" w:hAnsi="Arial" w:cs="Arial"/>
          <w:b w:val="0"/>
          <w:sz w:val="24"/>
        </w:rPr>
        <w:t xml:space="preserve"> </w:t>
      </w:r>
      <w:r w:rsidRPr="006E073A">
        <w:rPr>
          <w:rFonts w:ascii="Arial" w:hAnsi="Arial" w:cs="Arial"/>
          <w:b w:val="0"/>
          <w:sz w:val="24"/>
        </w:rPr>
        <w:t>tersedianya</w:t>
      </w:r>
      <w:r>
        <w:rPr>
          <w:rFonts w:ascii="Arial" w:hAnsi="Arial" w:cs="Arial"/>
          <w:b w:val="0"/>
          <w:sz w:val="24"/>
        </w:rPr>
        <w:t xml:space="preserve"> </w:t>
      </w:r>
      <w:r w:rsidRPr="006E073A">
        <w:rPr>
          <w:rFonts w:ascii="Arial" w:hAnsi="Arial" w:cs="Arial"/>
          <w:b w:val="0"/>
          <w:sz w:val="24"/>
        </w:rPr>
        <w:t>dokumen yang memberikan data dan</w:t>
      </w:r>
      <w:r>
        <w:rPr>
          <w:rFonts w:ascii="Arial" w:hAnsi="Arial" w:cs="Arial"/>
          <w:b w:val="0"/>
          <w:sz w:val="24"/>
        </w:rPr>
        <w:t xml:space="preserve"> </w:t>
      </w:r>
      <w:r w:rsidRPr="006E073A">
        <w:rPr>
          <w:rFonts w:ascii="Arial" w:hAnsi="Arial" w:cs="Arial"/>
          <w:b w:val="0"/>
          <w:sz w:val="24"/>
        </w:rPr>
        <w:t>informasi</w:t>
      </w:r>
      <w:r>
        <w:rPr>
          <w:rFonts w:ascii="Arial" w:hAnsi="Arial" w:cs="Arial"/>
          <w:b w:val="0"/>
          <w:sz w:val="24"/>
        </w:rPr>
        <w:t xml:space="preserve"> </w:t>
      </w:r>
      <w:r w:rsidRPr="006E073A">
        <w:rPr>
          <w:rFonts w:ascii="Arial" w:hAnsi="Arial" w:cs="Arial"/>
          <w:b w:val="0"/>
          <w:sz w:val="24"/>
        </w:rPr>
        <w:t>kondisi</w:t>
      </w:r>
      <w:r>
        <w:rPr>
          <w:rFonts w:ascii="Arial" w:hAnsi="Arial" w:cs="Arial"/>
          <w:b w:val="0"/>
          <w:sz w:val="24"/>
        </w:rPr>
        <w:t xml:space="preserve"> </w:t>
      </w:r>
      <w:r w:rsidRPr="006E073A">
        <w:rPr>
          <w:rFonts w:ascii="Arial" w:hAnsi="Arial" w:cs="Arial"/>
          <w:b w:val="0"/>
          <w:sz w:val="24"/>
        </w:rPr>
        <w:t>dasar</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r>
        <w:rPr>
          <w:rFonts w:ascii="Arial" w:hAnsi="Arial" w:cs="Arial"/>
          <w:b w:val="0"/>
          <w:sz w:val="24"/>
        </w:rPr>
        <w:t xml:space="preserve"> </w:t>
      </w:r>
      <w:r w:rsidRPr="006E073A">
        <w:rPr>
          <w:rFonts w:ascii="Arial" w:hAnsi="Arial" w:cs="Arial"/>
          <w:b w:val="0"/>
          <w:sz w:val="24"/>
        </w:rPr>
        <w:t>meliputi</w:t>
      </w:r>
      <w:r>
        <w:rPr>
          <w:rFonts w:ascii="Arial" w:hAnsi="Arial" w:cs="Arial"/>
          <w:b w:val="0"/>
          <w:sz w:val="24"/>
        </w:rPr>
        <w:t xml:space="preserve"> </w:t>
      </w:r>
      <w:r w:rsidRPr="006E073A">
        <w:rPr>
          <w:rFonts w:ascii="Arial" w:hAnsi="Arial" w:cs="Arial"/>
          <w:b w:val="0"/>
          <w:sz w:val="24"/>
        </w:rPr>
        <w:t>keadaan</w:t>
      </w:r>
      <w:r>
        <w:rPr>
          <w:rFonts w:ascii="Arial" w:hAnsi="Arial" w:cs="Arial"/>
          <w:b w:val="0"/>
          <w:sz w:val="24"/>
        </w:rPr>
        <w:t xml:space="preserve"> </w:t>
      </w:r>
      <w:r w:rsidRPr="006E073A">
        <w:rPr>
          <w:rFonts w:ascii="Arial" w:hAnsi="Arial" w:cs="Arial"/>
          <w:b w:val="0"/>
          <w:sz w:val="24"/>
        </w:rPr>
        <w:t>umum, sarana</w:t>
      </w:r>
      <w:r>
        <w:rPr>
          <w:rFonts w:ascii="Arial" w:hAnsi="Arial" w:cs="Arial"/>
          <w:b w:val="0"/>
          <w:sz w:val="24"/>
        </w:rPr>
        <w:t xml:space="preserve"> </w:t>
      </w:r>
      <w:r w:rsidRPr="006E073A">
        <w:rPr>
          <w:rFonts w:ascii="Arial" w:hAnsi="Arial" w:cs="Arial"/>
          <w:b w:val="0"/>
          <w:sz w:val="24"/>
        </w:rPr>
        <w:t>prasarana, perekonomian, potensi</w:t>
      </w:r>
      <w:r>
        <w:rPr>
          <w:rFonts w:ascii="Arial" w:hAnsi="Arial" w:cs="Arial"/>
          <w:b w:val="0"/>
          <w:sz w:val="24"/>
        </w:rPr>
        <w:t xml:space="preserve"> </w:t>
      </w:r>
      <w:r w:rsidRPr="006E073A">
        <w:rPr>
          <w:rFonts w:ascii="Arial" w:hAnsi="Arial" w:cs="Arial"/>
          <w:b w:val="0"/>
          <w:sz w:val="24"/>
        </w:rPr>
        <w:t>dan</w:t>
      </w:r>
      <w:r>
        <w:rPr>
          <w:rFonts w:ascii="Arial" w:hAnsi="Arial" w:cs="Arial"/>
          <w:b w:val="0"/>
          <w:sz w:val="24"/>
        </w:rPr>
        <w:t xml:space="preserve"> </w:t>
      </w:r>
      <w:r w:rsidRPr="006E073A">
        <w:rPr>
          <w:rFonts w:ascii="Arial" w:hAnsi="Arial" w:cs="Arial"/>
          <w:b w:val="0"/>
          <w:sz w:val="24"/>
        </w:rPr>
        <w:t>pemerintahan.Data dan</w:t>
      </w:r>
      <w:r>
        <w:rPr>
          <w:rFonts w:ascii="Arial" w:hAnsi="Arial" w:cs="Arial"/>
          <w:b w:val="0"/>
          <w:sz w:val="24"/>
        </w:rPr>
        <w:t xml:space="preserve"> </w:t>
      </w:r>
      <w:r w:rsidRPr="006E073A">
        <w:rPr>
          <w:rFonts w:ascii="Arial" w:hAnsi="Arial" w:cs="Arial"/>
          <w:b w:val="0"/>
          <w:sz w:val="24"/>
        </w:rPr>
        <w:t>informasi</w:t>
      </w:r>
      <w:r>
        <w:rPr>
          <w:rFonts w:ascii="Arial" w:hAnsi="Arial" w:cs="Arial"/>
          <w:b w:val="0"/>
          <w:sz w:val="24"/>
        </w:rPr>
        <w:t xml:space="preserve"> </w:t>
      </w:r>
      <w:r w:rsidRPr="006E073A">
        <w:rPr>
          <w:rFonts w:ascii="Arial" w:hAnsi="Arial" w:cs="Arial"/>
          <w:b w:val="0"/>
          <w:sz w:val="24"/>
        </w:rPr>
        <w:t>tersebut</w:t>
      </w:r>
      <w:r>
        <w:rPr>
          <w:rFonts w:ascii="Arial" w:hAnsi="Arial" w:cs="Arial"/>
          <w:b w:val="0"/>
          <w:sz w:val="24"/>
        </w:rPr>
        <w:t xml:space="preserve"> </w:t>
      </w:r>
      <w:r w:rsidRPr="006E073A">
        <w:rPr>
          <w:rFonts w:ascii="Arial" w:hAnsi="Arial" w:cs="Arial"/>
          <w:b w:val="0"/>
          <w:sz w:val="24"/>
        </w:rPr>
        <w:t>disajikan</w:t>
      </w:r>
      <w:r>
        <w:rPr>
          <w:rFonts w:ascii="Arial" w:hAnsi="Arial" w:cs="Arial"/>
          <w:b w:val="0"/>
          <w:sz w:val="24"/>
        </w:rPr>
        <w:t xml:space="preserve"> </w:t>
      </w:r>
      <w:r w:rsidRPr="006E073A">
        <w:rPr>
          <w:rFonts w:ascii="Arial" w:hAnsi="Arial" w:cs="Arial"/>
          <w:b w:val="0"/>
          <w:sz w:val="24"/>
        </w:rPr>
        <w:t>dalam</w:t>
      </w:r>
      <w:r>
        <w:rPr>
          <w:rFonts w:ascii="Arial" w:hAnsi="Arial" w:cs="Arial"/>
          <w:b w:val="0"/>
          <w:sz w:val="24"/>
        </w:rPr>
        <w:t xml:space="preserve"> </w:t>
      </w:r>
      <w:r w:rsidRPr="006E073A">
        <w:rPr>
          <w:rFonts w:ascii="Arial" w:hAnsi="Arial" w:cs="Arial"/>
          <w:b w:val="0"/>
          <w:sz w:val="24"/>
        </w:rPr>
        <w:t>bentuk</w:t>
      </w:r>
      <w:r>
        <w:rPr>
          <w:rFonts w:ascii="Arial" w:hAnsi="Arial" w:cs="Arial"/>
          <w:b w:val="0"/>
          <w:sz w:val="24"/>
        </w:rPr>
        <w:t xml:space="preserve"> </w:t>
      </w:r>
      <w:r w:rsidRPr="006E073A">
        <w:rPr>
          <w:rFonts w:ascii="Arial" w:hAnsi="Arial" w:cs="Arial"/>
          <w:b w:val="0"/>
          <w:sz w:val="24"/>
        </w:rPr>
        <w:t>buku</w:t>
      </w:r>
      <w:r>
        <w:rPr>
          <w:rFonts w:ascii="Arial" w:hAnsi="Arial" w:cs="Arial"/>
          <w:b w:val="0"/>
          <w:sz w:val="24"/>
        </w:rPr>
        <w:t xml:space="preserve"> </w:t>
      </w: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Kecamatandan Album Peta Profil</w:t>
      </w:r>
      <w:r>
        <w:rPr>
          <w:rFonts w:ascii="Arial" w:hAnsi="Arial" w:cs="Arial"/>
          <w:b w:val="0"/>
          <w:sz w:val="24"/>
        </w:rPr>
        <w:t xml:space="preserve"> </w:t>
      </w:r>
      <w:r w:rsidRPr="006E073A">
        <w:rPr>
          <w:rFonts w:ascii="Arial" w:hAnsi="Arial" w:cs="Arial"/>
          <w:b w:val="0"/>
          <w:sz w:val="24"/>
        </w:rPr>
        <w:t>KecamatanSerang.</w:t>
      </w:r>
    </w:p>
    <w:p w:rsidR="00F600B4" w:rsidRPr="00F600B4" w:rsidRDefault="00F600B4" w:rsidP="00F600B4">
      <w:pPr>
        <w:jc w:val="both"/>
        <w:rPr>
          <w:rFonts w:ascii="Arial" w:hAnsi="Arial" w:cs="Arial"/>
          <w:b w:val="0"/>
          <w:sz w:val="24"/>
          <w:lang w:val="id-ID"/>
        </w:rPr>
      </w:pPr>
    </w:p>
    <w:p w:rsidR="00F600B4" w:rsidRPr="00BC689B" w:rsidRDefault="00F600B4" w:rsidP="00F600B4">
      <w:pPr>
        <w:jc w:val="both"/>
        <w:rPr>
          <w:rFonts w:ascii="Arial" w:hAnsi="Arial" w:cs="Arial"/>
          <w:i/>
          <w:sz w:val="24"/>
        </w:rPr>
      </w:pPr>
      <w:r w:rsidRPr="00BC689B">
        <w:rPr>
          <w:rFonts w:ascii="Arial" w:hAnsi="Arial" w:cs="Arial"/>
          <w:i/>
          <w:sz w:val="24"/>
        </w:rPr>
        <w:t>C.  KELUARAN</w:t>
      </w:r>
    </w:p>
    <w:p w:rsidR="00F600B4" w:rsidRPr="006E073A" w:rsidRDefault="00F600B4" w:rsidP="00F600B4">
      <w:pPr>
        <w:jc w:val="both"/>
        <w:rPr>
          <w:rFonts w:ascii="Arial" w:hAnsi="Arial" w:cs="Arial"/>
          <w:b w:val="0"/>
          <w:sz w:val="24"/>
        </w:rPr>
      </w:pPr>
      <w:proofErr w:type="gramStart"/>
      <w:r w:rsidRPr="006E073A">
        <w:rPr>
          <w:rFonts w:ascii="Arial" w:hAnsi="Arial" w:cs="Arial"/>
          <w:b w:val="0"/>
          <w:sz w:val="24"/>
        </w:rPr>
        <w:t>Keluaran</w:t>
      </w:r>
      <w:r>
        <w:rPr>
          <w:rFonts w:ascii="Arial" w:hAnsi="Arial" w:cs="Arial"/>
          <w:b w:val="0"/>
          <w:sz w:val="24"/>
        </w:rPr>
        <w:t xml:space="preserve"> </w:t>
      </w:r>
      <w:r w:rsidRPr="006E073A">
        <w:rPr>
          <w:rFonts w:ascii="Arial" w:hAnsi="Arial" w:cs="Arial"/>
          <w:b w:val="0"/>
          <w:sz w:val="24"/>
        </w:rPr>
        <w:t>dari</w:t>
      </w:r>
      <w:r>
        <w:rPr>
          <w:rFonts w:ascii="Arial" w:hAnsi="Arial" w:cs="Arial"/>
          <w:b w:val="0"/>
          <w:sz w:val="24"/>
        </w:rPr>
        <w:t xml:space="preserve"> </w:t>
      </w:r>
      <w:r w:rsidRPr="006E073A">
        <w:rPr>
          <w:rFonts w:ascii="Arial" w:hAnsi="Arial" w:cs="Arial"/>
          <w:b w:val="0"/>
          <w:sz w:val="24"/>
        </w:rPr>
        <w:t>penyusunan</w:t>
      </w:r>
      <w:r>
        <w:rPr>
          <w:rFonts w:ascii="Arial" w:hAnsi="Arial" w:cs="Arial"/>
          <w:b w:val="0"/>
          <w:sz w:val="24"/>
        </w:rPr>
        <w:t xml:space="preserve"> </w:t>
      </w:r>
      <w:r w:rsidRPr="006E073A">
        <w:rPr>
          <w:rFonts w:ascii="Arial" w:hAnsi="Arial" w:cs="Arial"/>
          <w:b w:val="0"/>
          <w:sz w:val="24"/>
        </w:rPr>
        <w:t>profil</w:t>
      </w:r>
      <w:r>
        <w:rPr>
          <w:rFonts w:ascii="Arial" w:hAnsi="Arial" w:cs="Arial"/>
          <w:b w:val="0"/>
          <w:sz w:val="24"/>
        </w:rPr>
        <w:t xml:space="preserve"> </w:t>
      </w:r>
      <w:r w:rsidRPr="006E073A">
        <w:rPr>
          <w:rFonts w:ascii="Arial" w:hAnsi="Arial" w:cs="Arial"/>
          <w:b w:val="0"/>
          <w:sz w:val="24"/>
        </w:rPr>
        <w:t>adalah</w:t>
      </w:r>
      <w:r>
        <w:rPr>
          <w:rFonts w:ascii="Arial" w:hAnsi="Arial" w:cs="Arial"/>
          <w:b w:val="0"/>
          <w:sz w:val="24"/>
        </w:rPr>
        <w:t xml:space="preserve"> </w:t>
      </w:r>
      <w:r w:rsidRPr="006E073A">
        <w:rPr>
          <w:rFonts w:ascii="Arial" w:hAnsi="Arial" w:cs="Arial"/>
          <w:b w:val="0"/>
          <w:sz w:val="24"/>
        </w:rPr>
        <w:t>tersedianya</w:t>
      </w:r>
      <w:r>
        <w:rPr>
          <w:rFonts w:ascii="Arial" w:hAnsi="Arial" w:cs="Arial"/>
          <w:b w:val="0"/>
          <w:sz w:val="24"/>
        </w:rPr>
        <w:t xml:space="preserve"> </w:t>
      </w:r>
      <w:r w:rsidRPr="006E073A">
        <w:rPr>
          <w:rFonts w:ascii="Arial" w:hAnsi="Arial" w:cs="Arial"/>
          <w:b w:val="0"/>
          <w:sz w:val="24"/>
        </w:rPr>
        <w:t>gambaran</w:t>
      </w:r>
      <w:r>
        <w:rPr>
          <w:rFonts w:ascii="Arial" w:hAnsi="Arial" w:cs="Arial"/>
          <w:b w:val="0"/>
          <w:sz w:val="24"/>
        </w:rPr>
        <w:t xml:space="preserve"> </w:t>
      </w:r>
      <w:r w:rsidRPr="006E073A">
        <w:rPr>
          <w:rFonts w:ascii="Arial" w:hAnsi="Arial" w:cs="Arial"/>
          <w:b w:val="0"/>
          <w:sz w:val="24"/>
        </w:rPr>
        <w:t>kondisi</w:t>
      </w:r>
      <w:r>
        <w:rPr>
          <w:rFonts w:ascii="Arial" w:hAnsi="Arial" w:cs="Arial"/>
          <w:b w:val="0"/>
          <w:sz w:val="24"/>
        </w:rPr>
        <w:t xml:space="preserve"> </w:t>
      </w:r>
      <w:r w:rsidRPr="006E073A">
        <w:rPr>
          <w:rFonts w:ascii="Arial" w:hAnsi="Arial" w:cs="Arial"/>
          <w:b w:val="0"/>
          <w:sz w:val="24"/>
        </w:rPr>
        <w:t>Kecamatan yang mencakup</w:t>
      </w:r>
      <w:r>
        <w:rPr>
          <w:rFonts w:ascii="Arial" w:hAnsi="Arial" w:cs="Arial"/>
          <w:b w:val="0"/>
          <w:sz w:val="24"/>
        </w:rPr>
        <w:t xml:space="preserve"> </w:t>
      </w:r>
      <w:r w:rsidRPr="006E073A">
        <w:rPr>
          <w:rFonts w:ascii="Arial" w:hAnsi="Arial" w:cs="Arial"/>
          <w:b w:val="0"/>
          <w:sz w:val="24"/>
        </w:rPr>
        <w:t>bidang</w:t>
      </w:r>
      <w:r>
        <w:rPr>
          <w:rFonts w:ascii="Arial" w:hAnsi="Arial" w:cs="Arial"/>
          <w:b w:val="0"/>
          <w:sz w:val="24"/>
        </w:rPr>
        <w:t xml:space="preserve"> </w:t>
      </w:r>
      <w:r w:rsidRPr="006E073A">
        <w:rPr>
          <w:rFonts w:ascii="Arial" w:hAnsi="Arial" w:cs="Arial"/>
          <w:b w:val="0"/>
          <w:sz w:val="24"/>
        </w:rPr>
        <w:t>kependudukan, sarana</w:t>
      </w:r>
      <w:r>
        <w:rPr>
          <w:rFonts w:ascii="Arial" w:hAnsi="Arial" w:cs="Arial"/>
          <w:b w:val="0"/>
          <w:sz w:val="24"/>
        </w:rPr>
        <w:t xml:space="preserve"> </w:t>
      </w:r>
      <w:r w:rsidRPr="006E073A">
        <w:rPr>
          <w:rFonts w:ascii="Arial" w:hAnsi="Arial" w:cs="Arial"/>
          <w:b w:val="0"/>
          <w:sz w:val="24"/>
        </w:rPr>
        <w:t>dan</w:t>
      </w:r>
      <w:r>
        <w:rPr>
          <w:rFonts w:ascii="Arial" w:hAnsi="Arial" w:cs="Arial"/>
          <w:b w:val="0"/>
          <w:sz w:val="24"/>
        </w:rPr>
        <w:t xml:space="preserve"> </w:t>
      </w:r>
      <w:r w:rsidRPr="006E073A">
        <w:rPr>
          <w:rFonts w:ascii="Arial" w:hAnsi="Arial" w:cs="Arial"/>
          <w:b w:val="0"/>
          <w:sz w:val="24"/>
        </w:rPr>
        <w:t>prasarana, perekonomian, potensi</w:t>
      </w:r>
      <w:r>
        <w:rPr>
          <w:rFonts w:ascii="Arial" w:hAnsi="Arial" w:cs="Arial"/>
          <w:b w:val="0"/>
          <w:sz w:val="24"/>
        </w:rPr>
        <w:t xml:space="preserve"> </w:t>
      </w:r>
      <w:r w:rsidRPr="006E073A">
        <w:rPr>
          <w:rFonts w:ascii="Arial" w:hAnsi="Arial" w:cs="Arial"/>
          <w:b w:val="0"/>
          <w:sz w:val="24"/>
        </w:rPr>
        <w:t>unguulan</w:t>
      </w:r>
      <w:r>
        <w:rPr>
          <w:rFonts w:ascii="Arial" w:hAnsi="Arial" w:cs="Arial"/>
          <w:b w:val="0"/>
          <w:sz w:val="24"/>
        </w:rPr>
        <w:t xml:space="preserve"> </w:t>
      </w:r>
      <w:r w:rsidRPr="006E073A">
        <w:rPr>
          <w:rFonts w:ascii="Arial" w:hAnsi="Arial" w:cs="Arial"/>
          <w:b w:val="0"/>
          <w:sz w:val="24"/>
        </w:rPr>
        <w:t>dan</w:t>
      </w:r>
      <w:r>
        <w:rPr>
          <w:rFonts w:ascii="Arial" w:hAnsi="Arial" w:cs="Arial"/>
          <w:b w:val="0"/>
          <w:sz w:val="24"/>
        </w:rPr>
        <w:t xml:space="preserve"> </w:t>
      </w:r>
      <w:r w:rsidRPr="006E073A">
        <w:rPr>
          <w:rFonts w:ascii="Arial" w:hAnsi="Arial" w:cs="Arial"/>
          <w:b w:val="0"/>
          <w:sz w:val="24"/>
        </w:rPr>
        <w:t>Pemerintahan yang ditangani</w:t>
      </w:r>
      <w:r>
        <w:rPr>
          <w:rFonts w:ascii="Arial" w:hAnsi="Arial" w:cs="Arial"/>
          <w:b w:val="0"/>
          <w:sz w:val="24"/>
        </w:rPr>
        <w:t xml:space="preserve"> </w:t>
      </w:r>
      <w:r w:rsidRPr="006E073A">
        <w:rPr>
          <w:rFonts w:ascii="Arial" w:hAnsi="Arial" w:cs="Arial"/>
          <w:b w:val="0"/>
          <w:sz w:val="24"/>
        </w:rPr>
        <w:t>oleh</w:t>
      </w:r>
      <w:r>
        <w:rPr>
          <w:rFonts w:ascii="Arial" w:hAnsi="Arial" w:cs="Arial"/>
          <w:b w:val="0"/>
          <w:sz w:val="24"/>
        </w:rPr>
        <w:t xml:space="preserve"> </w:t>
      </w:r>
      <w:r w:rsidRPr="006E073A">
        <w:rPr>
          <w:rFonts w:ascii="Arial" w:hAnsi="Arial" w:cs="Arial"/>
          <w:b w:val="0"/>
          <w:sz w:val="24"/>
        </w:rPr>
        <w:t>Pemerintah</w:t>
      </w:r>
      <w:r>
        <w:rPr>
          <w:rFonts w:ascii="Arial" w:hAnsi="Arial" w:cs="Arial"/>
          <w:b w:val="0"/>
          <w:sz w:val="24"/>
        </w:rPr>
        <w:t xml:space="preserve"> </w:t>
      </w:r>
      <w:r w:rsidRPr="006E073A">
        <w:rPr>
          <w:rFonts w:ascii="Arial" w:hAnsi="Arial" w:cs="Arial"/>
          <w:b w:val="0"/>
          <w:sz w:val="24"/>
        </w:rPr>
        <w:t>Kecamatan</w:t>
      </w:r>
      <w:r>
        <w:rPr>
          <w:rFonts w:ascii="Arial" w:hAnsi="Arial" w:cs="Arial"/>
          <w:b w:val="0"/>
          <w:sz w:val="24"/>
        </w:rPr>
        <w:t xml:space="preserve"> </w:t>
      </w:r>
      <w:r w:rsidRPr="006E073A">
        <w:rPr>
          <w:rFonts w:ascii="Arial" w:hAnsi="Arial" w:cs="Arial"/>
          <w:b w:val="0"/>
          <w:sz w:val="24"/>
        </w:rPr>
        <w:t>Serang.</w:t>
      </w:r>
      <w:proofErr w:type="gramEnd"/>
    </w:p>
    <w:p w:rsidR="00F600B4" w:rsidRPr="00F600B4" w:rsidRDefault="00F600B4" w:rsidP="00F600B4">
      <w:pPr>
        <w:pStyle w:val="NoSpacing"/>
        <w:tabs>
          <w:tab w:val="left" w:pos="900"/>
          <w:tab w:val="left" w:pos="1080"/>
        </w:tabs>
        <w:rPr>
          <w:rFonts w:ascii="Arial Narrow" w:hAnsi="Arial Narrow" w:cs="Arial"/>
          <w:b/>
          <w:sz w:val="24"/>
          <w:szCs w:val="28"/>
          <w:lang w:val="id-ID"/>
        </w:rPr>
      </w:pPr>
    </w:p>
    <w:p w:rsidR="00F600B4" w:rsidRPr="00CB64FE" w:rsidRDefault="00F600B4" w:rsidP="00F600B4">
      <w:pPr>
        <w:pStyle w:val="NoSpacing"/>
        <w:tabs>
          <w:tab w:val="left" w:pos="900"/>
          <w:tab w:val="left" w:pos="1080"/>
        </w:tabs>
        <w:rPr>
          <w:rFonts w:ascii="Arial" w:hAnsi="Arial" w:cs="Arial"/>
          <w:b/>
          <w:i/>
          <w:sz w:val="24"/>
          <w:szCs w:val="28"/>
        </w:rPr>
      </w:pPr>
      <w:r w:rsidRPr="00CB64FE">
        <w:rPr>
          <w:rFonts w:ascii="Arial" w:hAnsi="Arial" w:cs="Arial"/>
          <w:b/>
          <w:i/>
          <w:sz w:val="24"/>
          <w:szCs w:val="28"/>
        </w:rPr>
        <w:t>D. SISTEMATIKA PENYUSUNAN</w:t>
      </w:r>
    </w:p>
    <w:p w:rsidR="00F600B4" w:rsidRDefault="00F600B4" w:rsidP="00F600B4">
      <w:pPr>
        <w:pStyle w:val="NoSpacing"/>
        <w:tabs>
          <w:tab w:val="left" w:pos="900"/>
          <w:tab w:val="left" w:pos="1080"/>
        </w:tabs>
        <w:rPr>
          <w:rFonts w:ascii="Arial Narrow" w:hAnsi="Arial Narrow" w:cs="Arial"/>
          <w:sz w:val="28"/>
          <w:szCs w:val="28"/>
        </w:rPr>
      </w:pPr>
    </w:p>
    <w:p w:rsidR="00F600B4" w:rsidRDefault="00F600B4" w:rsidP="00F600B4">
      <w:pPr>
        <w:pStyle w:val="NoSpacing"/>
        <w:tabs>
          <w:tab w:val="left" w:pos="900"/>
          <w:tab w:val="left" w:pos="1080"/>
        </w:tabs>
        <w:rPr>
          <w:rFonts w:ascii="Arial Narrow" w:hAnsi="Arial Narrow" w:cs="Arial"/>
          <w:sz w:val="28"/>
          <w:szCs w:val="28"/>
        </w:rPr>
      </w:pPr>
      <w:r>
        <w:rPr>
          <w:rFonts w:ascii="Arial Narrow" w:hAnsi="Arial Narrow" w:cs="Arial"/>
          <w:sz w:val="28"/>
          <w:szCs w:val="28"/>
        </w:rPr>
        <w:t xml:space="preserve">Secara sistematis, penyajian laporan Profil Kecamatan Serang </w:t>
      </w:r>
      <w:proofErr w:type="gramStart"/>
      <w:r>
        <w:rPr>
          <w:rFonts w:ascii="Arial Narrow" w:hAnsi="Arial Narrow" w:cs="Arial"/>
          <w:sz w:val="28"/>
          <w:szCs w:val="28"/>
        </w:rPr>
        <w:t>terbagi  dalam</w:t>
      </w:r>
      <w:proofErr w:type="gramEnd"/>
      <w:r>
        <w:rPr>
          <w:rFonts w:ascii="Arial Narrow" w:hAnsi="Arial Narrow" w:cs="Arial"/>
          <w:sz w:val="28"/>
          <w:szCs w:val="28"/>
        </w:rPr>
        <w:t xml:space="preserve"> 4 (empat) bab , yaitu :</w:t>
      </w:r>
    </w:p>
    <w:p w:rsidR="00F600B4" w:rsidRDefault="00F600B4" w:rsidP="00F600B4">
      <w:pPr>
        <w:pStyle w:val="NoSpacing"/>
        <w:tabs>
          <w:tab w:val="left" w:pos="900"/>
          <w:tab w:val="left" w:pos="1080"/>
        </w:tabs>
        <w:rPr>
          <w:rFonts w:ascii="Arial Narrow" w:hAnsi="Arial Narrow" w:cs="Arial"/>
          <w:sz w:val="28"/>
          <w:szCs w:val="28"/>
          <w:lang w:val="id-ID"/>
        </w:rPr>
      </w:pPr>
    </w:p>
    <w:p w:rsidR="008B7DE1" w:rsidRDefault="008B7DE1" w:rsidP="00F600B4">
      <w:pPr>
        <w:pStyle w:val="NoSpacing"/>
        <w:tabs>
          <w:tab w:val="left" w:pos="900"/>
          <w:tab w:val="left" w:pos="1080"/>
        </w:tabs>
        <w:rPr>
          <w:rFonts w:ascii="Arial Narrow" w:hAnsi="Arial Narrow" w:cs="Arial"/>
          <w:sz w:val="28"/>
          <w:szCs w:val="28"/>
          <w:lang w:val="id-ID"/>
        </w:rPr>
      </w:pPr>
    </w:p>
    <w:p w:rsidR="008B7DE1" w:rsidRDefault="008B7DE1" w:rsidP="00F600B4">
      <w:pPr>
        <w:pStyle w:val="NoSpacing"/>
        <w:tabs>
          <w:tab w:val="left" w:pos="900"/>
          <w:tab w:val="left" w:pos="1080"/>
        </w:tabs>
        <w:rPr>
          <w:rFonts w:ascii="Arial Narrow" w:hAnsi="Arial Narrow" w:cs="Arial"/>
          <w:sz w:val="28"/>
          <w:szCs w:val="28"/>
          <w:lang w:val="id-ID"/>
        </w:rPr>
      </w:pPr>
    </w:p>
    <w:p w:rsidR="008B7DE1" w:rsidRPr="008B7DE1" w:rsidRDefault="008B7DE1" w:rsidP="00F600B4">
      <w:pPr>
        <w:pStyle w:val="NoSpacing"/>
        <w:tabs>
          <w:tab w:val="left" w:pos="900"/>
          <w:tab w:val="left" w:pos="1080"/>
        </w:tabs>
        <w:rPr>
          <w:rFonts w:ascii="Arial Narrow" w:hAnsi="Arial Narrow" w:cs="Arial"/>
          <w:sz w:val="28"/>
          <w:szCs w:val="28"/>
          <w:lang w:val="id-ID"/>
        </w:rPr>
      </w:pPr>
    </w:p>
    <w:p w:rsidR="00F600B4" w:rsidRPr="00CB64FE" w:rsidRDefault="00F600B4" w:rsidP="00F600B4">
      <w:pPr>
        <w:pStyle w:val="NoSpacing"/>
        <w:tabs>
          <w:tab w:val="left" w:pos="900"/>
          <w:tab w:val="left" w:pos="1080"/>
        </w:tabs>
        <w:rPr>
          <w:rFonts w:ascii="Arial" w:hAnsi="Arial" w:cs="Arial"/>
          <w:b/>
          <w:i/>
          <w:sz w:val="24"/>
          <w:szCs w:val="28"/>
          <w:lang w:val="id-ID"/>
        </w:rPr>
      </w:pPr>
      <w:r w:rsidRPr="00CB64FE">
        <w:rPr>
          <w:rFonts w:ascii="Arial" w:hAnsi="Arial" w:cs="Arial"/>
          <w:b/>
          <w:i/>
          <w:sz w:val="24"/>
          <w:szCs w:val="28"/>
        </w:rPr>
        <w:t>BAB I P</w:t>
      </w:r>
      <w:r w:rsidR="00F2402C" w:rsidRPr="00CB64FE">
        <w:rPr>
          <w:rFonts w:ascii="Arial" w:hAnsi="Arial" w:cs="Arial"/>
          <w:b/>
          <w:i/>
          <w:sz w:val="24"/>
          <w:szCs w:val="28"/>
          <w:lang w:val="id-ID"/>
        </w:rPr>
        <w:t xml:space="preserve"> </w:t>
      </w:r>
      <w:r w:rsidRPr="00CB64FE">
        <w:rPr>
          <w:rFonts w:ascii="Arial" w:hAnsi="Arial" w:cs="Arial"/>
          <w:b/>
          <w:i/>
          <w:sz w:val="24"/>
          <w:szCs w:val="28"/>
        </w:rPr>
        <w:t>ENDAHULUAN</w:t>
      </w:r>
    </w:p>
    <w:p w:rsidR="00CB64FE" w:rsidRPr="00CB64FE" w:rsidRDefault="00CB64FE" w:rsidP="00F600B4">
      <w:pPr>
        <w:pStyle w:val="NoSpacing"/>
        <w:tabs>
          <w:tab w:val="left" w:pos="900"/>
          <w:tab w:val="left" w:pos="1080"/>
        </w:tabs>
        <w:rPr>
          <w:rFonts w:ascii="Arial Narrow" w:hAnsi="Arial Narrow" w:cs="Arial"/>
          <w:b/>
          <w:i/>
          <w:sz w:val="24"/>
          <w:szCs w:val="28"/>
          <w:lang w:val="id-ID"/>
        </w:rPr>
      </w:pPr>
    </w:p>
    <w:p w:rsidR="00F600B4" w:rsidRDefault="00F600B4" w:rsidP="00F600B4">
      <w:pPr>
        <w:pStyle w:val="NoSpacing"/>
        <w:tabs>
          <w:tab w:val="left" w:pos="900"/>
          <w:tab w:val="left" w:pos="1080"/>
        </w:tabs>
        <w:rPr>
          <w:rFonts w:ascii="Arial Narrow" w:hAnsi="Arial Narrow" w:cs="Arial"/>
          <w:sz w:val="28"/>
          <w:szCs w:val="28"/>
        </w:rPr>
      </w:pPr>
      <w:r>
        <w:rPr>
          <w:rFonts w:ascii="Arial Narrow" w:hAnsi="Arial Narrow" w:cs="Arial"/>
          <w:sz w:val="28"/>
          <w:szCs w:val="28"/>
        </w:rPr>
        <w:t xml:space="preserve">Bab ini secara umum menguraikan latar belakang, maksud dan </w:t>
      </w:r>
      <w:proofErr w:type="gramStart"/>
      <w:r>
        <w:rPr>
          <w:rFonts w:ascii="Arial Narrow" w:hAnsi="Arial Narrow" w:cs="Arial"/>
          <w:sz w:val="28"/>
          <w:szCs w:val="28"/>
        </w:rPr>
        <w:t>tujuan ,</w:t>
      </w:r>
      <w:proofErr w:type="gramEnd"/>
      <w:r>
        <w:rPr>
          <w:rFonts w:ascii="Arial Narrow" w:hAnsi="Arial Narrow" w:cs="Arial"/>
          <w:sz w:val="28"/>
          <w:szCs w:val="28"/>
        </w:rPr>
        <w:t xml:space="preserve"> keluaran sistematika penyusunan yang diharapkan dari penyusunan dokumen kecamatan Serang</w:t>
      </w:r>
    </w:p>
    <w:p w:rsidR="00F600B4" w:rsidRPr="00EA2878" w:rsidRDefault="00F600B4" w:rsidP="00F600B4">
      <w:pPr>
        <w:pStyle w:val="NoSpacing"/>
        <w:tabs>
          <w:tab w:val="left" w:pos="900"/>
          <w:tab w:val="left" w:pos="1080"/>
        </w:tabs>
        <w:rPr>
          <w:rFonts w:ascii="Arial Narrow" w:hAnsi="Arial Narrow" w:cs="Arial"/>
          <w:sz w:val="28"/>
          <w:szCs w:val="28"/>
        </w:rPr>
      </w:pPr>
    </w:p>
    <w:p w:rsidR="00F600B4" w:rsidRDefault="00F600B4" w:rsidP="00F600B4">
      <w:pPr>
        <w:pStyle w:val="NoSpacing"/>
        <w:tabs>
          <w:tab w:val="left" w:pos="900"/>
          <w:tab w:val="left" w:pos="1080"/>
        </w:tabs>
        <w:rPr>
          <w:rFonts w:ascii="Arial" w:hAnsi="Arial" w:cs="Arial"/>
          <w:b/>
          <w:i/>
          <w:sz w:val="24"/>
          <w:szCs w:val="28"/>
          <w:lang w:val="id-ID"/>
        </w:rPr>
      </w:pPr>
      <w:r w:rsidRPr="00CB64FE">
        <w:rPr>
          <w:rFonts w:ascii="Arial" w:hAnsi="Arial" w:cs="Arial"/>
          <w:b/>
          <w:i/>
          <w:sz w:val="24"/>
          <w:szCs w:val="28"/>
        </w:rPr>
        <w:t>BAB II. GAMBARAN UMUM KECAMATAN SERANG</w:t>
      </w:r>
    </w:p>
    <w:p w:rsidR="00CB64FE" w:rsidRPr="00CB64FE" w:rsidRDefault="00CB64FE" w:rsidP="00F600B4">
      <w:pPr>
        <w:pStyle w:val="NoSpacing"/>
        <w:tabs>
          <w:tab w:val="left" w:pos="900"/>
          <w:tab w:val="left" w:pos="1080"/>
        </w:tabs>
        <w:rPr>
          <w:rFonts w:ascii="Arial" w:hAnsi="Arial" w:cs="Arial"/>
          <w:b/>
          <w:i/>
          <w:sz w:val="24"/>
          <w:szCs w:val="28"/>
          <w:lang w:val="id-ID"/>
        </w:rPr>
      </w:pPr>
    </w:p>
    <w:p w:rsidR="00F600B4" w:rsidRPr="000634BA" w:rsidRDefault="00F600B4" w:rsidP="00F600B4">
      <w:pPr>
        <w:pStyle w:val="NoSpacing"/>
        <w:tabs>
          <w:tab w:val="left" w:pos="900"/>
          <w:tab w:val="left" w:pos="1080"/>
        </w:tabs>
        <w:rPr>
          <w:rFonts w:ascii="Arial Narrow" w:hAnsi="Arial Narrow" w:cs="Arial"/>
          <w:sz w:val="28"/>
          <w:szCs w:val="28"/>
        </w:rPr>
      </w:pPr>
      <w:r>
        <w:rPr>
          <w:rFonts w:ascii="Arial Narrow" w:hAnsi="Arial Narrow" w:cs="Arial"/>
          <w:sz w:val="28"/>
          <w:szCs w:val="28"/>
        </w:rPr>
        <w:t xml:space="preserve">Bab ini menggambarkan kondisi kecamatan serang, baik </w:t>
      </w:r>
      <w:proofErr w:type="gramStart"/>
      <w:r>
        <w:rPr>
          <w:rFonts w:ascii="Arial Narrow" w:hAnsi="Arial Narrow" w:cs="Arial"/>
          <w:sz w:val="28"/>
          <w:szCs w:val="28"/>
        </w:rPr>
        <w:t>sejarah ,</w:t>
      </w:r>
      <w:proofErr w:type="gramEnd"/>
      <w:r>
        <w:rPr>
          <w:rFonts w:ascii="Arial Narrow" w:hAnsi="Arial Narrow" w:cs="Arial"/>
          <w:sz w:val="28"/>
          <w:szCs w:val="28"/>
        </w:rPr>
        <w:t xml:space="preserve"> geografis , topografis, demografis, prasarana dan perekonomian dan wilayah administrasi pemerintahan</w:t>
      </w: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NoSpacing"/>
        <w:tabs>
          <w:tab w:val="left" w:pos="900"/>
          <w:tab w:val="left" w:pos="1080"/>
        </w:tabs>
        <w:rPr>
          <w:rFonts w:ascii="Arial" w:hAnsi="Arial" w:cs="Arial"/>
          <w:b/>
          <w:i/>
          <w:sz w:val="24"/>
          <w:szCs w:val="28"/>
          <w:lang w:val="id-ID"/>
        </w:rPr>
      </w:pPr>
      <w:r w:rsidRPr="00CB64FE">
        <w:rPr>
          <w:rFonts w:ascii="Arial" w:hAnsi="Arial" w:cs="Arial"/>
          <w:b/>
          <w:i/>
          <w:sz w:val="24"/>
          <w:szCs w:val="28"/>
        </w:rPr>
        <w:t>BAB III, PEMERINTAHAN KECAMATAN SERANG</w:t>
      </w:r>
    </w:p>
    <w:p w:rsidR="00CB64FE" w:rsidRPr="00CB64FE" w:rsidRDefault="00CB64FE" w:rsidP="00F600B4">
      <w:pPr>
        <w:pStyle w:val="NoSpacing"/>
        <w:tabs>
          <w:tab w:val="left" w:pos="900"/>
          <w:tab w:val="left" w:pos="1080"/>
        </w:tabs>
        <w:rPr>
          <w:rFonts w:ascii="Arial" w:hAnsi="Arial" w:cs="Arial"/>
          <w:b/>
          <w:i/>
          <w:sz w:val="24"/>
          <w:szCs w:val="28"/>
          <w:lang w:val="id-ID"/>
        </w:rPr>
      </w:pPr>
    </w:p>
    <w:p w:rsidR="00F600B4" w:rsidRDefault="00F600B4" w:rsidP="00F600B4">
      <w:pPr>
        <w:pStyle w:val="NoSpacing"/>
        <w:tabs>
          <w:tab w:val="left" w:pos="900"/>
          <w:tab w:val="left" w:pos="1080"/>
        </w:tabs>
        <w:rPr>
          <w:rFonts w:ascii="Arial Narrow" w:hAnsi="Arial Narrow" w:cs="Arial"/>
          <w:sz w:val="28"/>
          <w:szCs w:val="28"/>
        </w:rPr>
      </w:pPr>
      <w:r>
        <w:rPr>
          <w:rFonts w:ascii="Arial Narrow" w:hAnsi="Arial Narrow" w:cs="Arial"/>
          <w:sz w:val="28"/>
          <w:szCs w:val="28"/>
        </w:rPr>
        <w:t>Bab ini menguraikan keadaan pemerintahan kecamatan serang dari Visi misi hingga struktur organisasi</w:t>
      </w: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8B7DE1" w:rsidRDefault="008B7DE1" w:rsidP="00F600B4">
      <w:pPr>
        <w:pStyle w:val="NoSpacing"/>
        <w:tabs>
          <w:tab w:val="left" w:pos="900"/>
          <w:tab w:val="left" w:pos="1080"/>
        </w:tabs>
        <w:ind w:left="794"/>
        <w:jc w:val="center"/>
        <w:rPr>
          <w:rFonts w:ascii="Arial Narrow" w:hAnsi="Arial Narrow" w:cs="Arial"/>
          <w:b/>
          <w:sz w:val="28"/>
          <w:szCs w:val="28"/>
          <w:lang w:val="id-ID"/>
        </w:rPr>
      </w:pPr>
    </w:p>
    <w:p w:rsidR="00CB64FE" w:rsidRDefault="00CB64FE" w:rsidP="00F600B4">
      <w:pPr>
        <w:pStyle w:val="NoSpacing"/>
        <w:tabs>
          <w:tab w:val="left" w:pos="900"/>
          <w:tab w:val="left" w:pos="1080"/>
        </w:tabs>
        <w:ind w:left="794"/>
        <w:jc w:val="center"/>
        <w:rPr>
          <w:rFonts w:ascii="Arial Narrow" w:hAnsi="Arial Narrow" w:cs="Arial"/>
          <w:b/>
          <w:sz w:val="28"/>
          <w:szCs w:val="28"/>
          <w:lang w:val="id-ID"/>
        </w:rPr>
      </w:pPr>
    </w:p>
    <w:p w:rsidR="00CB64FE" w:rsidRDefault="00CB64FE" w:rsidP="00F600B4">
      <w:pPr>
        <w:pStyle w:val="NoSpacing"/>
        <w:tabs>
          <w:tab w:val="left" w:pos="900"/>
          <w:tab w:val="left" w:pos="1080"/>
        </w:tabs>
        <w:ind w:left="794"/>
        <w:jc w:val="center"/>
        <w:rPr>
          <w:rFonts w:ascii="Arial Narrow" w:hAnsi="Arial Narrow" w:cs="Arial"/>
          <w:b/>
          <w:sz w:val="28"/>
          <w:szCs w:val="28"/>
          <w:lang w:val="id-ID"/>
        </w:rPr>
      </w:pPr>
    </w:p>
    <w:p w:rsidR="00CB64FE" w:rsidRPr="008B7DE1" w:rsidRDefault="00CB64FE" w:rsidP="00F600B4">
      <w:pPr>
        <w:pStyle w:val="NoSpacing"/>
        <w:tabs>
          <w:tab w:val="left" w:pos="900"/>
          <w:tab w:val="left" w:pos="1080"/>
        </w:tabs>
        <w:ind w:left="794"/>
        <w:jc w:val="center"/>
        <w:rPr>
          <w:rFonts w:ascii="Arial Narrow" w:hAnsi="Arial Narrow" w:cs="Arial"/>
          <w:b/>
          <w:sz w:val="28"/>
          <w:szCs w:val="28"/>
          <w:lang w:val="id-ID"/>
        </w:rPr>
      </w:pPr>
    </w:p>
    <w:p w:rsidR="00F600B4" w:rsidRPr="00BC689B" w:rsidRDefault="00F600B4" w:rsidP="00F600B4">
      <w:pPr>
        <w:pStyle w:val="NoSpacing"/>
        <w:tabs>
          <w:tab w:val="left" w:pos="900"/>
          <w:tab w:val="left" w:pos="1080"/>
        </w:tabs>
        <w:ind w:left="794"/>
        <w:jc w:val="center"/>
        <w:rPr>
          <w:rFonts w:ascii="Arial" w:hAnsi="Arial" w:cs="Arial"/>
          <w:b/>
          <w:sz w:val="28"/>
          <w:szCs w:val="28"/>
        </w:rPr>
      </w:pPr>
      <w:r w:rsidRPr="00BC689B">
        <w:rPr>
          <w:rFonts w:ascii="Arial" w:hAnsi="Arial" w:cs="Arial"/>
          <w:b/>
          <w:sz w:val="28"/>
          <w:szCs w:val="28"/>
        </w:rPr>
        <w:t>BAB II</w:t>
      </w:r>
    </w:p>
    <w:p w:rsidR="00F600B4" w:rsidRPr="00BC689B" w:rsidRDefault="00F600B4" w:rsidP="00F600B4">
      <w:pPr>
        <w:pStyle w:val="NoSpacing"/>
        <w:tabs>
          <w:tab w:val="left" w:pos="900"/>
          <w:tab w:val="left" w:pos="1080"/>
        </w:tabs>
        <w:ind w:left="794"/>
        <w:jc w:val="center"/>
        <w:rPr>
          <w:rFonts w:ascii="Arial" w:hAnsi="Arial" w:cs="Arial"/>
          <w:b/>
          <w:sz w:val="28"/>
          <w:szCs w:val="28"/>
        </w:rPr>
      </w:pPr>
      <w:r w:rsidRPr="00BC689B">
        <w:rPr>
          <w:rFonts w:ascii="Arial" w:hAnsi="Arial" w:cs="Arial"/>
          <w:b/>
          <w:sz w:val="28"/>
          <w:szCs w:val="28"/>
        </w:rPr>
        <w:t xml:space="preserve">GAMBARAN UMUM </w:t>
      </w:r>
    </w:p>
    <w:p w:rsidR="00F600B4" w:rsidRDefault="00F600B4" w:rsidP="00F600B4">
      <w:pPr>
        <w:pStyle w:val="NoSpacing"/>
        <w:tabs>
          <w:tab w:val="left" w:pos="900"/>
          <w:tab w:val="left" w:pos="1080"/>
        </w:tabs>
        <w:rPr>
          <w:rFonts w:ascii="Arial Narrow" w:hAnsi="Arial Narrow" w:cs="Arial"/>
          <w:b/>
          <w:sz w:val="28"/>
          <w:szCs w:val="28"/>
        </w:rPr>
      </w:pPr>
    </w:p>
    <w:p w:rsidR="00F600B4" w:rsidRPr="00BC689B" w:rsidRDefault="00F600B4" w:rsidP="00F600B4">
      <w:pPr>
        <w:pStyle w:val="NoSpacing"/>
        <w:numPr>
          <w:ilvl w:val="0"/>
          <w:numId w:val="9"/>
        </w:numPr>
        <w:tabs>
          <w:tab w:val="left" w:pos="900"/>
          <w:tab w:val="left" w:pos="1080"/>
        </w:tabs>
        <w:rPr>
          <w:rFonts w:ascii="Arial" w:hAnsi="Arial" w:cs="Arial"/>
          <w:b/>
          <w:sz w:val="24"/>
          <w:szCs w:val="24"/>
        </w:rPr>
      </w:pPr>
      <w:r w:rsidRPr="00BC689B">
        <w:rPr>
          <w:rFonts w:ascii="Arial" w:hAnsi="Arial" w:cs="Arial"/>
          <w:b/>
          <w:sz w:val="24"/>
          <w:szCs w:val="24"/>
        </w:rPr>
        <w:t>KONDISI UMUM</w:t>
      </w: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Pr="00BC689B" w:rsidRDefault="00F600B4" w:rsidP="00F600B4">
      <w:pPr>
        <w:spacing w:after="120"/>
        <w:ind w:left="907" w:right="227"/>
        <w:rPr>
          <w:rFonts w:ascii="Arial" w:hAnsi="Arial" w:cs="Arial"/>
          <w:sz w:val="24"/>
          <w:lang w:val="id-ID"/>
        </w:rPr>
      </w:pPr>
      <w:r w:rsidRPr="000E6895">
        <w:rPr>
          <w:rFonts w:ascii="Arial Narrow" w:hAnsi="Arial Narrow" w:cs="Arial"/>
          <w:sz w:val="24"/>
        </w:rPr>
        <w:t>1.</w:t>
      </w:r>
      <w:r w:rsidRPr="00BC689B">
        <w:rPr>
          <w:rFonts w:ascii="Arial" w:hAnsi="Arial" w:cs="Arial"/>
          <w:sz w:val="24"/>
        </w:rPr>
        <w:t xml:space="preserve"> Kondisi Geografis</w:t>
      </w:r>
    </w:p>
    <w:p w:rsidR="00F600B4" w:rsidRDefault="00F600B4" w:rsidP="00F600B4">
      <w:pPr>
        <w:pStyle w:val="BodyTextIndent3"/>
        <w:spacing w:after="120" w:line="240" w:lineRule="auto"/>
        <w:ind w:left="907" w:right="227"/>
        <w:rPr>
          <w:rFonts w:ascii="Arial Narrow" w:hAnsi="Arial Narrow" w:cs="Arial"/>
          <w:sz w:val="24"/>
          <w:lang w:val="id-ID"/>
        </w:rPr>
      </w:pPr>
      <w:r w:rsidRPr="00BC689B">
        <w:rPr>
          <w:rFonts w:ascii="Arial" w:hAnsi="Arial" w:cs="Arial"/>
          <w:sz w:val="24"/>
        </w:rPr>
        <w:t xml:space="preserve">Secara geografis wilayah Kecamatan </w:t>
      </w:r>
      <w:r w:rsidRPr="00BC689B">
        <w:rPr>
          <w:rFonts w:ascii="Arial" w:hAnsi="Arial" w:cs="Arial"/>
          <w:sz w:val="24"/>
          <w:lang w:val="id-ID"/>
        </w:rPr>
        <w:t>Serang</w:t>
      </w:r>
      <w:r w:rsidRPr="00BC689B">
        <w:rPr>
          <w:rFonts w:ascii="Arial" w:hAnsi="Arial" w:cs="Arial"/>
          <w:sz w:val="24"/>
        </w:rPr>
        <w:t xml:space="preserve"> dapat dilihat dalam peta di bawah </w:t>
      </w:r>
      <w:proofErr w:type="gramStart"/>
      <w:r w:rsidRPr="00BC689B">
        <w:rPr>
          <w:rFonts w:ascii="Arial" w:hAnsi="Arial" w:cs="Arial"/>
          <w:sz w:val="24"/>
        </w:rPr>
        <w:t xml:space="preserve">ini </w:t>
      </w:r>
      <w:r w:rsidRPr="000E6895">
        <w:rPr>
          <w:rFonts w:ascii="Arial Narrow" w:hAnsi="Arial Narrow" w:cs="Arial"/>
          <w:sz w:val="24"/>
        </w:rPr>
        <w:t>:</w:t>
      </w:r>
      <w:proofErr w:type="gramEnd"/>
    </w:p>
    <w:p w:rsidR="00F600B4" w:rsidRPr="00D20A3B" w:rsidRDefault="00F600B4" w:rsidP="00F600B4">
      <w:pPr>
        <w:pStyle w:val="BodyTextIndent3"/>
        <w:spacing w:after="120" w:line="240" w:lineRule="auto"/>
        <w:ind w:left="0" w:right="227" w:firstLine="0"/>
        <w:rPr>
          <w:rFonts w:ascii="Arial Narrow" w:hAnsi="Arial Narrow" w:cs="Arial"/>
          <w:sz w:val="24"/>
          <w:lang w:val="id-ID"/>
        </w:rPr>
      </w:pPr>
      <w:r>
        <w:rPr>
          <w:rFonts w:ascii="Arial Narrow" w:hAnsi="Arial Narrow" w:cs="Arial"/>
          <w:sz w:val="24"/>
          <w:lang w:val="id-ID"/>
        </w:rPr>
        <w:t xml:space="preserve">               </w:t>
      </w:r>
      <w:r w:rsidRPr="00D20A3B">
        <w:rPr>
          <w:rFonts w:ascii="Arial Narrow" w:hAnsi="Arial Narrow" w:cs="Arial"/>
          <w:noProof/>
          <w:sz w:val="24"/>
          <w:lang w:val="id-ID" w:eastAsia="id-ID"/>
        </w:rPr>
        <w:drawing>
          <wp:inline distT="0" distB="0" distL="0" distR="0" wp14:anchorId="37AB728F" wp14:editId="47569C0F">
            <wp:extent cx="4857048" cy="3436326"/>
            <wp:effectExtent l="19050" t="0" r="702" b="0"/>
            <wp:docPr id="5" name="Picture 1" descr="http://bpbdserang01.page4.me/srgrbh_694_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pbdserang01.page4.me/srgrbh_694_491.jpg"/>
                    <pic:cNvPicPr>
                      <a:picLocks noChangeAspect="1" noChangeArrowheads="1"/>
                    </pic:cNvPicPr>
                  </pic:nvPicPr>
                  <pic:blipFill>
                    <a:blip r:embed="rId8" cstate="print"/>
                    <a:srcRect/>
                    <a:stretch>
                      <a:fillRect/>
                    </a:stretch>
                  </pic:blipFill>
                  <pic:spPr bwMode="auto">
                    <a:xfrm>
                      <a:off x="0" y="0"/>
                      <a:ext cx="4857048" cy="3436326"/>
                    </a:xfrm>
                    <a:prstGeom prst="rect">
                      <a:avLst/>
                    </a:prstGeom>
                    <a:noFill/>
                    <a:ln w="9525">
                      <a:noFill/>
                      <a:miter lim="800000"/>
                      <a:headEnd/>
                      <a:tailEnd/>
                    </a:ln>
                  </pic:spPr>
                </pic:pic>
              </a:graphicData>
            </a:graphic>
          </wp:inline>
        </w:drawing>
      </w: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Pr="00BC689B" w:rsidRDefault="00F600B4" w:rsidP="00F600B4">
      <w:pPr>
        <w:pStyle w:val="BodyTextIndent3"/>
        <w:spacing w:after="120" w:line="240" w:lineRule="auto"/>
        <w:ind w:left="907" w:right="227" w:firstLine="434"/>
        <w:rPr>
          <w:rFonts w:ascii="Arial" w:hAnsi="Arial" w:cs="Arial"/>
          <w:sz w:val="24"/>
        </w:rPr>
      </w:pPr>
      <w:r w:rsidRPr="00BC689B">
        <w:rPr>
          <w:rFonts w:ascii="Arial" w:hAnsi="Arial" w:cs="Arial"/>
          <w:sz w:val="24"/>
        </w:rPr>
        <w:t xml:space="preserve">Luas wilayah Kecamatan </w:t>
      </w:r>
      <w:r w:rsidRPr="00BC689B">
        <w:rPr>
          <w:rFonts w:ascii="Arial" w:hAnsi="Arial" w:cs="Arial"/>
          <w:sz w:val="24"/>
          <w:lang w:val="id-ID"/>
        </w:rPr>
        <w:t>Serang</w:t>
      </w:r>
      <w:r w:rsidRPr="00BC689B">
        <w:rPr>
          <w:rFonts w:ascii="Arial" w:hAnsi="Arial" w:cs="Arial"/>
          <w:sz w:val="24"/>
        </w:rPr>
        <w:t xml:space="preserve"> adalah berkisar </w:t>
      </w:r>
      <w:r w:rsidRPr="00BC689B">
        <w:rPr>
          <w:rFonts w:ascii="Arial" w:hAnsi="Arial" w:cs="Arial"/>
          <w:sz w:val="24"/>
          <w:lang w:val="id-ID"/>
        </w:rPr>
        <w:t>25</w:t>
      </w:r>
      <w:proofErr w:type="gramStart"/>
      <w:r w:rsidRPr="00BC689B">
        <w:rPr>
          <w:rFonts w:ascii="Arial" w:hAnsi="Arial" w:cs="Arial"/>
          <w:sz w:val="24"/>
          <w:lang w:val="id-ID"/>
        </w:rPr>
        <w:t>,88</w:t>
      </w:r>
      <w:proofErr w:type="gramEnd"/>
      <w:r w:rsidRPr="00BC689B">
        <w:rPr>
          <w:rFonts w:ascii="Arial" w:hAnsi="Arial" w:cs="Arial"/>
          <w:sz w:val="24"/>
        </w:rPr>
        <w:t xml:space="preserve"> dengan batas-batas sebagai berikut :</w:t>
      </w:r>
    </w:p>
    <w:p w:rsidR="00F600B4" w:rsidRPr="00BC689B" w:rsidRDefault="00F600B4" w:rsidP="00F600B4">
      <w:pPr>
        <w:numPr>
          <w:ilvl w:val="0"/>
          <w:numId w:val="1"/>
        </w:numPr>
        <w:tabs>
          <w:tab w:val="clear" w:pos="1440"/>
        </w:tabs>
        <w:spacing w:after="120"/>
        <w:ind w:left="907" w:right="227" w:hanging="266"/>
        <w:jc w:val="both"/>
        <w:rPr>
          <w:rFonts w:ascii="Arial" w:hAnsi="Arial" w:cs="Arial"/>
          <w:b w:val="0"/>
          <w:bCs w:val="0"/>
          <w:sz w:val="24"/>
        </w:rPr>
      </w:pPr>
      <w:r w:rsidRPr="00BC689B">
        <w:rPr>
          <w:rFonts w:ascii="Arial" w:hAnsi="Arial" w:cs="Arial"/>
          <w:b w:val="0"/>
          <w:bCs w:val="0"/>
          <w:sz w:val="24"/>
        </w:rPr>
        <w:t xml:space="preserve">Sebelah Utara berbatas dengan Wilayah Kecamatan </w:t>
      </w:r>
      <w:r w:rsidRPr="00BC689B">
        <w:rPr>
          <w:rFonts w:ascii="Arial" w:hAnsi="Arial" w:cs="Arial"/>
          <w:b w:val="0"/>
          <w:bCs w:val="0"/>
          <w:sz w:val="24"/>
          <w:lang w:val="id-ID"/>
        </w:rPr>
        <w:t>Kasemen</w:t>
      </w:r>
      <w:r w:rsidRPr="00BC689B">
        <w:rPr>
          <w:rFonts w:ascii="Arial" w:hAnsi="Arial" w:cs="Arial"/>
          <w:b w:val="0"/>
          <w:bCs w:val="0"/>
          <w:sz w:val="24"/>
        </w:rPr>
        <w:t>;</w:t>
      </w:r>
    </w:p>
    <w:p w:rsidR="00F600B4" w:rsidRPr="00BC689B" w:rsidRDefault="00F600B4" w:rsidP="00F600B4">
      <w:pPr>
        <w:numPr>
          <w:ilvl w:val="0"/>
          <w:numId w:val="1"/>
        </w:numPr>
        <w:tabs>
          <w:tab w:val="clear" w:pos="1440"/>
        </w:tabs>
        <w:spacing w:after="120"/>
        <w:ind w:left="907" w:right="227" w:hanging="266"/>
        <w:jc w:val="both"/>
        <w:rPr>
          <w:rFonts w:ascii="Arial" w:hAnsi="Arial" w:cs="Arial"/>
          <w:b w:val="0"/>
          <w:bCs w:val="0"/>
          <w:sz w:val="24"/>
        </w:rPr>
      </w:pPr>
      <w:r w:rsidRPr="00BC689B">
        <w:rPr>
          <w:rFonts w:ascii="Arial" w:hAnsi="Arial" w:cs="Arial"/>
          <w:b w:val="0"/>
          <w:bCs w:val="0"/>
          <w:sz w:val="24"/>
        </w:rPr>
        <w:t xml:space="preserve">Sebelah Timur berbatas dengan </w:t>
      </w:r>
      <w:r w:rsidRPr="00BC689B">
        <w:rPr>
          <w:rFonts w:ascii="Arial" w:hAnsi="Arial" w:cs="Arial"/>
          <w:b w:val="0"/>
          <w:bCs w:val="0"/>
          <w:sz w:val="24"/>
          <w:lang w:val="id-ID"/>
        </w:rPr>
        <w:t>Wilayah Kecamatan Cipocok Jaya</w:t>
      </w:r>
      <w:r w:rsidRPr="00BC689B">
        <w:rPr>
          <w:rFonts w:ascii="Arial" w:hAnsi="Arial" w:cs="Arial"/>
          <w:b w:val="0"/>
          <w:bCs w:val="0"/>
          <w:sz w:val="24"/>
        </w:rPr>
        <w:t>;</w:t>
      </w:r>
    </w:p>
    <w:p w:rsidR="00F600B4" w:rsidRPr="00BC689B" w:rsidRDefault="00F600B4" w:rsidP="00F600B4">
      <w:pPr>
        <w:numPr>
          <w:ilvl w:val="0"/>
          <w:numId w:val="1"/>
        </w:numPr>
        <w:tabs>
          <w:tab w:val="clear" w:pos="1440"/>
        </w:tabs>
        <w:spacing w:after="120"/>
        <w:ind w:left="907" w:right="227" w:hanging="266"/>
        <w:jc w:val="both"/>
        <w:rPr>
          <w:rFonts w:ascii="Arial" w:hAnsi="Arial" w:cs="Arial"/>
          <w:b w:val="0"/>
          <w:bCs w:val="0"/>
          <w:sz w:val="24"/>
        </w:rPr>
      </w:pPr>
      <w:r w:rsidRPr="00BC689B">
        <w:rPr>
          <w:rFonts w:ascii="Arial" w:hAnsi="Arial" w:cs="Arial"/>
          <w:b w:val="0"/>
          <w:bCs w:val="0"/>
          <w:sz w:val="24"/>
        </w:rPr>
        <w:t xml:space="preserve">Sebelah Selatan berbatas </w:t>
      </w:r>
      <w:r w:rsidRPr="00BC689B">
        <w:rPr>
          <w:rFonts w:ascii="Arial" w:hAnsi="Arial" w:cs="Arial"/>
          <w:b w:val="0"/>
          <w:bCs w:val="0"/>
          <w:sz w:val="24"/>
          <w:lang w:val="id-ID"/>
        </w:rPr>
        <w:t>dengan Kecamatan Cipocok Jaya/Taktakan</w:t>
      </w:r>
      <w:r w:rsidRPr="00BC689B">
        <w:rPr>
          <w:rFonts w:ascii="Arial" w:hAnsi="Arial" w:cs="Arial"/>
          <w:b w:val="0"/>
          <w:bCs w:val="0"/>
          <w:sz w:val="24"/>
        </w:rPr>
        <w:t>;</w:t>
      </w:r>
    </w:p>
    <w:p w:rsidR="00F600B4" w:rsidRPr="00BC689B" w:rsidRDefault="00F600B4" w:rsidP="00F600B4">
      <w:pPr>
        <w:numPr>
          <w:ilvl w:val="0"/>
          <w:numId w:val="1"/>
        </w:numPr>
        <w:tabs>
          <w:tab w:val="clear" w:pos="1440"/>
        </w:tabs>
        <w:spacing w:after="120"/>
        <w:ind w:left="907" w:right="227" w:hanging="266"/>
        <w:jc w:val="both"/>
        <w:rPr>
          <w:rFonts w:ascii="Arial" w:hAnsi="Arial" w:cs="Arial"/>
          <w:b w:val="0"/>
          <w:bCs w:val="0"/>
          <w:sz w:val="24"/>
        </w:rPr>
      </w:pPr>
      <w:r w:rsidRPr="00BC689B">
        <w:rPr>
          <w:rFonts w:ascii="Arial" w:hAnsi="Arial" w:cs="Arial"/>
          <w:b w:val="0"/>
          <w:bCs w:val="0"/>
          <w:sz w:val="24"/>
        </w:rPr>
        <w:t xml:space="preserve">Sebelah Barat berbatas dengan Wilayah </w:t>
      </w:r>
      <w:r w:rsidRPr="00BC689B">
        <w:rPr>
          <w:rFonts w:ascii="Arial" w:hAnsi="Arial" w:cs="Arial"/>
          <w:b w:val="0"/>
          <w:bCs w:val="0"/>
          <w:sz w:val="24"/>
          <w:lang w:val="id-ID"/>
        </w:rPr>
        <w:t>Kecamatan Taktakan.</w:t>
      </w:r>
    </w:p>
    <w:p w:rsidR="00F600B4" w:rsidRPr="00BC689B" w:rsidRDefault="00F600B4" w:rsidP="00F600B4">
      <w:pPr>
        <w:pStyle w:val="BodyTextIndent3"/>
        <w:spacing w:after="120" w:line="240" w:lineRule="auto"/>
        <w:ind w:left="907" w:right="227"/>
        <w:rPr>
          <w:rFonts w:ascii="Arial" w:hAnsi="Arial" w:cs="Arial"/>
          <w:sz w:val="24"/>
          <w:lang w:val="id-ID"/>
        </w:rPr>
      </w:pPr>
      <w:r w:rsidRPr="00BC689B">
        <w:rPr>
          <w:rFonts w:ascii="Arial" w:hAnsi="Arial" w:cs="Arial"/>
          <w:sz w:val="24"/>
        </w:rPr>
        <w:t xml:space="preserve">Pembagian luas wilayah Kecamatan </w:t>
      </w:r>
      <w:r w:rsidRPr="00BC689B">
        <w:rPr>
          <w:rFonts w:ascii="Arial" w:hAnsi="Arial" w:cs="Arial"/>
          <w:sz w:val="24"/>
          <w:lang w:val="id-ID"/>
        </w:rPr>
        <w:t>Serang</w:t>
      </w:r>
      <w:r w:rsidRPr="00BC689B">
        <w:rPr>
          <w:rFonts w:ascii="Arial" w:hAnsi="Arial" w:cs="Arial"/>
          <w:sz w:val="24"/>
        </w:rPr>
        <w:t xml:space="preserve"> dapat dilihat dalam tabel dan grafik sebagai </w:t>
      </w:r>
      <w:proofErr w:type="gramStart"/>
      <w:r w:rsidRPr="00BC689B">
        <w:rPr>
          <w:rFonts w:ascii="Arial" w:hAnsi="Arial" w:cs="Arial"/>
          <w:sz w:val="24"/>
        </w:rPr>
        <w:t>berikut :</w:t>
      </w:r>
      <w:proofErr w:type="gramEnd"/>
    </w:p>
    <w:p w:rsidR="00F600B4" w:rsidRDefault="00F600B4" w:rsidP="00F600B4">
      <w:pPr>
        <w:pStyle w:val="BodyTextIndent3"/>
        <w:spacing w:after="120" w:line="240" w:lineRule="auto"/>
        <w:ind w:left="907" w:right="227"/>
        <w:rPr>
          <w:rFonts w:ascii="Arial Narrow" w:hAnsi="Arial Narrow" w:cs="Arial"/>
          <w:sz w:val="24"/>
          <w:lang w:val="id-ID"/>
        </w:rPr>
      </w:pPr>
    </w:p>
    <w:p w:rsidR="00F600B4" w:rsidRDefault="00F600B4" w:rsidP="00F600B4">
      <w:pPr>
        <w:spacing w:after="120"/>
        <w:jc w:val="center"/>
        <w:rPr>
          <w:rFonts w:ascii="Arial Narrow" w:hAnsi="Arial Narrow" w:cs="Tahoma"/>
          <w:szCs w:val="22"/>
        </w:rPr>
      </w:pPr>
    </w:p>
    <w:p w:rsidR="00F600B4" w:rsidRDefault="00F600B4" w:rsidP="00F600B4">
      <w:pPr>
        <w:spacing w:after="120"/>
        <w:jc w:val="center"/>
        <w:rPr>
          <w:rFonts w:ascii="Arial Narrow" w:hAnsi="Arial Narrow" w:cs="Tahoma"/>
          <w:szCs w:val="22"/>
          <w:lang w:val="id-ID"/>
        </w:rPr>
      </w:pPr>
    </w:p>
    <w:p w:rsidR="008B7DE1" w:rsidRDefault="008B7DE1" w:rsidP="00F600B4">
      <w:pPr>
        <w:spacing w:after="120"/>
        <w:jc w:val="center"/>
        <w:rPr>
          <w:rFonts w:ascii="Arial Narrow" w:hAnsi="Arial Narrow" w:cs="Tahoma"/>
          <w:szCs w:val="22"/>
          <w:lang w:val="id-ID"/>
        </w:rPr>
      </w:pPr>
    </w:p>
    <w:p w:rsidR="008B7DE1" w:rsidRPr="008B7DE1" w:rsidRDefault="008B7DE1" w:rsidP="00F600B4">
      <w:pPr>
        <w:spacing w:after="120"/>
        <w:jc w:val="center"/>
        <w:rPr>
          <w:rFonts w:ascii="Arial Narrow" w:hAnsi="Arial Narrow" w:cs="Tahoma"/>
          <w:szCs w:val="22"/>
          <w:lang w:val="id-ID"/>
        </w:rPr>
      </w:pPr>
    </w:p>
    <w:p w:rsidR="00F600B4" w:rsidRPr="00C4338D" w:rsidRDefault="00F600B4" w:rsidP="00F600B4">
      <w:pPr>
        <w:spacing w:after="120"/>
        <w:jc w:val="center"/>
        <w:rPr>
          <w:rFonts w:ascii="Arial Narrow" w:hAnsi="Arial Narrow" w:cs="Tahoma"/>
          <w:szCs w:val="22"/>
        </w:rPr>
      </w:pPr>
    </w:p>
    <w:p w:rsidR="00F600B4" w:rsidRPr="00BC689B" w:rsidRDefault="00F600B4" w:rsidP="00F600B4">
      <w:pPr>
        <w:spacing w:after="120"/>
        <w:jc w:val="center"/>
        <w:rPr>
          <w:rFonts w:ascii="Arial" w:hAnsi="Arial" w:cs="Arial"/>
          <w:szCs w:val="22"/>
        </w:rPr>
      </w:pPr>
      <w:r w:rsidRPr="00BC689B">
        <w:rPr>
          <w:rFonts w:ascii="Arial" w:hAnsi="Arial" w:cs="Arial"/>
          <w:szCs w:val="22"/>
        </w:rPr>
        <w:t>TABEL 1</w:t>
      </w:r>
    </w:p>
    <w:p w:rsidR="00F600B4" w:rsidRPr="00BC689B" w:rsidRDefault="00F600B4" w:rsidP="00F600B4">
      <w:pPr>
        <w:spacing w:after="120"/>
        <w:jc w:val="center"/>
        <w:rPr>
          <w:rFonts w:ascii="Arial" w:hAnsi="Arial" w:cs="Arial"/>
          <w:szCs w:val="22"/>
          <w:lang w:val="id-ID"/>
        </w:rPr>
      </w:pPr>
      <w:r w:rsidRPr="00BC689B">
        <w:rPr>
          <w:rFonts w:ascii="Arial" w:hAnsi="Arial" w:cs="Arial"/>
          <w:szCs w:val="22"/>
        </w:rPr>
        <w:t xml:space="preserve">LUAS WILAYAH </w:t>
      </w:r>
      <w:r w:rsidRPr="00BC689B">
        <w:rPr>
          <w:rFonts w:ascii="Arial" w:hAnsi="Arial" w:cs="Arial"/>
          <w:szCs w:val="22"/>
          <w:lang w:val="id-ID"/>
        </w:rPr>
        <w:t xml:space="preserve">KELURAHAN </w:t>
      </w:r>
      <w:r w:rsidRPr="00BC689B">
        <w:rPr>
          <w:rFonts w:ascii="Arial" w:hAnsi="Arial" w:cs="Arial"/>
          <w:szCs w:val="22"/>
        </w:rPr>
        <w:t xml:space="preserve">KECAMATAN </w:t>
      </w:r>
      <w:r w:rsidRPr="00BC689B">
        <w:rPr>
          <w:rFonts w:ascii="Arial" w:hAnsi="Arial" w:cs="Arial"/>
          <w:szCs w:val="22"/>
          <w:lang w:val="id-ID"/>
        </w:rPr>
        <w:t>SERANG</w:t>
      </w:r>
    </w:p>
    <w:tbl>
      <w:tblPr>
        <w:tblW w:w="7862" w:type="dxa"/>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29"/>
        <w:gridCol w:w="4132"/>
        <w:gridCol w:w="2301"/>
      </w:tblGrid>
      <w:tr w:rsidR="00F600B4" w:rsidRPr="00BC689B" w:rsidTr="00F600B4">
        <w:trPr>
          <w:trHeight w:val="614"/>
        </w:trPr>
        <w:tc>
          <w:tcPr>
            <w:tcW w:w="1229" w:type="dxa"/>
            <w:tcBorders>
              <w:top w:val="single" w:sz="4" w:space="0" w:color="auto"/>
              <w:left w:val="single" w:sz="4" w:space="0" w:color="auto"/>
              <w:bottom w:val="single" w:sz="4" w:space="0" w:color="auto"/>
              <w:right w:val="single" w:sz="4" w:space="0" w:color="auto"/>
            </w:tcBorders>
            <w:shd w:val="clear" w:color="auto" w:fill="92D050"/>
            <w:vAlign w:val="center"/>
          </w:tcPr>
          <w:p w:rsidR="00F600B4" w:rsidRPr="00421277" w:rsidRDefault="00F600B4" w:rsidP="00F600B4">
            <w:pPr>
              <w:spacing w:before="60" w:after="120"/>
              <w:ind w:left="850"/>
              <w:jc w:val="center"/>
              <w:rPr>
                <w:rFonts w:ascii="Arial" w:hAnsi="Arial" w:cs="Arial"/>
                <w:color w:val="002060"/>
              </w:rPr>
            </w:pPr>
            <w:r w:rsidRPr="00421277">
              <w:rPr>
                <w:rFonts w:ascii="Arial" w:hAnsi="Arial" w:cs="Arial"/>
                <w:color w:val="002060"/>
                <w:szCs w:val="22"/>
              </w:rPr>
              <w:t>No</w:t>
            </w:r>
          </w:p>
        </w:tc>
        <w:tc>
          <w:tcPr>
            <w:tcW w:w="4280" w:type="dxa"/>
            <w:tcBorders>
              <w:top w:val="single" w:sz="4" w:space="0" w:color="auto"/>
              <w:left w:val="single" w:sz="4" w:space="0" w:color="auto"/>
              <w:bottom w:val="single" w:sz="4" w:space="0" w:color="auto"/>
              <w:right w:val="single" w:sz="4" w:space="0" w:color="auto"/>
            </w:tcBorders>
            <w:shd w:val="clear" w:color="auto" w:fill="92D050"/>
            <w:vAlign w:val="center"/>
          </w:tcPr>
          <w:p w:rsidR="00F600B4" w:rsidRPr="00421277" w:rsidRDefault="00F600B4" w:rsidP="00F600B4">
            <w:pPr>
              <w:spacing w:before="60" w:after="120"/>
              <w:ind w:left="850"/>
              <w:jc w:val="center"/>
              <w:rPr>
                <w:rFonts w:ascii="Arial" w:hAnsi="Arial" w:cs="Arial"/>
                <w:color w:val="002060"/>
              </w:rPr>
            </w:pPr>
            <w:r w:rsidRPr="00421277">
              <w:rPr>
                <w:rFonts w:ascii="Arial" w:hAnsi="Arial" w:cs="Arial"/>
                <w:color w:val="002060"/>
                <w:szCs w:val="22"/>
              </w:rPr>
              <w:t>L A H A N</w:t>
            </w:r>
          </w:p>
        </w:tc>
        <w:tc>
          <w:tcPr>
            <w:tcW w:w="2353" w:type="dxa"/>
            <w:tcBorders>
              <w:top w:val="single" w:sz="4" w:space="0" w:color="auto"/>
              <w:left w:val="single" w:sz="4" w:space="0" w:color="auto"/>
              <w:bottom w:val="single" w:sz="4" w:space="0" w:color="auto"/>
              <w:right w:val="single" w:sz="4" w:space="0" w:color="auto"/>
            </w:tcBorders>
            <w:shd w:val="clear" w:color="auto" w:fill="92D050"/>
            <w:vAlign w:val="center"/>
          </w:tcPr>
          <w:p w:rsidR="00F600B4" w:rsidRPr="00421277" w:rsidRDefault="00F600B4" w:rsidP="00F600B4">
            <w:pPr>
              <w:spacing w:before="60" w:after="120"/>
              <w:jc w:val="center"/>
              <w:rPr>
                <w:rFonts w:ascii="Arial" w:hAnsi="Arial" w:cs="Arial"/>
                <w:color w:val="002060"/>
              </w:rPr>
            </w:pPr>
            <w:r w:rsidRPr="00421277">
              <w:rPr>
                <w:rFonts w:ascii="Arial" w:hAnsi="Arial" w:cs="Arial"/>
                <w:color w:val="002060"/>
                <w:szCs w:val="22"/>
              </w:rPr>
              <w:t xml:space="preserve">LUAS  ( </w:t>
            </w:r>
            <w:r w:rsidRPr="00421277">
              <w:rPr>
                <w:rFonts w:ascii="Arial" w:hAnsi="Arial" w:cs="Arial"/>
                <w:color w:val="002060"/>
                <w:szCs w:val="22"/>
                <w:lang w:val="id-ID"/>
              </w:rPr>
              <w:t>Ha</w:t>
            </w:r>
            <w:r w:rsidRPr="00421277">
              <w:rPr>
                <w:rFonts w:ascii="Arial" w:hAnsi="Arial" w:cs="Arial"/>
                <w:color w:val="002060"/>
                <w:szCs w:val="22"/>
              </w:rPr>
              <w:t xml:space="preserve"> )</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rPr>
            </w:pPr>
            <w:r w:rsidRPr="00421277">
              <w:rPr>
                <w:rFonts w:ascii="Arial" w:hAnsi="Arial" w:cs="Arial"/>
                <w:b w:val="0"/>
                <w:szCs w:val="22"/>
              </w:rPr>
              <w:t>1.</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Serang</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4,90</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rPr>
            </w:pPr>
            <w:r w:rsidRPr="00421277">
              <w:rPr>
                <w:rFonts w:ascii="Arial" w:hAnsi="Arial" w:cs="Arial"/>
                <w:b w:val="0"/>
                <w:szCs w:val="22"/>
              </w:rPr>
              <w:t>2.</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Cipare</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1,27</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rPr>
            </w:pPr>
            <w:r w:rsidRPr="00421277">
              <w:rPr>
                <w:rFonts w:ascii="Arial" w:hAnsi="Arial" w:cs="Arial"/>
                <w:b w:val="0"/>
                <w:szCs w:val="22"/>
              </w:rPr>
              <w:t>3.</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Sumur Pecung</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3,26</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4.</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Cimuncang</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1,54</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5.</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Kota Baru</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0,64</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6.</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Lontar baru</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1,00</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7.</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Kagungan</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1,27</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8.</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Lopang</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1,17</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9.</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Unyur</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4,39</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10.</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Kaligandu</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2,87</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907"/>
              <w:jc w:val="center"/>
              <w:rPr>
                <w:rFonts w:ascii="Arial" w:hAnsi="Arial" w:cs="Arial"/>
                <w:b w:val="0"/>
                <w:lang w:val="id-ID"/>
              </w:rPr>
            </w:pPr>
            <w:r w:rsidRPr="00421277">
              <w:rPr>
                <w:rFonts w:ascii="Arial" w:hAnsi="Arial" w:cs="Arial"/>
                <w:b w:val="0"/>
                <w:szCs w:val="22"/>
                <w:lang w:val="id-ID"/>
              </w:rPr>
              <w:t>11.</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Terondol</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1,80</w:t>
            </w:r>
          </w:p>
        </w:tc>
      </w:tr>
      <w:tr w:rsidR="00F600B4" w:rsidRPr="00421277" w:rsidTr="00F600B4">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12.</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rPr>
                <w:rFonts w:ascii="Arial" w:hAnsi="Arial" w:cs="Arial"/>
                <w:b w:val="0"/>
                <w:lang w:val="id-ID"/>
              </w:rPr>
            </w:pPr>
            <w:r w:rsidRPr="00421277">
              <w:rPr>
                <w:rFonts w:ascii="Arial" w:hAnsi="Arial" w:cs="Arial"/>
                <w:b w:val="0"/>
                <w:szCs w:val="22"/>
                <w:lang w:val="id-ID"/>
              </w:rPr>
              <w:t>Sukawana</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b w:val="0"/>
                <w:lang w:val="id-ID"/>
              </w:rPr>
            </w:pPr>
            <w:r w:rsidRPr="00421277">
              <w:rPr>
                <w:rFonts w:ascii="Arial" w:hAnsi="Arial" w:cs="Arial"/>
                <w:b w:val="0"/>
                <w:szCs w:val="22"/>
                <w:lang w:val="id-ID"/>
              </w:rPr>
              <w:t>1,77</w:t>
            </w:r>
          </w:p>
        </w:tc>
      </w:tr>
      <w:tr w:rsidR="00F600B4" w:rsidRPr="00421277" w:rsidTr="00F600B4">
        <w:tc>
          <w:tcPr>
            <w:tcW w:w="55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00B4" w:rsidRPr="00421277" w:rsidRDefault="00F600B4" w:rsidP="00F600B4">
            <w:pPr>
              <w:spacing w:before="40" w:after="120"/>
              <w:ind w:left="850"/>
              <w:jc w:val="center"/>
              <w:rPr>
                <w:rFonts w:ascii="Arial" w:hAnsi="Arial" w:cs="Arial"/>
              </w:rPr>
            </w:pPr>
            <w:r w:rsidRPr="00421277">
              <w:rPr>
                <w:rFonts w:ascii="Arial" w:hAnsi="Arial" w:cs="Arial"/>
                <w:szCs w:val="22"/>
              </w:rPr>
              <w:t>J U M L A H</w:t>
            </w:r>
          </w:p>
        </w:tc>
        <w:tc>
          <w:tcPr>
            <w:tcW w:w="2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00B4" w:rsidRPr="00421277" w:rsidRDefault="00F600B4" w:rsidP="00F600B4">
            <w:pPr>
              <w:spacing w:before="40" w:after="120"/>
              <w:ind w:left="850"/>
              <w:jc w:val="center"/>
              <w:rPr>
                <w:rFonts w:ascii="Arial" w:hAnsi="Arial" w:cs="Arial"/>
                <w:lang w:val="id-ID"/>
              </w:rPr>
            </w:pPr>
            <w:r w:rsidRPr="00421277">
              <w:rPr>
                <w:rFonts w:ascii="Arial" w:hAnsi="Arial" w:cs="Arial"/>
                <w:szCs w:val="22"/>
                <w:lang w:val="id-ID"/>
              </w:rPr>
              <w:t>25,88</w:t>
            </w:r>
          </w:p>
        </w:tc>
      </w:tr>
    </w:tbl>
    <w:p w:rsidR="00F600B4" w:rsidRPr="00421277" w:rsidRDefault="00F600B4" w:rsidP="00F600B4">
      <w:pPr>
        <w:spacing w:after="120"/>
        <w:ind w:left="720" w:firstLine="720"/>
        <w:rPr>
          <w:rFonts w:ascii="Arial" w:hAnsi="Arial" w:cs="Arial"/>
          <w:b w:val="0"/>
          <w:szCs w:val="22"/>
          <w:lang w:val="id-ID"/>
        </w:rPr>
      </w:pPr>
      <w:r w:rsidRPr="00421277">
        <w:rPr>
          <w:rFonts w:ascii="Arial" w:hAnsi="Arial" w:cs="Arial"/>
          <w:b w:val="0"/>
          <w:szCs w:val="22"/>
        </w:rPr>
        <w:t xml:space="preserve"> Sumber </w:t>
      </w:r>
      <w:proofErr w:type="gramStart"/>
      <w:r w:rsidRPr="00421277">
        <w:rPr>
          <w:rFonts w:ascii="Arial" w:hAnsi="Arial" w:cs="Arial"/>
          <w:b w:val="0"/>
          <w:szCs w:val="22"/>
        </w:rPr>
        <w:t>Data :</w:t>
      </w:r>
      <w:proofErr w:type="gramEnd"/>
      <w:r w:rsidRPr="00421277">
        <w:rPr>
          <w:rFonts w:ascii="Arial" w:hAnsi="Arial" w:cs="Arial"/>
          <w:b w:val="0"/>
          <w:szCs w:val="22"/>
        </w:rPr>
        <w:t xml:space="preserve"> Profil Kecamatan </w:t>
      </w:r>
      <w:r w:rsidRPr="00421277">
        <w:rPr>
          <w:rFonts w:ascii="Arial" w:hAnsi="Arial" w:cs="Arial"/>
          <w:b w:val="0"/>
          <w:szCs w:val="22"/>
          <w:lang w:val="id-ID"/>
        </w:rPr>
        <w:t>Kecamatan Serang</w:t>
      </w:r>
      <w:r w:rsidRPr="00421277">
        <w:rPr>
          <w:rFonts w:ascii="Arial" w:hAnsi="Arial" w:cs="Arial"/>
          <w:b w:val="0"/>
          <w:szCs w:val="22"/>
        </w:rPr>
        <w:t xml:space="preserve"> Tahun 2017</w:t>
      </w:r>
    </w:p>
    <w:p w:rsidR="00F600B4" w:rsidRDefault="00F600B4" w:rsidP="00F600B4">
      <w:pPr>
        <w:pStyle w:val="NoSpacing"/>
        <w:tabs>
          <w:tab w:val="left" w:pos="900"/>
          <w:tab w:val="left" w:pos="1080"/>
        </w:tabs>
        <w:ind w:left="794"/>
        <w:jc w:val="center"/>
        <w:rPr>
          <w:rFonts w:ascii="Arial Narrow" w:hAnsi="Arial Narrow" w:cs="Arial"/>
          <w:b/>
          <w:sz w:val="28"/>
          <w:szCs w:val="28"/>
        </w:rPr>
      </w:pPr>
    </w:p>
    <w:p w:rsidR="00F600B4" w:rsidRDefault="00F600B4" w:rsidP="00F600B4">
      <w:pPr>
        <w:pStyle w:val="ListParagraph"/>
        <w:spacing w:after="120"/>
        <w:ind w:left="1440"/>
        <w:rPr>
          <w:rFonts w:ascii="Arial Narrow" w:hAnsi="Arial Narrow" w:cs="Arial"/>
          <w:sz w:val="24"/>
          <w:lang w:val="id-ID"/>
        </w:rPr>
      </w:pPr>
      <w:r w:rsidRPr="005B0D11">
        <w:rPr>
          <w:rFonts w:ascii="Arial Narrow" w:hAnsi="Arial Narrow" w:cs="Tahoma"/>
          <w:b w:val="0"/>
          <w:noProof/>
          <w:sz w:val="18"/>
          <w:szCs w:val="20"/>
          <w:lang w:val="id-ID" w:eastAsia="id-ID"/>
        </w:rPr>
        <w:drawing>
          <wp:anchor distT="0" distB="0" distL="114300" distR="114300" simplePos="0" relativeHeight="251659264" behindDoc="0" locked="0" layoutInCell="1" allowOverlap="1" wp14:anchorId="60ADC98F" wp14:editId="061A5230">
            <wp:simplePos x="0" y="0"/>
            <wp:positionH relativeFrom="column">
              <wp:posOffset>704850</wp:posOffset>
            </wp:positionH>
            <wp:positionV relativeFrom="paragraph">
              <wp:posOffset>193040</wp:posOffset>
            </wp:positionV>
            <wp:extent cx="4953000" cy="2390775"/>
            <wp:effectExtent l="19050" t="0" r="19050" b="0"/>
            <wp:wrapNone/>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Arial Narrow" w:hAnsi="Arial Narrow" w:cs="Arial"/>
          <w:sz w:val="24"/>
          <w:lang w:val="id-ID"/>
        </w:rPr>
        <w:t xml:space="preserve">            </w:t>
      </w: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Default="00F600B4" w:rsidP="00F600B4">
      <w:pPr>
        <w:pStyle w:val="NoSpacing"/>
        <w:tabs>
          <w:tab w:val="left" w:pos="1080"/>
          <w:tab w:val="left" w:pos="1276"/>
        </w:tabs>
        <w:spacing w:after="120"/>
        <w:ind w:right="227"/>
        <w:jc w:val="both"/>
        <w:rPr>
          <w:rFonts w:ascii="Arial Narrow" w:hAnsi="Arial Narrow" w:cs="Arial"/>
          <w:sz w:val="24"/>
          <w:szCs w:val="24"/>
          <w:lang w:val="id-ID"/>
        </w:rPr>
      </w:pPr>
    </w:p>
    <w:p w:rsidR="00F600B4" w:rsidRPr="001C2AF5" w:rsidRDefault="00F600B4" w:rsidP="00F600B4">
      <w:pPr>
        <w:rPr>
          <w:lang w:val="id-ID"/>
        </w:rPr>
      </w:pPr>
    </w:p>
    <w:p w:rsidR="00F600B4" w:rsidRPr="001C2AF5" w:rsidRDefault="00F600B4" w:rsidP="00F600B4">
      <w:pPr>
        <w:rPr>
          <w:lang w:val="id-ID"/>
        </w:rPr>
      </w:pPr>
    </w:p>
    <w:p w:rsidR="00F600B4" w:rsidRDefault="00F600B4" w:rsidP="00F600B4">
      <w:pPr>
        <w:rPr>
          <w:lang w:val="id-ID"/>
        </w:rPr>
      </w:pPr>
    </w:p>
    <w:p w:rsidR="00F600B4" w:rsidRDefault="00F600B4" w:rsidP="00F600B4">
      <w:pPr>
        <w:tabs>
          <w:tab w:val="left" w:pos="1440"/>
        </w:tabs>
      </w:pPr>
    </w:p>
    <w:p w:rsidR="00F600B4" w:rsidRDefault="00F600B4" w:rsidP="00F600B4">
      <w:pPr>
        <w:tabs>
          <w:tab w:val="left" w:pos="1440"/>
        </w:tabs>
        <w:rPr>
          <w:lang w:val="id-ID"/>
        </w:rPr>
      </w:pPr>
    </w:p>
    <w:p w:rsidR="008B7DE1" w:rsidRDefault="008B7DE1" w:rsidP="00F600B4">
      <w:pPr>
        <w:tabs>
          <w:tab w:val="left" w:pos="1440"/>
        </w:tabs>
        <w:rPr>
          <w:lang w:val="id-ID"/>
        </w:rPr>
      </w:pPr>
    </w:p>
    <w:p w:rsidR="008B7DE1" w:rsidRDefault="008B7DE1" w:rsidP="00F600B4">
      <w:pPr>
        <w:tabs>
          <w:tab w:val="left" w:pos="1440"/>
        </w:tabs>
        <w:rPr>
          <w:lang w:val="id-ID"/>
        </w:rPr>
      </w:pPr>
    </w:p>
    <w:p w:rsidR="008B7DE1" w:rsidRDefault="008B7DE1" w:rsidP="00F600B4">
      <w:pPr>
        <w:tabs>
          <w:tab w:val="left" w:pos="1440"/>
        </w:tabs>
        <w:rPr>
          <w:lang w:val="id-ID"/>
        </w:rPr>
      </w:pPr>
    </w:p>
    <w:p w:rsidR="008B7DE1" w:rsidRDefault="008B7DE1" w:rsidP="00F600B4">
      <w:pPr>
        <w:tabs>
          <w:tab w:val="left" w:pos="1440"/>
        </w:tabs>
        <w:rPr>
          <w:lang w:val="id-ID"/>
        </w:rPr>
      </w:pPr>
    </w:p>
    <w:p w:rsidR="008B7DE1" w:rsidRDefault="008B7DE1" w:rsidP="00F600B4">
      <w:pPr>
        <w:tabs>
          <w:tab w:val="left" w:pos="1440"/>
        </w:tabs>
        <w:rPr>
          <w:lang w:val="id-ID"/>
        </w:rPr>
      </w:pPr>
    </w:p>
    <w:p w:rsidR="008B7DE1" w:rsidRDefault="008B7DE1" w:rsidP="00F600B4">
      <w:pPr>
        <w:tabs>
          <w:tab w:val="left" w:pos="1440"/>
        </w:tabs>
        <w:rPr>
          <w:lang w:val="id-ID"/>
        </w:rPr>
      </w:pPr>
    </w:p>
    <w:p w:rsidR="008B7DE1" w:rsidRPr="008B7DE1" w:rsidRDefault="008B7DE1" w:rsidP="00F600B4">
      <w:pPr>
        <w:tabs>
          <w:tab w:val="left" w:pos="1440"/>
        </w:tabs>
        <w:rPr>
          <w:lang w:val="id-ID"/>
        </w:rPr>
      </w:pPr>
    </w:p>
    <w:p w:rsidR="00F600B4" w:rsidRPr="000E6895" w:rsidRDefault="00F600B4" w:rsidP="00F600B4">
      <w:pPr>
        <w:pStyle w:val="Heading2"/>
        <w:tabs>
          <w:tab w:val="center" w:pos="756"/>
          <w:tab w:val="left" w:pos="1105"/>
        </w:tabs>
        <w:spacing w:after="120"/>
        <w:ind w:left="907" w:right="227"/>
        <w:rPr>
          <w:rFonts w:ascii="Arial Narrow" w:hAnsi="Arial Narrow" w:cs="Arial"/>
          <w:sz w:val="24"/>
        </w:rPr>
      </w:pPr>
      <w:r>
        <w:rPr>
          <w:rFonts w:ascii="Arial Narrow" w:hAnsi="Arial Narrow" w:cs="Arial"/>
          <w:sz w:val="24"/>
          <w:lang w:val="id-ID"/>
        </w:rPr>
        <w:t xml:space="preserve">2. </w:t>
      </w:r>
      <w:r w:rsidRPr="00421277">
        <w:rPr>
          <w:rFonts w:ascii="Arial" w:hAnsi="Arial" w:cs="Arial"/>
          <w:sz w:val="24"/>
        </w:rPr>
        <w:t xml:space="preserve">Gambaran Umum Demografi </w:t>
      </w:r>
    </w:p>
    <w:p w:rsidR="00F600B4" w:rsidRPr="00421277" w:rsidRDefault="00F600B4" w:rsidP="00F600B4">
      <w:pPr>
        <w:pStyle w:val="BodyTextIndent3"/>
        <w:spacing w:after="120" w:line="240" w:lineRule="auto"/>
        <w:ind w:left="907" w:right="227"/>
        <w:rPr>
          <w:rFonts w:ascii="Arial" w:hAnsi="Arial" w:cs="Arial"/>
          <w:bCs/>
          <w:sz w:val="24"/>
          <w:lang w:val="id-ID"/>
        </w:rPr>
      </w:pPr>
      <w:r>
        <w:rPr>
          <w:rFonts w:ascii="Arial" w:hAnsi="Arial" w:cs="Arial"/>
          <w:noProof/>
          <w:sz w:val="24"/>
          <w:lang w:val="id-ID" w:eastAsia="id-ID"/>
        </w:rPr>
        <w:drawing>
          <wp:anchor distT="0" distB="0" distL="114300" distR="114300" simplePos="0" relativeHeight="251660288" behindDoc="0" locked="0" layoutInCell="1" allowOverlap="1" wp14:anchorId="3ACFA9BE" wp14:editId="4BAFC19A">
            <wp:simplePos x="0" y="0"/>
            <wp:positionH relativeFrom="column">
              <wp:posOffset>581025</wp:posOffset>
            </wp:positionH>
            <wp:positionV relativeFrom="paragraph">
              <wp:posOffset>28575</wp:posOffset>
            </wp:positionV>
            <wp:extent cx="5067300" cy="2870835"/>
            <wp:effectExtent l="19050" t="0" r="19050" b="5715"/>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roofErr w:type="gramStart"/>
      <w:r w:rsidRPr="00421277">
        <w:rPr>
          <w:rFonts w:ascii="Arial" w:hAnsi="Arial" w:cs="Arial"/>
          <w:sz w:val="24"/>
        </w:rPr>
        <w:t xml:space="preserve">Penduduk Kecamatan </w:t>
      </w:r>
      <w:r w:rsidRPr="00421277">
        <w:rPr>
          <w:rFonts w:ascii="Arial" w:hAnsi="Arial" w:cs="Arial"/>
          <w:sz w:val="24"/>
          <w:lang w:val="id-ID"/>
        </w:rPr>
        <w:t>Serang</w:t>
      </w:r>
      <w:r w:rsidRPr="00421277">
        <w:rPr>
          <w:rFonts w:ascii="Arial" w:hAnsi="Arial" w:cs="Arial"/>
          <w:sz w:val="24"/>
        </w:rPr>
        <w:t xml:space="preserve"> berjumlah</w:t>
      </w:r>
      <w:r w:rsidRPr="00421277">
        <w:rPr>
          <w:rFonts w:ascii="Arial" w:hAnsi="Arial" w:cs="Arial"/>
          <w:sz w:val="24"/>
          <w:lang w:val="id-ID"/>
        </w:rPr>
        <w:t xml:space="preserve"> 2</w:t>
      </w:r>
      <w:r w:rsidRPr="00421277">
        <w:rPr>
          <w:rFonts w:ascii="Arial" w:hAnsi="Arial" w:cs="Arial"/>
          <w:sz w:val="24"/>
        </w:rPr>
        <w:t>24.657</w:t>
      </w:r>
      <w:r w:rsidRPr="00421277">
        <w:rPr>
          <w:rFonts w:ascii="Arial" w:hAnsi="Arial" w:cs="Arial"/>
          <w:sz w:val="24"/>
          <w:lang w:val="fi-FI"/>
        </w:rPr>
        <w:t xml:space="preserve"> jiwa</w:t>
      </w:r>
      <w:r w:rsidRPr="00421277">
        <w:rPr>
          <w:rFonts w:ascii="Arial" w:hAnsi="Arial" w:cs="Arial"/>
          <w:bCs/>
          <w:sz w:val="24"/>
        </w:rPr>
        <w:t xml:space="preserve"> yang berdomisili pada </w:t>
      </w:r>
      <w:r w:rsidRPr="00421277">
        <w:rPr>
          <w:rFonts w:ascii="Arial" w:hAnsi="Arial" w:cs="Arial"/>
          <w:bCs/>
          <w:sz w:val="24"/>
          <w:lang w:val="id-ID"/>
        </w:rPr>
        <w:t>12</w:t>
      </w:r>
      <w:r w:rsidRPr="00421277">
        <w:rPr>
          <w:rFonts w:ascii="Arial" w:hAnsi="Arial" w:cs="Arial"/>
          <w:bCs/>
          <w:sz w:val="24"/>
        </w:rPr>
        <w:t xml:space="preserve"> (</w:t>
      </w:r>
      <w:r w:rsidRPr="00421277">
        <w:rPr>
          <w:rFonts w:ascii="Arial" w:hAnsi="Arial" w:cs="Arial"/>
          <w:bCs/>
          <w:sz w:val="24"/>
          <w:lang w:val="id-ID"/>
        </w:rPr>
        <w:t>Dua Belas</w:t>
      </w:r>
      <w:r w:rsidRPr="00421277">
        <w:rPr>
          <w:rFonts w:ascii="Arial" w:hAnsi="Arial" w:cs="Arial"/>
          <w:bCs/>
          <w:sz w:val="24"/>
        </w:rPr>
        <w:t>) Kelurahan yang ada.</w:t>
      </w:r>
      <w:proofErr w:type="gramEnd"/>
      <w:r w:rsidRPr="00421277">
        <w:rPr>
          <w:rFonts w:ascii="Arial" w:hAnsi="Arial" w:cs="Arial"/>
          <w:bCs/>
          <w:sz w:val="24"/>
        </w:rPr>
        <w:t xml:space="preserve"> </w:t>
      </w:r>
    </w:p>
    <w:p w:rsidR="00F600B4" w:rsidRPr="00D91500" w:rsidRDefault="00F600B4" w:rsidP="00F600B4">
      <w:pPr>
        <w:pStyle w:val="BodyTextIndent3"/>
        <w:spacing w:after="120" w:line="240" w:lineRule="auto"/>
        <w:ind w:left="0" w:firstLine="0"/>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Pr="000E6895" w:rsidRDefault="00F600B4" w:rsidP="00F600B4">
      <w:pPr>
        <w:pStyle w:val="BodyTextIndent3"/>
        <w:spacing w:after="120" w:line="240" w:lineRule="auto"/>
        <w:ind w:left="794" w:firstLine="278"/>
        <w:rPr>
          <w:rFonts w:ascii="Arial Narrow" w:hAnsi="Arial Narrow" w:cs="Tahoma"/>
          <w:szCs w:val="20"/>
        </w:rPr>
      </w:pPr>
    </w:p>
    <w:p w:rsidR="00F600B4" w:rsidRDefault="00F600B4" w:rsidP="00F600B4">
      <w:pPr>
        <w:pStyle w:val="NoSpacing"/>
        <w:spacing w:after="120"/>
        <w:ind w:left="794"/>
        <w:jc w:val="center"/>
        <w:rPr>
          <w:rFonts w:ascii="Arial Narrow" w:hAnsi="Arial Narrow" w:cs="Arial"/>
          <w:b/>
        </w:rPr>
      </w:pPr>
    </w:p>
    <w:p w:rsidR="00F600B4" w:rsidRDefault="00F600B4" w:rsidP="00F600B4">
      <w:pPr>
        <w:pStyle w:val="NoSpacing"/>
        <w:spacing w:after="120"/>
        <w:ind w:left="794"/>
        <w:jc w:val="center"/>
        <w:rPr>
          <w:rFonts w:ascii="Arial Narrow" w:hAnsi="Arial Narrow" w:cs="Arial"/>
          <w:b/>
          <w:lang w:val="id-ID"/>
        </w:rPr>
      </w:pPr>
      <w:r>
        <w:rPr>
          <w:rFonts w:ascii="Arial Narrow" w:hAnsi="Arial Narrow" w:cs="Arial"/>
          <w:b/>
          <w:lang w:val="id-ID"/>
        </w:rPr>
        <w:t>TABEL 2</w:t>
      </w:r>
    </w:p>
    <w:p w:rsidR="00F600B4" w:rsidRPr="006967DB" w:rsidRDefault="00F600B4" w:rsidP="00F600B4">
      <w:pPr>
        <w:pStyle w:val="NoSpacing"/>
        <w:spacing w:after="120"/>
        <w:ind w:left="794"/>
        <w:jc w:val="center"/>
        <w:rPr>
          <w:rFonts w:ascii="Arial Narrow" w:hAnsi="Arial Narrow" w:cs="Arial"/>
          <w:b/>
          <w:lang w:val="id-ID"/>
        </w:rPr>
      </w:pPr>
      <w:r w:rsidRPr="000E6895">
        <w:rPr>
          <w:rFonts w:ascii="Arial Narrow" w:hAnsi="Arial Narrow" w:cs="Arial"/>
          <w:b/>
          <w:lang w:val="id-ID"/>
        </w:rPr>
        <w:t>JUMLAH KEPA</w:t>
      </w:r>
      <w:r>
        <w:rPr>
          <w:rFonts w:ascii="Arial Narrow" w:hAnsi="Arial Narrow" w:cs="Arial"/>
          <w:b/>
          <w:lang w:val="id-ID"/>
        </w:rPr>
        <w:t xml:space="preserve">LA RUMAH TANGGA (KK) KECAMATAN SERANG </w:t>
      </w:r>
    </w:p>
    <w:tbl>
      <w:tblPr>
        <w:tblW w:w="7994"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442"/>
        <w:gridCol w:w="2201"/>
        <w:gridCol w:w="1999"/>
      </w:tblGrid>
      <w:tr w:rsidR="00F600B4" w:rsidRPr="000E6895" w:rsidTr="00F600B4">
        <w:trPr>
          <w:trHeight w:val="593"/>
        </w:trPr>
        <w:tc>
          <w:tcPr>
            <w:tcW w:w="1251" w:type="dxa"/>
            <w:shd w:val="clear" w:color="auto" w:fill="92D050"/>
          </w:tcPr>
          <w:p w:rsidR="00F600B4" w:rsidRPr="000E6895" w:rsidRDefault="00F600B4" w:rsidP="00F600B4">
            <w:pPr>
              <w:pStyle w:val="NoSpacing"/>
              <w:spacing w:after="120"/>
              <w:ind w:left="794"/>
              <w:jc w:val="center"/>
              <w:rPr>
                <w:rFonts w:ascii="Arial Narrow" w:hAnsi="Arial Narrow"/>
              </w:rPr>
            </w:pPr>
            <w:r w:rsidRPr="000E6895">
              <w:rPr>
                <w:rFonts w:ascii="Arial Narrow" w:hAnsi="Arial Narrow"/>
              </w:rPr>
              <w:t>No</w:t>
            </w:r>
          </w:p>
        </w:tc>
        <w:tc>
          <w:tcPr>
            <w:tcW w:w="2484" w:type="dxa"/>
            <w:shd w:val="clear" w:color="auto" w:fill="92D050"/>
          </w:tcPr>
          <w:p w:rsidR="00F600B4" w:rsidRPr="000E6895" w:rsidRDefault="00F600B4" w:rsidP="00F600B4">
            <w:pPr>
              <w:pStyle w:val="NoSpacing"/>
              <w:spacing w:after="120"/>
              <w:ind w:left="794"/>
              <w:jc w:val="center"/>
              <w:rPr>
                <w:rFonts w:ascii="Arial Narrow" w:hAnsi="Arial Narrow"/>
              </w:rPr>
            </w:pPr>
            <w:r w:rsidRPr="000E6895">
              <w:rPr>
                <w:rFonts w:ascii="Arial Narrow" w:hAnsi="Arial Narrow"/>
              </w:rPr>
              <w:t>Kecamatan / Kelurahan</w:t>
            </w:r>
          </w:p>
        </w:tc>
        <w:tc>
          <w:tcPr>
            <w:tcW w:w="2256" w:type="dxa"/>
            <w:shd w:val="clear" w:color="auto" w:fill="92D050"/>
          </w:tcPr>
          <w:p w:rsidR="00F600B4" w:rsidRPr="000E6895" w:rsidRDefault="00F600B4" w:rsidP="00F600B4">
            <w:pPr>
              <w:pStyle w:val="NoSpacing"/>
              <w:spacing w:after="120"/>
              <w:jc w:val="center"/>
              <w:rPr>
                <w:rFonts w:ascii="Arial Narrow" w:hAnsi="Arial Narrow"/>
              </w:rPr>
            </w:pPr>
            <w:r w:rsidRPr="000E6895">
              <w:rPr>
                <w:rFonts w:ascii="Arial Narrow" w:hAnsi="Arial Narrow"/>
              </w:rPr>
              <w:t>Jumlah Kepala Keluarga ( KK )</w:t>
            </w:r>
          </w:p>
        </w:tc>
        <w:tc>
          <w:tcPr>
            <w:tcW w:w="2003" w:type="dxa"/>
            <w:shd w:val="clear" w:color="auto" w:fill="92D050"/>
          </w:tcPr>
          <w:p w:rsidR="00F600B4" w:rsidRPr="000E6895" w:rsidRDefault="00F600B4" w:rsidP="00F600B4">
            <w:pPr>
              <w:pStyle w:val="NoSpacing"/>
              <w:spacing w:after="120"/>
              <w:ind w:left="794"/>
              <w:jc w:val="center"/>
              <w:rPr>
                <w:rFonts w:ascii="Arial Narrow" w:hAnsi="Arial Narrow"/>
              </w:rPr>
            </w:pPr>
            <w:r w:rsidRPr="000E6895">
              <w:rPr>
                <w:rFonts w:ascii="Arial Narrow" w:hAnsi="Arial Narrow"/>
              </w:rPr>
              <w:t>Keterangan</w:t>
            </w:r>
          </w:p>
        </w:tc>
      </w:tr>
      <w:tr w:rsidR="00F600B4" w:rsidRPr="000E6895" w:rsidTr="00F600B4">
        <w:tc>
          <w:tcPr>
            <w:tcW w:w="1251" w:type="dxa"/>
          </w:tcPr>
          <w:p w:rsidR="00F600B4" w:rsidRPr="008B7DE1" w:rsidRDefault="00F600B4" w:rsidP="00F600B4">
            <w:pPr>
              <w:pStyle w:val="NoSpacing"/>
              <w:spacing w:after="120"/>
              <w:ind w:left="794"/>
              <w:jc w:val="both"/>
              <w:rPr>
                <w:rFonts w:ascii="Arial Narrow" w:hAnsi="Arial Narrow"/>
                <w:sz w:val="20"/>
              </w:rPr>
            </w:pPr>
          </w:p>
        </w:tc>
        <w:tc>
          <w:tcPr>
            <w:tcW w:w="2484" w:type="dxa"/>
          </w:tcPr>
          <w:p w:rsidR="00F600B4" w:rsidRPr="008B7DE1" w:rsidRDefault="00F600B4" w:rsidP="00F600B4">
            <w:pPr>
              <w:pStyle w:val="NoSpacing"/>
              <w:spacing w:after="120"/>
              <w:ind w:left="794" w:hanging="655"/>
              <w:jc w:val="both"/>
              <w:rPr>
                <w:rFonts w:ascii="Arial Narrow" w:hAnsi="Arial Narrow"/>
                <w:sz w:val="20"/>
                <w:lang w:val="id-ID"/>
              </w:rPr>
            </w:pPr>
            <w:r w:rsidRPr="008B7DE1">
              <w:rPr>
                <w:rFonts w:ascii="Arial Narrow" w:hAnsi="Arial Narrow"/>
                <w:sz w:val="20"/>
                <w:lang w:val="id-ID"/>
              </w:rPr>
              <w:t>KECAMATAN SERANG</w:t>
            </w:r>
          </w:p>
        </w:tc>
        <w:tc>
          <w:tcPr>
            <w:tcW w:w="2256" w:type="dxa"/>
          </w:tcPr>
          <w:p w:rsidR="00F600B4" w:rsidRPr="008B7DE1" w:rsidRDefault="00F600B4" w:rsidP="00F600B4">
            <w:pPr>
              <w:pStyle w:val="NoSpacing"/>
              <w:spacing w:after="120"/>
              <w:ind w:left="794"/>
              <w:jc w:val="both"/>
              <w:rPr>
                <w:rFonts w:ascii="Arial Narrow" w:hAnsi="Arial Narrow"/>
                <w:sz w:val="20"/>
              </w:rPr>
            </w:pP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rPr>
            </w:pPr>
            <w:r w:rsidRPr="008B7DE1">
              <w:rPr>
                <w:rFonts w:ascii="Arial Narrow" w:hAnsi="Arial Narrow" w:cs="Tahoma"/>
                <w:b w:val="0"/>
                <w:sz w:val="20"/>
              </w:rPr>
              <w:t>1.</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Serang</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6.492</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rPr>
            </w:pPr>
            <w:r w:rsidRPr="008B7DE1">
              <w:rPr>
                <w:rFonts w:ascii="Arial Narrow" w:hAnsi="Arial Narrow" w:cs="Tahoma"/>
                <w:b w:val="0"/>
                <w:sz w:val="20"/>
              </w:rPr>
              <w:t>2.</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Cipare</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6.584</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rPr>
            </w:pPr>
            <w:r w:rsidRPr="008B7DE1">
              <w:rPr>
                <w:rFonts w:ascii="Arial Narrow" w:hAnsi="Arial Narrow" w:cs="Tahoma"/>
                <w:b w:val="0"/>
                <w:sz w:val="20"/>
              </w:rPr>
              <w:t>3.</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Sumur Pecung</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5.234</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4.</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Cimuncang</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6.364</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5.</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Kota Baru</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1.470</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6.</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Lontar baru</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2.197</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7.</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Kagungan</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3.160</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8.</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Lopang</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3.376</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9.</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Unyur</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8.810</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10.</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Kaligandu</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4.459</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spacing w:before="40" w:after="120"/>
              <w:ind w:left="907"/>
              <w:jc w:val="center"/>
              <w:rPr>
                <w:rFonts w:ascii="Arial Narrow" w:hAnsi="Arial Narrow" w:cs="Tahoma"/>
                <w:b w:val="0"/>
                <w:sz w:val="20"/>
                <w:lang w:val="id-ID"/>
              </w:rPr>
            </w:pPr>
            <w:r w:rsidRPr="008B7DE1">
              <w:rPr>
                <w:rFonts w:ascii="Arial Narrow" w:hAnsi="Arial Narrow" w:cs="Tahoma"/>
                <w:b w:val="0"/>
                <w:sz w:val="20"/>
                <w:lang w:val="id-ID"/>
              </w:rPr>
              <w:t>11.</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Terondol</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1.520</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rPr>
          <w:trHeight w:val="323"/>
        </w:trPr>
        <w:tc>
          <w:tcPr>
            <w:tcW w:w="1251" w:type="dxa"/>
          </w:tcPr>
          <w:p w:rsidR="00F600B4" w:rsidRPr="008B7DE1" w:rsidRDefault="00F600B4" w:rsidP="00F600B4">
            <w:pPr>
              <w:spacing w:before="40" w:after="120"/>
              <w:ind w:left="850"/>
              <w:jc w:val="center"/>
              <w:rPr>
                <w:rFonts w:ascii="Arial Narrow" w:hAnsi="Arial Narrow" w:cs="Tahoma"/>
                <w:b w:val="0"/>
                <w:sz w:val="20"/>
                <w:lang w:val="id-ID"/>
              </w:rPr>
            </w:pPr>
            <w:r w:rsidRPr="008B7DE1">
              <w:rPr>
                <w:rFonts w:ascii="Arial Narrow" w:hAnsi="Arial Narrow" w:cs="Tahoma"/>
                <w:b w:val="0"/>
                <w:sz w:val="20"/>
                <w:lang w:val="id-ID"/>
              </w:rPr>
              <w:t>12.</w:t>
            </w:r>
          </w:p>
        </w:tc>
        <w:tc>
          <w:tcPr>
            <w:tcW w:w="2484" w:type="dxa"/>
          </w:tcPr>
          <w:p w:rsidR="00F600B4" w:rsidRPr="008B7DE1" w:rsidRDefault="00F600B4" w:rsidP="00F600B4">
            <w:pPr>
              <w:spacing w:before="40" w:after="120"/>
              <w:rPr>
                <w:rFonts w:ascii="Arial Narrow" w:hAnsi="Arial Narrow" w:cs="Tahoma"/>
                <w:b w:val="0"/>
                <w:sz w:val="20"/>
                <w:lang w:val="id-ID"/>
              </w:rPr>
            </w:pPr>
            <w:r w:rsidRPr="008B7DE1">
              <w:rPr>
                <w:rFonts w:ascii="Arial Narrow" w:hAnsi="Arial Narrow" w:cs="Tahoma"/>
                <w:b w:val="0"/>
                <w:sz w:val="20"/>
                <w:lang w:val="id-ID"/>
              </w:rPr>
              <w:t>Sukawana</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798</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r w:rsidR="00F600B4" w:rsidRPr="000E6895" w:rsidTr="00F600B4">
        <w:tc>
          <w:tcPr>
            <w:tcW w:w="1251" w:type="dxa"/>
          </w:tcPr>
          <w:p w:rsidR="00F600B4" w:rsidRPr="008B7DE1" w:rsidRDefault="00F600B4" w:rsidP="00F600B4">
            <w:pPr>
              <w:pStyle w:val="NoSpacing"/>
              <w:spacing w:after="120"/>
              <w:ind w:left="794"/>
              <w:jc w:val="both"/>
              <w:rPr>
                <w:rFonts w:ascii="Arial Narrow" w:hAnsi="Arial Narrow"/>
                <w:sz w:val="20"/>
              </w:rPr>
            </w:pPr>
          </w:p>
        </w:tc>
        <w:tc>
          <w:tcPr>
            <w:tcW w:w="2484" w:type="dxa"/>
          </w:tcPr>
          <w:p w:rsidR="00F600B4" w:rsidRPr="008B7DE1" w:rsidRDefault="00F600B4" w:rsidP="00F600B4">
            <w:pPr>
              <w:pStyle w:val="NoSpacing"/>
              <w:spacing w:after="120"/>
              <w:ind w:left="794"/>
              <w:jc w:val="center"/>
              <w:rPr>
                <w:rFonts w:ascii="Arial Narrow" w:hAnsi="Arial Narrow"/>
                <w:sz w:val="20"/>
              </w:rPr>
            </w:pPr>
            <w:r w:rsidRPr="008B7DE1">
              <w:rPr>
                <w:rFonts w:ascii="Arial Narrow" w:hAnsi="Arial Narrow"/>
                <w:sz w:val="20"/>
              </w:rPr>
              <w:t>Total</w:t>
            </w:r>
          </w:p>
        </w:tc>
        <w:tc>
          <w:tcPr>
            <w:tcW w:w="2256" w:type="dxa"/>
          </w:tcPr>
          <w:p w:rsidR="00F600B4" w:rsidRPr="008B7DE1" w:rsidRDefault="00F600B4" w:rsidP="00F600B4">
            <w:pPr>
              <w:pStyle w:val="NoSpacing"/>
              <w:spacing w:after="120"/>
              <w:ind w:left="794"/>
              <w:jc w:val="center"/>
              <w:rPr>
                <w:rFonts w:ascii="Arial Narrow" w:hAnsi="Arial Narrow"/>
                <w:sz w:val="20"/>
                <w:lang w:val="id-ID"/>
              </w:rPr>
            </w:pPr>
            <w:r w:rsidRPr="008B7DE1">
              <w:rPr>
                <w:rFonts w:ascii="Arial Narrow" w:hAnsi="Arial Narrow"/>
                <w:sz w:val="20"/>
                <w:lang w:val="id-ID"/>
              </w:rPr>
              <w:t>50.464</w:t>
            </w:r>
          </w:p>
        </w:tc>
        <w:tc>
          <w:tcPr>
            <w:tcW w:w="2003" w:type="dxa"/>
          </w:tcPr>
          <w:p w:rsidR="00F600B4" w:rsidRPr="008B7DE1" w:rsidRDefault="00F600B4" w:rsidP="00F600B4">
            <w:pPr>
              <w:pStyle w:val="NoSpacing"/>
              <w:spacing w:after="120"/>
              <w:ind w:left="794"/>
              <w:jc w:val="both"/>
              <w:rPr>
                <w:rFonts w:ascii="Arial Narrow" w:hAnsi="Arial Narrow"/>
                <w:sz w:val="20"/>
              </w:rPr>
            </w:pPr>
          </w:p>
        </w:tc>
      </w:tr>
    </w:tbl>
    <w:p w:rsidR="00F600B4" w:rsidRPr="00A5079A" w:rsidRDefault="00F600B4" w:rsidP="00F600B4">
      <w:pPr>
        <w:pStyle w:val="NoSpacing"/>
        <w:spacing w:after="120"/>
        <w:ind w:left="794"/>
        <w:jc w:val="both"/>
        <w:rPr>
          <w:rFonts w:ascii="Arial Narrow" w:hAnsi="Arial Narrow" w:cs="Arial"/>
        </w:rPr>
      </w:pPr>
      <w:r>
        <w:rPr>
          <w:rFonts w:ascii="Arial Narrow" w:hAnsi="Arial Narrow" w:cs="Arial"/>
          <w:lang w:val="id-ID"/>
        </w:rPr>
        <w:t xml:space="preserve">   </w:t>
      </w:r>
      <w:r w:rsidRPr="0096392A">
        <w:rPr>
          <w:rFonts w:ascii="Arial Narrow" w:hAnsi="Arial Narrow" w:cs="Arial"/>
          <w:sz w:val="20"/>
          <w:lang w:val="id-ID"/>
        </w:rPr>
        <w:t>Sumber Data : Kecamatan Serang dalam Angka 201</w:t>
      </w:r>
      <w:r>
        <w:rPr>
          <w:rFonts w:ascii="Arial Narrow" w:hAnsi="Arial Narrow" w:cs="Arial"/>
          <w:sz w:val="20"/>
        </w:rPr>
        <w:t>4</w:t>
      </w:r>
    </w:p>
    <w:p w:rsidR="00F600B4" w:rsidRPr="008B7DE1" w:rsidRDefault="00F600B4" w:rsidP="008B7DE1">
      <w:pPr>
        <w:pStyle w:val="NoSpacing"/>
        <w:spacing w:after="120"/>
        <w:ind w:left="794"/>
        <w:jc w:val="center"/>
        <w:rPr>
          <w:rFonts w:ascii="Arial Narrow" w:hAnsi="Arial Narrow" w:cs="Arial"/>
          <w:b/>
          <w:lang w:val="id-ID"/>
        </w:rPr>
      </w:pPr>
      <w:r>
        <w:rPr>
          <w:rFonts w:ascii="Arial Narrow" w:hAnsi="Arial Narrow" w:cs="Arial"/>
          <w:b/>
          <w:noProof/>
          <w:lang w:val="id-ID" w:eastAsia="id-ID"/>
        </w:rPr>
        <w:lastRenderedPageBreak/>
        <w:drawing>
          <wp:inline distT="0" distB="0" distL="0" distR="0" wp14:anchorId="5A38741A" wp14:editId="42CAEBE7">
            <wp:extent cx="5486400" cy="3200400"/>
            <wp:effectExtent l="19050" t="0" r="19050" b="0"/>
            <wp:docPr id="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00B4" w:rsidRPr="00421277" w:rsidRDefault="00F600B4" w:rsidP="00F600B4">
      <w:pPr>
        <w:pStyle w:val="ListParagraph"/>
        <w:spacing w:after="120"/>
        <w:ind w:left="907" w:right="227" w:firstLine="850"/>
        <w:jc w:val="both"/>
        <w:rPr>
          <w:rFonts w:ascii="Arial" w:hAnsi="Arial" w:cs="Arial"/>
          <w:b w:val="0"/>
          <w:sz w:val="24"/>
        </w:rPr>
      </w:pPr>
      <w:r w:rsidRPr="00421277">
        <w:rPr>
          <w:rFonts w:ascii="Arial" w:hAnsi="Arial" w:cs="Arial"/>
          <w:b w:val="0"/>
          <w:sz w:val="24"/>
        </w:rPr>
        <w:t xml:space="preserve">Berdasarkan perda Kota Serang Nomor 6 tahun 2011 tentang rencana tata ruang wilayah Kota Serang  untuk jangka waktu 20 tahun kedepan dimulai dari tahun 2010 hingga 2030. Rencana stuktur ruang wilayah tersebut terdiri dari pusat pelayanan </w:t>
      </w:r>
      <w:proofErr w:type="gramStart"/>
      <w:r w:rsidRPr="00421277">
        <w:rPr>
          <w:rFonts w:ascii="Arial" w:hAnsi="Arial" w:cs="Arial"/>
          <w:b w:val="0"/>
          <w:sz w:val="24"/>
        </w:rPr>
        <w:t>kota</w:t>
      </w:r>
      <w:proofErr w:type="gramEnd"/>
      <w:r w:rsidRPr="00421277">
        <w:rPr>
          <w:rFonts w:ascii="Arial" w:hAnsi="Arial" w:cs="Arial"/>
          <w:b w:val="0"/>
          <w:sz w:val="24"/>
        </w:rPr>
        <w:t>, sub pusat pelayanan kota dan pusat pelayanan lingkungan.</w:t>
      </w:r>
    </w:p>
    <w:p w:rsidR="00F600B4" w:rsidRPr="00421277" w:rsidRDefault="00F600B4" w:rsidP="00F600B4">
      <w:pPr>
        <w:pStyle w:val="ListParagraph"/>
        <w:spacing w:after="120"/>
        <w:ind w:left="907" w:right="227" w:firstLine="567"/>
        <w:jc w:val="both"/>
        <w:rPr>
          <w:rFonts w:ascii="Arial" w:hAnsi="Arial" w:cs="Arial"/>
          <w:b w:val="0"/>
          <w:sz w:val="24"/>
        </w:rPr>
      </w:pPr>
      <w:r w:rsidRPr="00421277">
        <w:rPr>
          <w:rFonts w:ascii="Arial" w:hAnsi="Arial" w:cs="Arial"/>
          <w:b w:val="0"/>
          <w:sz w:val="24"/>
        </w:rPr>
        <w:t xml:space="preserve">Kecamatan serang merupakan kawasan </w:t>
      </w:r>
      <w:r w:rsidRPr="00421277">
        <w:rPr>
          <w:rFonts w:ascii="Arial" w:hAnsi="Arial" w:cs="Arial"/>
          <w:b w:val="0"/>
          <w:i/>
          <w:sz w:val="24"/>
        </w:rPr>
        <w:t>pusat pelayanan kota</w:t>
      </w:r>
      <w:r w:rsidRPr="00421277">
        <w:rPr>
          <w:rFonts w:ascii="Arial" w:hAnsi="Arial" w:cs="Arial"/>
          <w:b w:val="0"/>
          <w:sz w:val="24"/>
        </w:rPr>
        <w:t xml:space="preserve"> Serang selain kecamatan cipocok jaya, dengan  Kelurahan Serang sebagai pusat fungsi primer pemerintahan, pendidikan, perdagangan, jasa dan ffungsi sekunder perumahan, pertanian lahan kering serta pariwisata buatan.</w:t>
      </w:r>
    </w:p>
    <w:p w:rsidR="00F600B4" w:rsidRPr="00421277" w:rsidRDefault="00F600B4" w:rsidP="00F600B4">
      <w:pPr>
        <w:pStyle w:val="ListParagraph"/>
        <w:spacing w:after="120"/>
        <w:ind w:left="907" w:right="227" w:firstLine="567"/>
        <w:jc w:val="both"/>
        <w:rPr>
          <w:rFonts w:ascii="Arial" w:hAnsi="Arial" w:cs="Arial"/>
          <w:b w:val="0"/>
          <w:sz w:val="24"/>
        </w:rPr>
      </w:pPr>
      <w:r w:rsidRPr="00421277">
        <w:rPr>
          <w:rFonts w:ascii="Arial" w:hAnsi="Arial" w:cs="Arial"/>
          <w:b w:val="0"/>
          <w:sz w:val="24"/>
        </w:rPr>
        <w:t xml:space="preserve">Selain  sebagai pusat pelayanan kota, wilayah kecamatan serang juga merupakan </w:t>
      </w:r>
      <w:r w:rsidRPr="00421277">
        <w:rPr>
          <w:rFonts w:ascii="Arial" w:hAnsi="Arial" w:cs="Arial"/>
          <w:b w:val="0"/>
          <w:i/>
          <w:sz w:val="24"/>
        </w:rPr>
        <w:t xml:space="preserve">pusat pelayanan lingkungan </w:t>
      </w:r>
      <w:r w:rsidRPr="00421277">
        <w:rPr>
          <w:rFonts w:ascii="Arial" w:hAnsi="Arial" w:cs="Arial"/>
          <w:b w:val="0"/>
          <w:sz w:val="24"/>
        </w:rPr>
        <w:t>dimana kelurahan Serang, kelurahan Cipare, kelurahan Kota baru, Kelurahan Lontar Baru, Kelurahan kagungan dan Kelurahan Lopang merupakan daerah yang mencakup pusat pelayanan lingkungan.</w:t>
      </w:r>
    </w:p>
    <w:p w:rsidR="00F600B4" w:rsidRPr="00421277" w:rsidRDefault="00F600B4" w:rsidP="00F600B4">
      <w:pPr>
        <w:pStyle w:val="ListParagraph"/>
        <w:spacing w:after="120"/>
        <w:ind w:left="907" w:right="227" w:firstLine="567"/>
        <w:jc w:val="both"/>
        <w:rPr>
          <w:rFonts w:ascii="Arial" w:hAnsi="Arial" w:cs="Arial"/>
          <w:b w:val="0"/>
          <w:sz w:val="24"/>
        </w:rPr>
      </w:pPr>
      <w:r w:rsidRPr="00421277">
        <w:rPr>
          <w:rFonts w:ascii="Arial" w:hAnsi="Arial" w:cs="Arial"/>
          <w:b w:val="0"/>
          <w:sz w:val="24"/>
        </w:rPr>
        <w:t xml:space="preserve">Kecamatan Serang juga akan dijadikan kawasan pengembangan pariwisata buatan koridor tengah meliputi potensi wisata alam buatan, minat khusus dan budaya antara </w:t>
      </w:r>
      <w:proofErr w:type="gramStart"/>
      <w:r w:rsidRPr="00421277">
        <w:rPr>
          <w:rFonts w:ascii="Arial" w:hAnsi="Arial" w:cs="Arial"/>
          <w:b w:val="0"/>
          <w:sz w:val="24"/>
        </w:rPr>
        <w:t>lain :</w:t>
      </w:r>
      <w:proofErr w:type="gramEnd"/>
      <w:r w:rsidRPr="00421277">
        <w:rPr>
          <w:rFonts w:ascii="Arial" w:hAnsi="Arial" w:cs="Arial"/>
          <w:b w:val="0"/>
          <w:sz w:val="24"/>
        </w:rPr>
        <w:t xml:space="preserve"> pusat pertokoan dan perdagangan berbagai sarana wisata buatan, dan kerajinan cindera mata.</w:t>
      </w:r>
    </w:p>
    <w:p w:rsidR="008B7DE1" w:rsidRPr="008B7DE1" w:rsidRDefault="00F600B4" w:rsidP="008B7DE1">
      <w:pPr>
        <w:pStyle w:val="ListParagraph"/>
        <w:spacing w:after="120"/>
        <w:ind w:left="907" w:right="227" w:firstLine="567"/>
        <w:jc w:val="both"/>
        <w:rPr>
          <w:rFonts w:ascii="Arial" w:hAnsi="Arial" w:cs="Arial"/>
          <w:b w:val="0"/>
          <w:sz w:val="24"/>
          <w:lang w:val="id-ID"/>
        </w:rPr>
      </w:pPr>
      <w:r w:rsidRPr="00421277">
        <w:rPr>
          <w:rFonts w:ascii="Arial" w:hAnsi="Arial" w:cs="Arial"/>
          <w:b w:val="0"/>
          <w:sz w:val="24"/>
        </w:rPr>
        <w:t>Berdasarkan potensi pengembangan wilayah yang dijabarkan dalam RPJMD Kota Serang, kecamatan serang mempunyai modal untuk pengembangan pusat perbelanjaan dan peremajaan pasar, hal ini dikarenakan beberapa pasar yang akan diremajakan terdapat dalam wilayah Kecamatan Serang yaitu Pasar Rau, Pasar Royal dan Pasar Lama.</w:t>
      </w:r>
    </w:p>
    <w:p w:rsidR="00F600B4" w:rsidRPr="00421277" w:rsidRDefault="00F600B4" w:rsidP="00F600B4">
      <w:pPr>
        <w:pStyle w:val="Heading2"/>
        <w:tabs>
          <w:tab w:val="center" w:pos="851"/>
          <w:tab w:val="left" w:pos="1105"/>
        </w:tabs>
        <w:spacing w:after="120"/>
        <w:ind w:left="851" w:right="227" w:hanging="142"/>
        <w:rPr>
          <w:rFonts w:ascii="Arial" w:hAnsi="Arial" w:cs="Arial"/>
          <w:sz w:val="24"/>
        </w:rPr>
      </w:pPr>
      <w:r>
        <w:rPr>
          <w:rFonts w:ascii="Arial Narrow" w:hAnsi="Arial Narrow" w:cs="Arial"/>
          <w:sz w:val="24"/>
          <w:lang w:val="id-ID"/>
        </w:rPr>
        <w:t xml:space="preserve">3. </w:t>
      </w:r>
      <w:r w:rsidRPr="00421277">
        <w:rPr>
          <w:rFonts w:ascii="Arial" w:hAnsi="Arial" w:cs="Arial"/>
          <w:sz w:val="24"/>
        </w:rPr>
        <w:t xml:space="preserve">Gambaran </w:t>
      </w:r>
      <w:r w:rsidRPr="00421277">
        <w:rPr>
          <w:rFonts w:ascii="Arial" w:hAnsi="Arial" w:cs="Arial"/>
          <w:sz w:val="24"/>
          <w:lang w:val="id-ID"/>
        </w:rPr>
        <w:t xml:space="preserve">Umum </w:t>
      </w:r>
    </w:p>
    <w:p w:rsidR="00F600B4" w:rsidRPr="008B7DE1" w:rsidRDefault="00F600B4" w:rsidP="008B7DE1">
      <w:pPr>
        <w:spacing w:after="120"/>
        <w:ind w:left="907" w:right="227" w:firstLine="720"/>
        <w:jc w:val="both"/>
        <w:rPr>
          <w:rFonts w:ascii="Arial" w:hAnsi="Arial" w:cs="Arial"/>
          <w:b w:val="0"/>
          <w:sz w:val="24"/>
          <w:lang w:val="id-ID" w:eastAsia="id-ID"/>
        </w:rPr>
      </w:pPr>
      <w:proofErr w:type="gramStart"/>
      <w:r w:rsidRPr="00421277">
        <w:rPr>
          <w:rFonts w:ascii="Arial" w:hAnsi="Arial" w:cs="Arial"/>
          <w:b w:val="0"/>
          <w:sz w:val="24"/>
          <w:lang w:eastAsia="id-ID"/>
        </w:rPr>
        <w:t>Kecamatan Serang adalah salah satu dari enam kecamatan yang ada di wilayah Kota Serang yang telah terbentuk berdasarkan Undang-undang Nomor 32 Tahun 2007, Tentang Pembentukan Kota Serang di Provinsi Banten.</w:t>
      </w:r>
      <w:proofErr w:type="gramEnd"/>
      <w:r w:rsidRPr="00421277">
        <w:rPr>
          <w:rFonts w:ascii="Arial" w:hAnsi="Arial" w:cs="Arial"/>
          <w:b w:val="0"/>
          <w:sz w:val="24"/>
          <w:lang w:eastAsia="id-ID"/>
        </w:rPr>
        <w:t xml:space="preserve"> </w:t>
      </w:r>
      <w:proofErr w:type="gramStart"/>
      <w:r w:rsidRPr="00421277">
        <w:rPr>
          <w:rFonts w:ascii="Arial" w:hAnsi="Arial" w:cs="Arial"/>
          <w:b w:val="0"/>
          <w:sz w:val="24"/>
          <w:lang w:eastAsia="id-ID"/>
        </w:rPr>
        <w:t>Terdiri dari 12 Kelurahan dengan jumlah penduduk 203.354 jiwa.</w:t>
      </w:r>
      <w:proofErr w:type="gramEnd"/>
      <w:r w:rsidRPr="00421277">
        <w:rPr>
          <w:rFonts w:ascii="Arial" w:hAnsi="Arial" w:cs="Arial"/>
          <w:b w:val="0"/>
          <w:sz w:val="24"/>
          <w:lang w:eastAsia="id-ID"/>
        </w:rPr>
        <w:t xml:space="preserve"> </w:t>
      </w:r>
    </w:p>
    <w:p w:rsidR="00F600B4" w:rsidRPr="006B71CF" w:rsidRDefault="00F600B4" w:rsidP="00F600B4">
      <w:pPr>
        <w:pStyle w:val="NoSpacing"/>
        <w:tabs>
          <w:tab w:val="left" w:pos="900"/>
          <w:tab w:val="left" w:pos="1080"/>
        </w:tabs>
        <w:ind w:left="794"/>
        <w:jc w:val="center"/>
        <w:rPr>
          <w:rFonts w:ascii="Arial" w:hAnsi="Arial" w:cs="Arial"/>
          <w:b/>
          <w:sz w:val="28"/>
          <w:szCs w:val="28"/>
        </w:rPr>
      </w:pPr>
      <w:r w:rsidRPr="006B71CF">
        <w:rPr>
          <w:rFonts w:ascii="Arial" w:hAnsi="Arial" w:cs="Arial"/>
          <w:b/>
          <w:sz w:val="28"/>
          <w:szCs w:val="28"/>
        </w:rPr>
        <w:lastRenderedPageBreak/>
        <w:t>BAB I</w:t>
      </w:r>
      <w:r w:rsidRPr="006B71CF">
        <w:rPr>
          <w:rFonts w:ascii="Arial" w:hAnsi="Arial" w:cs="Arial"/>
          <w:b/>
          <w:sz w:val="28"/>
          <w:szCs w:val="28"/>
          <w:lang w:val="id-ID"/>
        </w:rPr>
        <w:t>I</w:t>
      </w:r>
      <w:r w:rsidRPr="006B71CF">
        <w:rPr>
          <w:rFonts w:ascii="Arial" w:hAnsi="Arial" w:cs="Arial"/>
          <w:b/>
          <w:sz w:val="28"/>
          <w:szCs w:val="28"/>
        </w:rPr>
        <w:t>I</w:t>
      </w:r>
    </w:p>
    <w:p w:rsidR="00F600B4" w:rsidRPr="006B71CF" w:rsidRDefault="00F600B4" w:rsidP="00F600B4">
      <w:pPr>
        <w:pStyle w:val="NoSpacing"/>
        <w:ind w:left="794"/>
        <w:rPr>
          <w:rFonts w:ascii="Arial" w:hAnsi="Arial" w:cs="Arial"/>
          <w:szCs w:val="24"/>
        </w:rPr>
      </w:pPr>
    </w:p>
    <w:p w:rsidR="00F600B4" w:rsidRPr="00791B6D" w:rsidRDefault="00F600B4" w:rsidP="00F600B4">
      <w:pPr>
        <w:pStyle w:val="NoSpacing"/>
        <w:tabs>
          <w:tab w:val="left" w:pos="900"/>
          <w:tab w:val="left" w:pos="1080"/>
        </w:tabs>
        <w:ind w:left="794"/>
        <w:jc w:val="center"/>
        <w:rPr>
          <w:rFonts w:ascii="Arial" w:hAnsi="Arial" w:cs="Arial"/>
          <w:b/>
          <w:sz w:val="28"/>
          <w:szCs w:val="28"/>
        </w:rPr>
      </w:pPr>
      <w:r w:rsidRPr="00791B6D">
        <w:rPr>
          <w:rFonts w:ascii="Arial" w:hAnsi="Arial" w:cs="Arial"/>
          <w:b/>
          <w:sz w:val="28"/>
          <w:szCs w:val="28"/>
        </w:rPr>
        <w:t>PEMERINTAHAN KECAMATAN</w:t>
      </w:r>
    </w:p>
    <w:p w:rsidR="00F600B4" w:rsidRPr="00DD50CD" w:rsidRDefault="00F600B4" w:rsidP="00F600B4">
      <w:pPr>
        <w:pStyle w:val="BodyTextIndent3"/>
        <w:spacing w:after="120" w:line="240" w:lineRule="auto"/>
        <w:ind w:left="0" w:right="227" w:firstLine="0"/>
        <w:rPr>
          <w:rFonts w:ascii="Arial Narrow" w:hAnsi="Arial Narrow" w:cs="Arial"/>
          <w:sz w:val="24"/>
          <w:lang w:val="id-ID"/>
        </w:rPr>
      </w:pPr>
    </w:p>
    <w:p w:rsidR="00F600B4" w:rsidRPr="00791B6D" w:rsidRDefault="00F600B4" w:rsidP="00F600B4">
      <w:pPr>
        <w:pStyle w:val="ListParagraph"/>
        <w:widowControl w:val="0"/>
        <w:numPr>
          <w:ilvl w:val="0"/>
          <w:numId w:val="8"/>
        </w:numPr>
        <w:overflowPunct w:val="0"/>
        <w:autoSpaceDE w:val="0"/>
        <w:autoSpaceDN w:val="0"/>
        <w:adjustRightInd w:val="0"/>
        <w:snapToGrid w:val="0"/>
        <w:spacing w:after="120"/>
        <w:ind w:left="907" w:right="227"/>
        <w:jc w:val="both"/>
        <w:rPr>
          <w:rFonts w:ascii="Arial" w:hAnsi="Arial" w:cs="Arial"/>
          <w:sz w:val="24"/>
          <w:lang w:val="id-ID"/>
        </w:rPr>
      </w:pPr>
      <w:r w:rsidRPr="00791B6D">
        <w:rPr>
          <w:rFonts w:ascii="Arial" w:hAnsi="Arial" w:cs="Arial"/>
          <w:sz w:val="24"/>
          <w:lang w:val="id-ID"/>
        </w:rPr>
        <w:t>Visi dan Misi</w:t>
      </w:r>
    </w:p>
    <w:p w:rsidR="00F600B4" w:rsidRPr="00791B6D" w:rsidRDefault="00F600B4" w:rsidP="00F600B4">
      <w:pPr>
        <w:pStyle w:val="ListParagraph"/>
        <w:widowControl w:val="0"/>
        <w:overflowPunct w:val="0"/>
        <w:autoSpaceDE w:val="0"/>
        <w:autoSpaceDN w:val="0"/>
        <w:adjustRightInd w:val="0"/>
        <w:snapToGrid w:val="0"/>
        <w:spacing w:after="120"/>
        <w:ind w:left="907" w:right="227" w:firstLine="491"/>
        <w:jc w:val="both"/>
        <w:rPr>
          <w:rFonts w:ascii="Arial" w:hAnsi="Arial" w:cs="Arial"/>
          <w:b w:val="0"/>
          <w:sz w:val="24"/>
        </w:rPr>
      </w:pPr>
      <w:r w:rsidRPr="00791B6D">
        <w:rPr>
          <w:rFonts w:ascii="Arial" w:hAnsi="Arial" w:cs="Arial"/>
          <w:b w:val="0"/>
          <w:sz w:val="24"/>
        </w:rPr>
        <w:t xml:space="preserve">Visi memiliki beberapa arti diantaranya adalah 1) kemampuan untuk melihat pada inti persoalan, 2) pandangan atau wawasan ke </w:t>
      </w:r>
      <w:proofErr w:type="gramStart"/>
      <w:r w:rsidRPr="00791B6D">
        <w:rPr>
          <w:rFonts w:ascii="Arial" w:hAnsi="Arial" w:cs="Arial"/>
          <w:b w:val="0"/>
          <w:sz w:val="24"/>
        </w:rPr>
        <w:t>depan, 3) kemampuan untuk merasakan sesuatu yang tidak tampak</w:t>
      </w:r>
      <w:proofErr w:type="gramEnd"/>
      <w:r w:rsidRPr="00791B6D">
        <w:rPr>
          <w:rFonts w:ascii="Arial" w:hAnsi="Arial" w:cs="Arial"/>
          <w:b w:val="0"/>
          <w:sz w:val="24"/>
        </w:rPr>
        <w:t xml:space="preserve">. Secara istilah Visi adalah suatu pandangan jauh ke depan tentang keadaan yang diinginkan agar terwujud pada suatu waktu tertentu di masa depan. </w:t>
      </w:r>
    </w:p>
    <w:p w:rsidR="00F600B4" w:rsidRPr="00791B6D" w:rsidRDefault="00F600B4" w:rsidP="00F600B4">
      <w:pPr>
        <w:pStyle w:val="ListParagraph"/>
        <w:widowControl w:val="0"/>
        <w:overflowPunct w:val="0"/>
        <w:autoSpaceDE w:val="0"/>
        <w:autoSpaceDN w:val="0"/>
        <w:adjustRightInd w:val="0"/>
        <w:snapToGrid w:val="0"/>
        <w:spacing w:after="120"/>
        <w:ind w:left="907" w:right="227" w:firstLine="491"/>
        <w:jc w:val="both"/>
        <w:rPr>
          <w:rFonts w:ascii="Arial" w:hAnsi="Arial" w:cs="Arial"/>
          <w:b w:val="0"/>
          <w:sz w:val="24"/>
        </w:rPr>
      </w:pPr>
      <w:proofErr w:type="gramStart"/>
      <w:r w:rsidRPr="00791B6D">
        <w:rPr>
          <w:rFonts w:ascii="Arial" w:hAnsi="Arial" w:cs="Arial"/>
          <w:b w:val="0"/>
          <w:sz w:val="24"/>
        </w:rPr>
        <w:t>Untuk dapat menyusun visi Kecamatan Serang, maka terlebih dahulu perlu menelaah visi yang telah disusun oleh Pemerintah Provinsi Banten dan Kota Serang.</w:t>
      </w:r>
      <w:proofErr w:type="gramEnd"/>
      <w:r w:rsidRPr="00791B6D">
        <w:rPr>
          <w:rFonts w:ascii="Arial" w:hAnsi="Arial" w:cs="Arial"/>
          <w:b w:val="0"/>
          <w:sz w:val="24"/>
        </w:rPr>
        <w:t xml:space="preserve"> Adapun visi dari masing-masing dokumen perencanaan adalah sebagai </w:t>
      </w:r>
      <w:proofErr w:type="gramStart"/>
      <w:r w:rsidRPr="00791B6D">
        <w:rPr>
          <w:rFonts w:ascii="Arial" w:hAnsi="Arial" w:cs="Arial"/>
          <w:b w:val="0"/>
          <w:sz w:val="24"/>
        </w:rPr>
        <w:t>berikut :</w:t>
      </w:r>
      <w:proofErr w:type="gramEnd"/>
    </w:p>
    <w:p w:rsidR="00F600B4" w:rsidRPr="00791B6D" w:rsidRDefault="00F600B4" w:rsidP="00F600B4">
      <w:pPr>
        <w:pStyle w:val="ListParagraph"/>
        <w:widowControl w:val="0"/>
        <w:overflowPunct w:val="0"/>
        <w:autoSpaceDE w:val="0"/>
        <w:autoSpaceDN w:val="0"/>
        <w:adjustRightInd w:val="0"/>
        <w:snapToGrid w:val="0"/>
        <w:spacing w:after="120"/>
        <w:ind w:left="907" w:right="227" w:firstLine="491"/>
        <w:jc w:val="center"/>
        <w:rPr>
          <w:rFonts w:ascii="Arial" w:hAnsi="Arial" w:cs="Arial"/>
          <w:b w:val="0"/>
          <w:sz w:val="24"/>
          <w:lang w:val="id-ID"/>
        </w:rPr>
      </w:pPr>
    </w:p>
    <w:p w:rsidR="00F600B4" w:rsidRPr="00791B6D" w:rsidRDefault="00F600B4" w:rsidP="00F600B4">
      <w:pPr>
        <w:pStyle w:val="ListParagraph"/>
        <w:widowControl w:val="0"/>
        <w:overflowPunct w:val="0"/>
        <w:autoSpaceDE w:val="0"/>
        <w:autoSpaceDN w:val="0"/>
        <w:adjustRightInd w:val="0"/>
        <w:snapToGrid w:val="0"/>
        <w:spacing w:after="120"/>
        <w:ind w:left="907" w:right="227" w:firstLine="491"/>
        <w:rPr>
          <w:rFonts w:ascii="Arial" w:hAnsi="Arial" w:cs="Arial"/>
          <w:b w:val="0"/>
          <w:sz w:val="24"/>
        </w:rPr>
      </w:pPr>
      <w:r w:rsidRPr="00791B6D">
        <w:rPr>
          <w:rFonts w:ascii="Arial" w:hAnsi="Arial" w:cs="Arial"/>
          <w:b w:val="0"/>
          <w:sz w:val="24"/>
          <w:lang w:val="id-ID"/>
        </w:rPr>
        <w:t xml:space="preserve">                                            </w:t>
      </w:r>
      <w:r w:rsidRPr="00791B6D">
        <w:rPr>
          <w:rFonts w:ascii="Arial" w:hAnsi="Arial" w:cs="Arial"/>
          <w:b w:val="0"/>
          <w:sz w:val="24"/>
        </w:rPr>
        <w:t xml:space="preserve"> Keterkaitan Antar Visi</w:t>
      </w:r>
    </w:p>
    <w:tbl>
      <w:tblPr>
        <w:tblW w:w="0" w:type="auto"/>
        <w:tblInd w:w="763" w:type="dxa"/>
        <w:tblBorders>
          <w:top w:val="single" w:sz="4" w:space="0" w:color="auto"/>
          <w:bottom w:val="single" w:sz="4" w:space="0" w:color="auto"/>
          <w:insideH w:val="single" w:sz="4" w:space="0" w:color="auto"/>
        </w:tblBorders>
        <w:tblLook w:val="0420" w:firstRow="1" w:lastRow="0" w:firstColumn="0" w:lastColumn="0" w:noHBand="0" w:noVBand="1"/>
      </w:tblPr>
      <w:tblGrid>
        <w:gridCol w:w="3598"/>
        <w:gridCol w:w="4536"/>
      </w:tblGrid>
      <w:tr w:rsidR="00F600B4" w:rsidRPr="00791B6D" w:rsidTr="00F600B4">
        <w:tc>
          <w:tcPr>
            <w:tcW w:w="3598" w:type="dxa"/>
            <w:shd w:val="clear" w:color="auto" w:fill="auto"/>
          </w:tcPr>
          <w:p w:rsidR="00F600B4" w:rsidRPr="00791B6D" w:rsidRDefault="00F600B4" w:rsidP="00F600B4">
            <w:pPr>
              <w:spacing w:after="120"/>
              <w:ind w:left="907" w:right="227" w:hanging="907"/>
              <w:rPr>
                <w:rFonts w:ascii="Arial" w:eastAsia="Calibri" w:hAnsi="Arial" w:cs="Arial"/>
                <w:bCs w:val="0"/>
                <w:lang w:val="id-ID"/>
              </w:rPr>
            </w:pPr>
            <w:r w:rsidRPr="00791B6D">
              <w:rPr>
                <w:rFonts w:ascii="Arial" w:eastAsia="Calibri" w:hAnsi="Arial" w:cs="Arial"/>
                <w:bCs w:val="0"/>
                <w:szCs w:val="22"/>
                <w:lang w:val="id-ID"/>
              </w:rPr>
              <w:t>DOKUMEN PERENCANAAN</w:t>
            </w:r>
          </w:p>
        </w:tc>
        <w:tc>
          <w:tcPr>
            <w:tcW w:w="4536" w:type="dxa"/>
            <w:shd w:val="clear" w:color="auto" w:fill="auto"/>
          </w:tcPr>
          <w:p w:rsidR="00F600B4" w:rsidRPr="00791B6D" w:rsidRDefault="00F600B4" w:rsidP="00F600B4">
            <w:pPr>
              <w:spacing w:after="120"/>
              <w:ind w:left="907" w:right="227"/>
              <w:jc w:val="center"/>
              <w:rPr>
                <w:rFonts w:ascii="Arial" w:eastAsia="Calibri" w:hAnsi="Arial" w:cs="Arial"/>
                <w:bCs w:val="0"/>
                <w:lang w:val="id-ID"/>
              </w:rPr>
            </w:pPr>
            <w:r w:rsidRPr="00791B6D">
              <w:rPr>
                <w:rFonts w:ascii="Arial" w:eastAsia="Calibri" w:hAnsi="Arial" w:cs="Arial"/>
                <w:bCs w:val="0"/>
                <w:szCs w:val="22"/>
                <w:lang w:val="id-ID"/>
              </w:rPr>
              <w:t>VISI</w:t>
            </w:r>
          </w:p>
        </w:tc>
      </w:tr>
      <w:tr w:rsidR="00F600B4" w:rsidRPr="00791B6D" w:rsidTr="00F600B4">
        <w:tc>
          <w:tcPr>
            <w:tcW w:w="3598" w:type="dxa"/>
            <w:shd w:val="clear" w:color="auto" w:fill="auto"/>
          </w:tcPr>
          <w:p w:rsidR="00F600B4" w:rsidRPr="00791B6D" w:rsidRDefault="00F600B4" w:rsidP="00F600B4">
            <w:pPr>
              <w:spacing w:after="120"/>
              <w:ind w:right="227"/>
              <w:rPr>
                <w:rFonts w:ascii="Arial" w:eastAsia="Calibri" w:hAnsi="Arial" w:cs="Arial"/>
                <w:bCs w:val="0"/>
              </w:rPr>
            </w:pPr>
            <w:r w:rsidRPr="00791B6D">
              <w:rPr>
                <w:rFonts w:ascii="Arial" w:eastAsia="Calibri" w:hAnsi="Arial" w:cs="Arial"/>
                <w:bCs w:val="0"/>
                <w:szCs w:val="22"/>
              </w:rPr>
              <w:t>RPJMD Provinsi Banten 2012-2017</w:t>
            </w:r>
          </w:p>
        </w:tc>
        <w:tc>
          <w:tcPr>
            <w:tcW w:w="4536" w:type="dxa"/>
            <w:shd w:val="clear" w:color="auto" w:fill="auto"/>
          </w:tcPr>
          <w:p w:rsidR="00F600B4" w:rsidRPr="00791B6D" w:rsidRDefault="00F600B4" w:rsidP="00F600B4">
            <w:pPr>
              <w:spacing w:after="120"/>
              <w:ind w:left="317" w:right="227"/>
              <w:jc w:val="both"/>
              <w:rPr>
                <w:rFonts w:ascii="Arial" w:eastAsia="Calibri" w:hAnsi="Arial" w:cs="Arial"/>
                <w:b w:val="0"/>
                <w:bCs w:val="0"/>
              </w:rPr>
            </w:pPr>
            <w:r w:rsidRPr="00791B6D">
              <w:rPr>
                <w:rFonts w:ascii="Arial" w:eastAsia="Calibri" w:hAnsi="Arial" w:cs="Arial"/>
                <w:b w:val="0"/>
                <w:bCs w:val="0"/>
                <w:szCs w:val="22"/>
              </w:rPr>
              <w:t>“Bersatu Mewujudkan Rakyat Banten Sejahtera Berlandaskan Iman dan Takwa”</w:t>
            </w:r>
          </w:p>
        </w:tc>
      </w:tr>
      <w:tr w:rsidR="00F600B4" w:rsidRPr="00791B6D" w:rsidTr="00F600B4">
        <w:tc>
          <w:tcPr>
            <w:tcW w:w="3598" w:type="dxa"/>
            <w:shd w:val="clear" w:color="auto" w:fill="auto"/>
          </w:tcPr>
          <w:p w:rsidR="00F600B4" w:rsidRPr="00791B6D" w:rsidRDefault="00F600B4" w:rsidP="00F600B4">
            <w:pPr>
              <w:spacing w:after="120"/>
              <w:ind w:right="227"/>
              <w:rPr>
                <w:rFonts w:ascii="Arial" w:eastAsia="Calibri" w:hAnsi="Arial" w:cs="Arial"/>
              </w:rPr>
            </w:pPr>
            <w:r w:rsidRPr="00791B6D">
              <w:rPr>
                <w:rFonts w:ascii="Arial" w:eastAsia="Calibri" w:hAnsi="Arial" w:cs="Arial"/>
                <w:szCs w:val="22"/>
              </w:rPr>
              <w:t xml:space="preserve">RPJPD Kota Serang 2008-2025 </w:t>
            </w:r>
          </w:p>
        </w:tc>
        <w:tc>
          <w:tcPr>
            <w:tcW w:w="4536" w:type="dxa"/>
            <w:shd w:val="clear" w:color="auto" w:fill="auto"/>
          </w:tcPr>
          <w:p w:rsidR="00F600B4" w:rsidRPr="00791B6D" w:rsidRDefault="00F600B4" w:rsidP="00F600B4">
            <w:pPr>
              <w:spacing w:after="120"/>
              <w:ind w:left="317" w:right="227"/>
              <w:jc w:val="both"/>
              <w:rPr>
                <w:rFonts w:ascii="Arial" w:eastAsia="Calibri" w:hAnsi="Arial" w:cs="Arial"/>
                <w:b w:val="0"/>
              </w:rPr>
            </w:pPr>
            <w:r w:rsidRPr="00791B6D">
              <w:rPr>
                <w:rFonts w:ascii="Arial" w:eastAsia="Calibri" w:hAnsi="Arial" w:cs="Arial"/>
                <w:b w:val="0"/>
                <w:szCs w:val="22"/>
              </w:rPr>
              <w:t>Terdepan Sebagai Pusat Pendidikan, Jasa, dan Perdagangan Menuju Kota Serang SMART 2025</w:t>
            </w:r>
          </w:p>
        </w:tc>
      </w:tr>
      <w:tr w:rsidR="00F600B4" w:rsidRPr="00791B6D" w:rsidTr="00F600B4">
        <w:tc>
          <w:tcPr>
            <w:tcW w:w="3598" w:type="dxa"/>
            <w:shd w:val="clear" w:color="auto" w:fill="auto"/>
          </w:tcPr>
          <w:p w:rsidR="00F600B4" w:rsidRPr="00791B6D" w:rsidRDefault="00F600B4" w:rsidP="00F600B4">
            <w:pPr>
              <w:spacing w:after="120"/>
              <w:ind w:right="227"/>
              <w:rPr>
                <w:rFonts w:ascii="Arial" w:eastAsia="Calibri" w:hAnsi="Arial" w:cs="Arial"/>
                <w:lang w:val="id-ID"/>
              </w:rPr>
            </w:pPr>
            <w:r w:rsidRPr="00791B6D">
              <w:rPr>
                <w:rFonts w:ascii="Arial" w:eastAsia="Calibri" w:hAnsi="Arial" w:cs="Arial"/>
                <w:szCs w:val="22"/>
                <w:lang w:val="id-ID"/>
              </w:rPr>
              <w:t xml:space="preserve">RPJMD Kota Serang 2014-2018 </w:t>
            </w:r>
          </w:p>
        </w:tc>
        <w:tc>
          <w:tcPr>
            <w:tcW w:w="4536" w:type="dxa"/>
            <w:shd w:val="clear" w:color="auto" w:fill="auto"/>
          </w:tcPr>
          <w:p w:rsidR="00F600B4" w:rsidRPr="00791B6D" w:rsidRDefault="00F600B4" w:rsidP="00F600B4">
            <w:pPr>
              <w:spacing w:after="120"/>
              <w:ind w:left="317" w:right="227"/>
              <w:jc w:val="both"/>
              <w:rPr>
                <w:rFonts w:ascii="Arial" w:eastAsia="Calibri" w:hAnsi="Arial" w:cs="Arial"/>
                <w:b w:val="0"/>
              </w:rPr>
            </w:pPr>
            <w:r w:rsidRPr="00791B6D">
              <w:rPr>
                <w:rFonts w:ascii="Arial" w:eastAsia="Calibri" w:hAnsi="Arial" w:cs="Arial"/>
                <w:b w:val="0"/>
                <w:szCs w:val="22"/>
              </w:rPr>
              <w:t>”Terwujudnya Kota Serang Madani sebagai Kota Pendidikan yang Bertumpu pada Potensi Perdagangan, Jasa, Pertanian dan Budaya.”</w:t>
            </w:r>
          </w:p>
        </w:tc>
      </w:tr>
    </w:tbl>
    <w:p w:rsidR="00F600B4" w:rsidRPr="00791B6D" w:rsidRDefault="00F600B4" w:rsidP="00F600B4">
      <w:pPr>
        <w:spacing w:after="120"/>
        <w:ind w:right="227"/>
        <w:jc w:val="both"/>
        <w:rPr>
          <w:rFonts w:ascii="Arial" w:hAnsi="Arial" w:cs="Arial"/>
          <w:b w:val="0"/>
          <w:sz w:val="24"/>
          <w:lang w:val="id-ID"/>
        </w:rPr>
      </w:pPr>
    </w:p>
    <w:p w:rsidR="00F600B4" w:rsidRPr="00791B6D" w:rsidRDefault="00F600B4" w:rsidP="00F600B4">
      <w:pPr>
        <w:spacing w:after="120"/>
        <w:ind w:left="907" w:right="227" w:firstLine="533"/>
        <w:jc w:val="both"/>
        <w:rPr>
          <w:rFonts w:ascii="Arial" w:hAnsi="Arial" w:cs="Arial"/>
          <w:b w:val="0"/>
          <w:sz w:val="24"/>
          <w:lang w:val="id-ID"/>
        </w:rPr>
      </w:pPr>
      <w:r w:rsidRPr="00791B6D">
        <w:rPr>
          <w:rFonts w:ascii="Arial" w:hAnsi="Arial" w:cs="Arial"/>
          <w:b w:val="0"/>
          <w:sz w:val="24"/>
          <w:lang w:val="id-ID"/>
        </w:rPr>
        <w:t>Kecamatan Serang sebagai salah satu SKPD yang harus mensukseskan visi RPJMD Walikota dan Wakil Walikota Serang Periode 2014-2018 dan berupaya mensinergiskan visi tersebut ke dalam Visi Renstra Kecamatan Serang, maka Kecamatan Serang menyusun Visi Kecamatan Serang Periode 2014-2018 adalah sebagai berikut :</w:t>
      </w:r>
    </w:p>
    <w:p w:rsidR="00F600B4" w:rsidRPr="005D5F27" w:rsidRDefault="00F600B4" w:rsidP="00F600B4">
      <w:pPr>
        <w:spacing w:after="120"/>
        <w:ind w:left="907" w:right="227" w:firstLine="533"/>
        <w:jc w:val="both"/>
        <w:rPr>
          <w:rFonts w:ascii="Arial Narrow" w:hAnsi="Arial Narrow"/>
          <w:b w:val="0"/>
          <w:sz w:val="24"/>
          <w:lang w:val="id-ID"/>
        </w:rPr>
      </w:pPr>
    </w:p>
    <w:p w:rsidR="00F600B4" w:rsidRDefault="00F600B4" w:rsidP="00F600B4">
      <w:pPr>
        <w:spacing w:after="120"/>
        <w:ind w:left="907" w:right="227"/>
        <w:jc w:val="center"/>
        <w:rPr>
          <w:rFonts w:ascii="Arial" w:hAnsi="Arial" w:cs="Arial"/>
          <w:sz w:val="24"/>
        </w:rPr>
      </w:pPr>
      <w:r w:rsidRPr="00DD50CD">
        <w:rPr>
          <w:rFonts w:ascii="Arial Narrow" w:hAnsi="Arial Narrow"/>
          <w:sz w:val="24"/>
        </w:rPr>
        <w:t>“</w:t>
      </w:r>
      <w:r w:rsidRPr="00791B6D">
        <w:rPr>
          <w:rFonts w:ascii="Arial" w:hAnsi="Arial" w:cs="Arial"/>
          <w:sz w:val="24"/>
          <w:lang w:val="id-ID"/>
        </w:rPr>
        <w:t xml:space="preserve">TERWUJUDNYA KECAMATAN SERANG YANG UNGGUL </w:t>
      </w:r>
      <w:proofErr w:type="gramStart"/>
      <w:r w:rsidRPr="00791B6D">
        <w:rPr>
          <w:rFonts w:ascii="Arial" w:hAnsi="Arial" w:cs="Arial"/>
          <w:sz w:val="24"/>
          <w:lang w:val="id-ID"/>
        </w:rPr>
        <w:t>DALAM  PELAYANAN</w:t>
      </w:r>
      <w:proofErr w:type="gramEnd"/>
      <w:r w:rsidRPr="00791B6D">
        <w:rPr>
          <w:rFonts w:ascii="Arial" w:hAnsi="Arial" w:cs="Arial"/>
          <w:sz w:val="24"/>
          <w:lang w:val="id-ID"/>
        </w:rPr>
        <w:t xml:space="preserve"> PRIMA DAN PARTISIPATIF DALAM PEMBANGUNAN”</w:t>
      </w:r>
    </w:p>
    <w:p w:rsidR="00F600B4" w:rsidRPr="00791B6D" w:rsidRDefault="00F600B4" w:rsidP="00F600B4">
      <w:pPr>
        <w:pStyle w:val="Title"/>
        <w:numPr>
          <w:ilvl w:val="0"/>
          <w:numId w:val="7"/>
        </w:numPr>
        <w:spacing w:after="120"/>
        <w:ind w:left="907" w:right="227"/>
        <w:jc w:val="both"/>
        <w:rPr>
          <w:rFonts w:ascii="Arial" w:hAnsi="Arial" w:cs="Arial"/>
          <w:b w:val="0"/>
          <w:sz w:val="24"/>
          <w:lang w:val="id-ID"/>
        </w:rPr>
      </w:pPr>
      <w:r w:rsidRPr="00791B6D">
        <w:rPr>
          <w:rFonts w:ascii="Arial" w:hAnsi="Arial" w:cs="Arial"/>
          <w:b w:val="0"/>
          <w:sz w:val="24"/>
          <w:lang w:val="id-ID"/>
        </w:rPr>
        <w:t xml:space="preserve">Terwujudnya adalah menjadikannya benar-benar ada/terbukti; </w:t>
      </w:r>
    </w:p>
    <w:p w:rsidR="00F600B4" w:rsidRPr="00791B6D" w:rsidRDefault="00F600B4" w:rsidP="00F600B4">
      <w:pPr>
        <w:pStyle w:val="Title"/>
        <w:numPr>
          <w:ilvl w:val="0"/>
          <w:numId w:val="7"/>
        </w:numPr>
        <w:spacing w:after="120"/>
        <w:ind w:left="907" w:right="227"/>
        <w:jc w:val="both"/>
        <w:rPr>
          <w:rFonts w:ascii="Arial" w:hAnsi="Arial" w:cs="Arial"/>
          <w:b w:val="0"/>
          <w:sz w:val="24"/>
          <w:lang w:val="id-ID"/>
        </w:rPr>
      </w:pPr>
      <w:r w:rsidRPr="00791B6D">
        <w:rPr>
          <w:rFonts w:ascii="Arial" w:hAnsi="Arial" w:cs="Arial"/>
          <w:b w:val="0"/>
          <w:sz w:val="24"/>
          <w:lang w:val="id-ID"/>
        </w:rPr>
        <w:t>Unggul adalah</w:t>
      </w:r>
      <w:r w:rsidRPr="00791B6D">
        <w:rPr>
          <w:rFonts w:ascii="Arial" w:hAnsi="Arial" w:cs="Arial"/>
          <w:b w:val="0"/>
          <w:bCs w:val="0"/>
          <w:sz w:val="24"/>
        </w:rPr>
        <w:t xml:space="preserve"> </w:t>
      </w:r>
      <w:r w:rsidRPr="00791B6D">
        <w:rPr>
          <w:rFonts w:ascii="Arial" w:hAnsi="Arial" w:cs="Arial"/>
          <w:b w:val="0"/>
          <w:sz w:val="24"/>
        </w:rPr>
        <w:t>Lebih dalam sesuatu hal dibandingkan dengan yang lain</w:t>
      </w:r>
      <w:r w:rsidRPr="00791B6D">
        <w:rPr>
          <w:rFonts w:ascii="Arial" w:hAnsi="Arial" w:cs="Arial"/>
          <w:b w:val="0"/>
          <w:sz w:val="24"/>
          <w:lang w:val="id-ID"/>
        </w:rPr>
        <w:t>;</w:t>
      </w:r>
    </w:p>
    <w:p w:rsidR="00F600B4" w:rsidRPr="00791B6D" w:rsidRDefault="00F600B4" w:rsidP="00F600B4">
      <w:pPr>
        <w:pStyle w:val="Title"/>
        <w:numPr>
          <w:ilvl w:val="0"/>
          <w:numId w:val="7"/>
        </w:numPr>
        <w:spacing w:after="120"/>
        <w:ind w:left="907" w:right="227"/>
        <w:jc w:val="both"/>
        <w:rPr>
          <w:rFonts w:ascii="Arial" w:hAnsi="Arial" w:cs="Arial"/>
          <w:b w:val="0"/>
          <w:sz w:val="24"/>
          <w:lang w:val="id-ID"/>
        </w:rPr>
      </w:pPr>
      <w:r w:rsidRPr="00791B6D">
        <w:rPr>
          <w:rFonts w:ascii="Arial" w:hAnsi="Arial" w:cs="Arial"/>
          <w:b w:val="0"/>
          <w:sz w:val="24"/>
        </w:rPr>
        <w:t xml:space="preserve">Pelayanan </w:t>
      </w:r>
      <w:r w:rsidRPr="00791B6D">
        <w:rPr>
          <w:rFonts w:ascii="Arial" w:hAnsi="Arial" w:cs="Arial"/>
          <w:b w:val="0"/>
          <w:sz w:val="24"/>
          <w:lang w:val="id-ID"/>
        </w:rPr>
        <w:t xml:space="preserve">Prima </w:t>
      </w:r>
      <w:r w:rsidRPr="00791B6D">
        <w:rPr>
          <w:rFonts w:ascii="Arial" w:hAnsi="Arial" w:cs="Arial"/>
          <w:b w:val="0"/>
          <w:sz w:val="24"/>
        </w:rPr>
        <w:t>adalah terjemahan dari “Excellent Service“, yang berarti pelayanan yang sangat baik atau pelayanan yang terbaik</w:t>
      </w:r>
      <w:r w:rsidRPr="00791B6D">
        <w:rPr>
          <w:rFonts w:ascii="Arial" w:hAnsi="Arial" w:cs="Arial"/>
          <w:b w:val="0"/>
          <w:sz w:val="24"/>
          <w:lang w:val="id-ID"/>
        </w:rPr>
        <w:t>;</w:t>
      </w:r>
    </w:p>
    <w:p w:rsidR="00F600B4" w:rsidRPr="00791B6D" w:rsidRDefault="00F600B4" w:rsidP="00F600B4">
      <w:pPr>
        <w:pStyle w:val="Title"/>
        <w:numPr>
          <w:ilvl w:val="0"/>
          <w:numId w:val="7"/>
        </w:numPr>
        <w:spacing w:after="120"/>
        <w:ind w:left="907" w:right="227"/>
        <w:jc w:val="both"/>
        <w:rPr>
          <w:rFonts w:ascii="Arial" w:hAnsi="Arial" w:cs="Arial"/>
          <w:b w:val="0"/>
          <w:sz w:val="24"/>
          <w:lang w:val="id-ID"/>
        </w:rPr>
      </w:pPr>
      <w:r w:rsidRPr="00791B6D">
        <w:rPr>
          <w:rFonts w:ascii="Arial" w:hAnsi="Arial" w:cs="Arial"/>
          <w:b w:val="0"/>
          <w:sz w:val="24"/>
          <w:lang w:val="id-ID"/>
        </w:rPr>
        <w:t>Partisipatif</w:t>
      </w:r>
      <w:r w:rsidRPr="00791B6D">
        <w:rPr>
          <w:rFonts w:ascii="Arial" w:hAnsi="Arial" w:cs="Arial"/>
          <w:b w:val="0"/>
          <w:sz w:val="24"/>
        </w:rPr>
        <w:t xml:space="preserve"> </w:t>
      </w:r>
      <w:r w:rsidRPr="00791B6D">
        <w:rPr>
          <w:rFonts w:ascii="Arial" w:hAnsi="Arial" w:cs="Arial"/>
          <w:b w:val="0"/>
          <w:sz w:val="24"/>
          <w:lang w:val="id-ID"/>
        </w:rPr>
        <w:t xml:space="preserve">dalam pembangunan </w:t>
      </w:r>
      <w:r w:rsidRPr="00791B6D">
        <w:rPr>
          <w:rFonts w:ascii="Arial" w:hAnsi="Arial" w:cs="Arial"/>
          <w:b w:val="0"/>
          <w:sz w:val="24"/>
        </w:rPr>
        <w:t xml:space="preserve">adalah berperan </w:t>
      </w:r>
      <w:r w:rsidRPr="00791B6D">
        <w:rPr>
          <w:rFonts w:ascii="Arial" w:hAnsi="Arial" w:cs="Arial"/>
          <w:b w:val="0"/>
          <w:sz w:val="24"/>
          <w:lang w:val="id-ID"/>
        </w:rPr>
        <w:t xml:space="preserve">dan melibatkan masyarakat </w:t>
      </w:r>
      <w:r w:rsidRPr="00791B6D">
        <w:rPr>
          <w:rFonts w:ascii="Arial" w:hAnsi="Arial" w:cs="Arial"/>
          <w:b w:val="0"/>
          <w:sz w:val="24"/>
        </w:rPr>
        <w:t xml:space="preserve">secara aktif dalam proses atau alur tahapan program dan pengawasannya, mulai dari tahap sosialisasi, perencanaan, pelaksanaan kegiatan </w:t>
      </w:r>
      <w:r w:rsidRPr="00791B6D">
        <w:rPr>
          <w:rFonts w:ascii="Arial" w:hAnsi="Arial" w:cs="Arial"/>
          <w:b w:val="0"/>
          <w:sz w:val="24"/>
          <w:lang w:val="id-ID"/>
        </w:rPr>
        <w:t>baik berupa</w:t>
      </w:r>
      <w:r w:rsidRPr="00791B6D">
        <w:rPr>
          <w:rFonts w:ascii="Arial" w:hAnsi="Arial" w:cs="Arial"/>
          <w:b w:val="0"/>
          <w:sz w:val="24"/>
        </w:rPr>
        <w:t xml:space="preserve"> sumbangan tenaga, pikiran, atau dalam bentuk </w:t>
      </w:r>
      <w:r w:rsidRPr="00791B6D">
        <w:rPr>
          <w:rFonts w:ascii="Arial" w:hAnsi="Arial" w:cs="Arial"/>
          <w:b w:val="0"/>
          <w:sz w:val="24"/>
        </w:rPr>
        <w:lastRenderedPageBreak/>
        <w:t>materil</w:t>
      </w:r>
      <w:r w:rsidRPr="00791B6D">
        <w:rPr>
          <w:rFonts w:ascii="Arial" w:hAnsi="Arial" w:cs="Arial"/>
          <w:b w:val="0"/>
          <w:sz w:val="24"/>
          <w:lang w:val="id-ID"/>
        </w:rPr>
        <w:t xml:space="preserve"> untuk menggali dan membangun potensi Daerah Kota Serang khususnya di Wilayah Kecamatan Serang;</w:t>
      </w:r>
    </w:p>
    <w:p w:rsidR="00F600B4" w:rsidRPr="00791B6D" w:rsidRDefault="00F600B4" w:rsidP="00F600B4">
      <w:pPr>
        <w:pStyle w:val="Title"/>
        <w:spacing w:after="120"/>
        <w:ind w:left="907" w:right="227" w:firstLine="850"/>
        <w:jc w:val="both"/>
        <w:rPr>
          <w:rFonts w:ascii="Arial" w:hAnsi="Arial" w:cs="Arial"/>
          <w:b w:val="0"/>
          <w:sz w:val="24"/>
          <w:lang w:val="id-ID"/>
        </w:rPr>
      </w:pPr>
      <w:r w:rsidRPr="00791B6D">
        <w:rPr>
          <w:rFonts w:ascii="Arial" w:hAnsi="Arial" w:cs="Arial"/>
          <w:b w:val="0"/>
          <w:sz w:val="24"/>
          <w:lang w:val="id-ID"/>
        </w:rPr>
        <w:t>Berdasarkan definisi visi tersebut diatas dapat dijelaskan bahwa Kecamatan Serang ingin menjadikan Kecamatan Serang memiliki akses pelayanan terbaik di kelasnya dan dapat berperan aktif bagi masyarakat dalam pembangunan dan pengembangan potensi Wilayah mulai dari perencanaan hingga pengawasan.</w:t>
      </w:r>
    </w:p>
    <w:p w:rsidR="00F600B4" w:rsidRPr="00791B6D" w:rsidRDefault="00F600B4" w:rsidP="00F600B4">
      <w:pPr>
        <w:pStyle w:val="Title"/>
        <w:spacing w:after="120"/>
        <w:ind w:left="907" w:right="227" w:firstLine="774"/>
        <w:jc w:val="both"/>
        <w:rPr>
          <w:rFonts w:ascii="Arial" w:hAnsi="Arial" w:cs="Arial"/>
          <w:b w:val="0"/>
          <w:sz w:val="24"/>
          <w:lang w:val="sv-SE"/>
        </w:rPr>
      </w:pPr>
      <w:r w:rsidRPr="00791B6D">
        <w:rPr>
          <w:rFonts w:ascii="Arial" w:hAnsi="Arial" w:cs="Arial"/>
          <w:b w:val="0"/>
          <w:sz w:val="24"/>
          <w:lang w:val="sv-SE"/>
        </w:rPr>
        <w:t xml:space="preserve">Maka untuk merealisasikan visi Kecamatan </w:t>
      </w:r>
      <w:r w:rsidRPr="00791B6D">
        <w:rPr>
          <w:rFonts w:ascii="Arial" w:hAnsi="Arial" w:cs="Arial"/>
          <w:b w:val="0"/>
          <w:sz w:val="24"/>
          <w:lang w:val="id-ID"/>
        </w:rPr>
        <w:t xml:space="preserve">Serang </w:t>
      </w:r>
      <w:r w:rsidRPr="00791B6D">
        <w:rPr>
          <w:rFonts w:ascii="Arial" w:hAnsi="Arial" w:cs="Arial"/>
          <w:b w:val="0"/>
          <w:sz w:val="24"/>
          <w:lang w:val="sv-SE"/>
        </w:rPr>
        <w:t xml:space="preserve">sebagaimana </w:t>
      </w:r>
      <w:r w:rsidRPr="00791B6D">
        <w:rPr>
          <w:rFonts w:ascii="Arial" w:hAnsi="Arial" w:cs="Arial"/>
          <w:b w:val="0"/>
          <w:sz w:val="24"/>
          <w:lang w:val="id-ID"/>
        </w:rPr>
        <w:t xml:space="preserve">dinyatakan </w:t>
      </w:r>
      <w:r w:rsidRPr="00791B6D">
        <w:rPr>
          <w:rFonts w:ascii="Arial" w:hAnsi="Arial" w:cs="Arial"/>
          <w:b w:val="0"/>
          <w:sz w:val="24"/>
          <w:lang w:val="sv-SE"/>
        </w:rPr>
        <w:t>di atas, akan di</w:t>
      </w:r>
      <w:r w:rsidRPr="00791B6D">
        <w:rPr>
          <w:rFonts w:ascii="Arial" w:hAnsi="Arial" w:cs="Arial"/>
          <w:b w:val="0"/>
          <w:sz w:val="24"/>
          <w:lang w:val="id-ID"/>
        </w:rPr>
        <w:t>laksanakan</w:t>
      </w:r>
      <w:r w:rsidRPr="00791B6D">
        <w:rPr>
          <w:rFonts w:ascii="Arial" w:hAnsi="Arial" w:cs="Arial"/>
          <w:b w:val="0"/>
          <w:sz w:val="24"/>
          <w:lang w:val="sv-SE"/>
        </w:rPr>
        <w:t xml:space="preserve"> melalui </w:t>
      </w:r>
      <w:r w:rsidRPr="00791B6D">
        <w:rPr>
          <w:rFonts w:ascii="Arial" w:hAnsi="Arial" w:cs="Arial"/>
          <w:b w:val="0"/>
          <w:sz w:val="24"/>
          <w:lang w:val="id-ID"/>
        </w:rPr>
        <w:t>4</w:t>
      </w:r>
      <w:r w:rsidRPr="00791B6D">
        <w:rPr>
          <w:rFonts w:ascii="Arial" w:hAnsi="Arial" w:cs="Arial"/>
          <w:b w:val="0"/>
          <w:sz w:val="24"/>
          <w:lang w:val="sv-SE"/>
        </w:rPr>
        <w:t xml:space="preserve"> (</w:t>
      </w:r>
      <w:r w:rsidRPr="00791B6D">
        <w:rPr>
          <w:rFonts w:ascii="Arial" w:hAnsi="Arial" w:cs="Arial"/>
          <w:b w:val="0"/>
          <w:sz w:val="24"/>
          <w:lang w:val="id-ID"/>
        </w:rPr>
        <w:t>empat</w:t>
      </w:r>
      <w:r w:rsidRPr="00791B6D">
        <w:rPr>
          <w:rFonts w:ascii="Arial" w:hAnsi="Arial" w:cs="Arial"/>
          <w:b w:val="0"/>
          <w:sz w:val="24"/>
          <w:lang w:val="sv-SE"/>
        </w:rPr>
        <w:t>) misi yaitu :</w:t>
      </w:r>
    </w:p>
    <w:p w:rsidR="00F600B4" w:rsidRPr="00791B6D" w:rsidRDefault="00F600B4" w:rsidP="00F600B4">
      <w:pPr>
        <w:pStyle w:val="Title"/>
        <w:spacing w:after="120"/>
        <w:ind w:left="907" w:right="227" w:firstLine="540"/>
        <w:jc w:val="both"/>
        <w:rPr>
          <w:rFonts w:ascii="Arial" w:hAnsi="Arial" w:cs="Arial"/>
          <w:b w:val="0"/>
          <w:sz w:val="24"/>
          <w:lang w:val="sv-SE"/>
        </w:rPr>
      </w:pPr>
    </w:p>
    <w:tbl>
      <w:tblPr>
        <w:tblW w:w="8220" w:type="dxa"/>
        <w:tblInd w:w="959" w:type="dxa"/>
        <w:tblLook w:val="04A0" w:firstRow="1" w:lastRow="0" w:firstColumn="1" w:lastColumn="0" w:noHBand="0" w:noVBand="1"/>
      </w:tblPr>
      <w:tblGrid>
        <w:gridCol w:w="1579"/>
        <w:gridCol w:w="6641"/>
      </w:tblGrid>
      <w:tr w:rsidR="00F600B4" w:rsidRPr="00791B6D" w:rsidTr="00F600B4">
        <w:trPr>
          <w:trHeight w:val="633"/>
        </w:trPr>
        <w:tc>
          <w:tcPr>
            <w:tcW w:w="1579" w:type="dxa"/>
          </w:tcPr>
          <w:p w:rsidR="00F600B4" w:rsidRPr="00791B6D" w:rsidRDefault="00F600B4" w:rsidP="00F600B4">
            <w:pPr>
              <w:pStyle w:val="Title"/>
              <w:tabs>
                <w:tab w:val="left" w:pos="397"/>
                <w:tab w:val="left" w:pos="794"/>
                <w:tab w:val="left" w:pos="900"/>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6010"/>
              </w:tabs>
              <w:overflowPunct w:val="0"/>
              <w:autoSpaceDE w:val="0"/>
              <w:autoSpaceDN w:val="0"/>
              <w:adjustRightInd w:val="0"/>
              <w:spacing w:after="120"/>
              <w:ind w:right="227"/>
              <w:jc w:val="both"/>
              <w:textAlignment w:val="baseline"/>
              <w:rPr>
                <w:rFonts w:ascii="Arial" w:hAnsi="Arial" w:cs="Arial"/>
                <w:b w:val="0"/>
                <w:bCs w:val="0"/>
                <w:lang w:val="id-ID"/>
              </w:rPr>
            </w:pPr>
            <w:r w:rsidRPr="00791B6D">
              <w:rPr>
                <w:rFonts w:ascii="Arial" w:hAnsi="Arial" w:cs="Arial"/>
                <w:b w:val="0"/>
                <w:bCs w:val="0"/>
                <w:szCs w:val="22"/>
                <w:lang w:val="id-ID"/>
              </w:rPr>
              <w:t>Misi ke – 1</w:t>
            </w:r>
          </w:p>
        </w:tc>
        <w:tc>
          <w:tcPr>
            <w:tcW w:w="6641" w:type="dxa"/>
          </w:tcPr>
          <w:p w:rsidR="00F600B4" w:rsidRPr="00791B6D" w:rsidRDefault="00F600B4" w:rsidP="00F600B4">
            <w:pPr>
              <w:pStyle w:val="ListParagraph"/>
              <w:spacing w:after="120"/>
              <w:ind w:left="907" w:right="227"/>
              <w:jc w:val="both"/>
              <w:rPr>
                <w:rFonts w:ascii="Arial" w:hAnsi="Arial" w:cs="Arial"/>
                <w:b w:val="0"/>
              </w:rPr>
            </w:pPr>
            <w:r w:rsidRPr="00791B6D">
              <w:rPr>
                <w:rFonts w:ascii="Arial" w:hAnsi="Arial" w:cs="Arial"/>
                <w:b w:val="0"/>
                <w:kern w:val="16"/>
                <w:szCs w:val="22"/>
              </w:rPr>
              <w:t>Menyelenggarakan Pelayanan Publik yang Profesional Berbasis Teknologi Informasi;</w:t>
            </w:r>
          </w:p>
        </w:tc>
      </w:tr>
      <w:tr w:rsidR="00F600B4" w:rsidRPr="00791B6D" w:rsidTr="00F600B4">
        <w:trPr>
          <w:trHeight w:val="633"/>
        </w:trPr>
        <w:tc>
          <w:tcPr>
            <w:tcW w:w="1579" w:type="dxa"/>
          </w:tcPr>
          <w:p w:rsidR="00F600B4" w:rsidRPr="00791B6D" w:rsidRDefault="00F600B4" w:rsidP="00F600B4">
            <w:pPr>
              <w:pStyle w:val="Title"/>
              <w:tabs>
                <w:tab w:val="left" w:pos="397"/>
                <w:tab w:val="left" w:pos="794"/>
                <w:tab w:val="left" w:pos="900"/>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6010"/>
              </w:tabs>
              <w:overflowPunct w:val="0"/>
              <w:autoSpaceDE w:val="0"/>
              <w:autoSpaceDN w:val="0"/>
              <w:adjustRightInd w:val="0"/>
              <w:spacing w:after="120"/>
              <w:ind w:right="227"/>
              <w:jc w:val="both"/>
              <w:textAlignment w:val="baseline"/>
              <w:rPr>
                <w:rFonts w:ascii="Arial" w:hAnsi="Arial" w:cs="Arial"/>
                <w:b w:val="0"/>
                <w:bCs w:val="0"/>
                <w:lang w:val="id-ID"/>
              </w:rPr>
            </w:pPr>
            <w:r w:rsidRPr="00791B6D">
              <w:rPr>
                <w:rFonts w:ascii="Arial" w:hAnsi="Arial" w:cs="Arial"/>
                <w:b w:val="0"/>
                <w:bCs w:val="0"/>
                <w:szCs w:val="22"/>
                <w:lang w:val="id-ID"/>
              </w:rPr>
              <w:t>Misi ke – 2</w:t>
            </w:r>
          </w:p>
        </w:tc>
        <w:tc>
          <w:tcPr>
            <w:tcW w:w="6641" w:type="dxa"/>
          </w:tcPr>
          <w:p w:rsidR="00F600B4" w:rsidRPr="00791B6D" w:rsidRDefault="00F600B4" w:rsidP="00F600B4">
            <w:pPr>
              <w:pStyle w:val="ListParagraph"/>
              <w:spacing w:after="120"/>
              <w:ind w:left="907" w:right="227"/>
              <w:jc w:val="both"/>
              <w:rPr>
                <w:rFonts w:ascii="Arial" w:hAnsi="Arial" w:cs="Arial"/>
                <w:b w:val="0"/>
              </w:rPr>
            </w:pPr>
            <w:r w:rsidRPr="00791B6D">
              <w:rPr>
                <w:rFonts w:ascii="Arial" w:hAnsi="Arial" w:cs="Arial"/>
                <w:b w:val="0"/>
                <w:szCs w:val="22"/>
              </w:rPr>
              <w:t>Meningkatkan Kapasitas Kelembagaan Melalui Pembinaan, Pemberdayaan dan Pelatihan;</w:t>
            </w:r>
          </w:p>
        </w:tc>
      </w:tr>
      <w:tr w:rsidR="00F600B4" w:rsidRPr="00791B6D" w:rsidTr="00F600B4">
        <w:trPr>
          <w:trHeight w:val="782"/>
        </w:trPr>
        <w:tc>
          <w:tcPr>
            <w:tcW w:w="1579" w:type="dxa"/>
          </w:tcPr>
          <w:p w:rsidR="00F600B4" w:rsidRPr="00791B6D" w:rsidRDefault="00F600B4" w:rsidP="00F600B4">
            <w:pPr>
              <w:pStyle w:val="Title"/>
              <w:tabs>
                <w:tab w:val="left" w:pos="397"/>
                <w:tab w:val="left" w:pos="794"/>
                <w:tab w:val="left" w:pos="900"/>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6010"/>
              </w:tabs>
              <w:overflowPunct w:val="0"/>
              <w:autoSpaceDE w:val="0"/>
              <w:autoSpaceDN w:val="0"/>
              <w:adjustRightInd w:val="0"/>
              <w:spacing w:after="120"/>
              <w:ind w:right="227"/>
              <w:jc w:val="both"/>
              <w:textAlignment w:val="baseline"/>
              <w:rPr>
                <w:rFonts w:ascii="Arial" w:hAnsi="Arial" w:cs="Arial"/>
                <w:b w:val="0"/>
                <w:bCs w:val="0"/>
                <w:lang w:val="id-ID"/>
              </w:rPr>
            </w:pPr>
            <w:r w:rsidRPr="00791B6D">
              <w:rPr>
                <w:rFonts w:ascii="Arial" w:hAnsi="Arial" w:cs="Arial"/>
                <w:b w:val="0"/>
                <w:bCs w:val="0"/>
                <w:szCs w:val="22"/>
                <w:lang w:val="id-ID"/>
              </w:rPr>
              <w:t xml:space="preserve">Misi ke – 3 </w:t>
            </w:r>
          </w:p>
        </w:tc>
        <w:tc>
          <w:tcPr>
            <w:tcW w:w="6641" w:type="dxa"/>
          </w:tcPr>
          <w:p w:rsidR="00F600B4" w:rsidRPr="00791B6D" w:rsidRDefault="00F600B4" w:rsidP="00F600B4">
            <w:pPr>
              <w:spacing w:after="120"/>
              <w:ind w:left="907" w:right="227"/>
              <w:jc w:val="both"/>
              <w:rPr>
                <w:rFonts w:ascii="Arial" w:hAnsi="Arial" w:cs="Arial"/>
                <w:b w:val="0"/>
                <w:color w:val="000000"/>
                <w:lang w:val="id-ID"/>
              </w:rPr>
            </w:pPr>
            <w:r w:rsidRPr="00791B6D">
              <w:rPr>
                <w:rFonts w:ascii="Arial" w:hAnsi="Arial" w:cs="Arial"/>
                <w:b w:val="0"/>
                <w:szCs w:val="22"/>
              </w:rPr>
              <w:t xml:space="preserve">Meningkatkan Peran Aktif Masyarakat Dalam Pengembangan </w:t>
            </w:r>
            <w:r w:rsidRPr="00791B6D">
              <w:rPr>
                <w:rFonts w:ascii="Arial" w:hAnsi="Arial" w:cs="Arial"/>
                <w:b w:val="0"/>
                <w:szCs w:val="22"/>
                <w:lang w:val="id-ID"/>
              </w:rPr>
              <w:t xml:space="preserve">potensi </w:t>
            </w:r>
            <w:r w:rsidRPr="00791B6D">
              <w:rPr>
                <w:rFonts w:ascii="Arial" w:hAnsi="Arial" w:cs="Arial"/>
                <w:b w:val="0"/>
                <w:szCs w:val="22"/>
              </w:rPr>
              <w:t>dan Pembangunan Di Wilayahnya</w:t>
            </w:r>
            <w:r w:rsidRPr="00791B6D">
              <w:rPr>
                <w:rFonts w:ascii="Arial" w:hAnsi="Arial" w:cs="Arial"/>
                <w:b w:val="0"/>
                <w:szCs w:val="22"/>
                <w:lang w:val="id-ID"/>
              </w:rPr>
              <w:t>;</w:t>
            </w:r>
          </w:p>
        </w:tc>
      </w:tr>
      <w:tr w:rsidR="00F600B4" w:rsidRPr="00791B6D" w:rsidTr="00F600B4">
        <w:trPr>
          <w:trHeight w:val="1019"/>
        </w:trPr>
        <w:tc>
          <w:tcPr>
            <w:tcW w:w="1579" w:type="dxa"/>
          </w:tcPr>
          <w:p w:rsidR="00F600B4" w:rsidRPr="00791B6D" w:rsidRDefault="00F600B4" w:rsidP="00F600B4">
            <w:pPr>
              <w:pStyle w:val="Title"/>
              <w:tabs>
                <w:tab w:val="left" w:pos="397"/>
                <w:tab w:val="left" w:pos="794"/>
                <w:tab w:val="left" w:pos="900"/>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6010"/>
              </w:tabs>
              <w:overflowPunct w:val="0"/>
              <w:autoSpaceDE w:val="0"/>
              <w:autoSpaceDN w:val="0"/>
              <w:adjustRightInd w:val="0"/>
              <w:spacing w:after="120"/>
              <w:ind w:right="227"/>
              <w:jc w:val="both"/>
              <w:textAlignment w:val="baseline"/>
              <w:rPr>
                <w:rFonts w:ascii="Arial" w:hAnsi="Arial" w:cs="Arial"/>
                <w:b w:val="0"/>
                <w:bCs w:val="0"/>
                <w:lang w:val="id-ID"/>
              </w:rPr>
            </w:pPr>
            <w:r w:rsidRPr="00791B6D">
              <w:rPr>
                <w:rFonts w:ascii="Arial" w:hAnsi="Arial" w:cs="Arial"/>
                <w:b w:val="0"/>
                <w:bCs w:val="0"/>
                <w:szCs w:val="22"/>
                <w:lang w:val="id-ID"/>
              </w:rPr>
              <w:t>Misi ke – 4</w:t>
            </w:r>
          </w:p>
        </w:tc>
        <w:tc>
          <w:tcPr>
            <w:tcW w:w="6641" w:type="dxa"/>
          </w:tcPr>
          <w:p w:rsidR="00F600B4" w:rsidRPr="00791B6D" w:rsidRDefault="00F600B4" w:rsidP="00F600B4">
            <w:pPr>
              <w:pStyle w:val="ListParagraph"/>
              <w:spacing w:after="120"/>
              <w:ind w:left="907" w:right="227"/>
              <w:jc w:val="both"/>
              <w:rPr>
                <w:rFonts w:ascii="Arial" w:hAnsi="Arial" w:cs="Arial"/>
                <w:b w:val="0"/>
              </w:rPr>
            </w:pPr>
            <w:r w:rsidRPr="00791B6D">
              <w:rPr>
                <w:rFonts w:ascii="Arial" w:hAnsi="Arial" w:cs="Arial"/>
                <w:b w:val="0"/>
                <w:szCs w:val="22"/>
              </w:rPr>
              <w:t>Mewujudkan Kondisi Lingkungan Sosial yang Aman, Tertib dan Berbudaya.</w:t>
            </w:r>
          </w:p>
        </w:tc>
      </w:tr>
    </w:tbl>
    <w:p w:rsidR="00F600B4" w:rsidRDefault="00F600B4" w:rsidP="00F600B4">
      <w:pPr>
        <w:spacing w:after="120"/>
        <w:ind w:left="907" w:right="227" w:firstLine="720"/>
        <w:jc w:val="both"/>
        <w:rPr>
          <w:rFonts w:ascii="Arial" w:hAnsi="Arial" w:cs="Arial"/>
          <w:b w:val="0"/>
          <w:sz w:val="24"/>
          <w:lang w:eastAsia="id-ID"/>
        </w:rPr>
      </w:pPr>
    </w:p>
    <w:p w:rsidR="00F600B4" w:rsidRDefault="00F600B4" w:rsidP="00F600B4">
      <w:pPr>
        <w:spacing w:after="120"/>
        <w:ind w:left="907" w:right="227" w:firstLine="720"/>
        <w:jc w:val="both"/>
        <w:rPr>
          <w:rFonts w:ascii="Arial" w:hAnsi="Arial" w:cs="Arial"/>
          <w:b w:val="0"/>
          <w:sz w:val="24"/>
          <w:lang w:eastAsia="id-ID"/>
        </w:rPr>
      </w:pPr>
    </w:p>
    <w:p w:rsidR="00F600B4" w:rsidRPr="00791B6D" w:rsidRDefault="00F600B4" w:rsidP="00F600B4">
      <w:pPr>
        <w:pStyle w:val="ListParagraph"/>
        <w:widowControl w:val="0"/>
        <w:numPr>
          <w:ilvl w:val="0"/>
          <w:numId w:val="8"/>
        </w:numPr>
        <w:overflowPunct w:val="0"/>
        <w:autoSpaceDE w:val="0"/>
        <w:autoSpaceDN w:val="0"/>
        <w:adjustRightInd w:val="0"/>
        <w:snapToGrid w:val="0"/>
        <w:spacing w:after="120"/>
        <w:ind w:left="907" w:right="227"/>
        <w:jc w:val="both"/>
        <w:rPr>
          <w:rFonts w:ascii="Arial" w:hAnsi="Arial" w:cs="Arial"/>
          <w:sz w:val="24"/>
          <w:lang w:val="id-ID"/>
        </w:rPr>
      </w:pPr>
      <w:r>
        <w:rPr>
          <w:rFonts w:ascii="Arial" w:hAnsi="Arial" w:cs="Arial"/>
          <w:sz w:val="24"/>
        </w:rPr>
        <w:t>TUGAS POKOK DAN FUNGSI</w:t>
      </w:r>
    </w:p>
    <w:p w:rsidR="00CB64FE" w:rsidRPr="00CB64FE" w:rsidRDefault="00F600B4" w:rsidP="00CB64FE">
      <w:pPr>
        <w:pStyle w:val="ListParagraph"/>
        <w:spacing w:after="120"/>
        <w:ind w:left="907" w:right="227" w:firstLine="698"/>
        <w:jc w:val="both"/>
        <w:rPr>
          <w:rFonts w:ascii="Arial" w:hAnsi="Arial" w:cs="Arial"/>
          <w:b w:val="0"/>
          <w:sz w:val="24"/>
          <w:lang w:val="id-ID" w:eastAsia="id-ID"/>
        </w:rPr>
      </w:pPr>
      <w:r w:rsidRPr="00421277">
        <w:rPr>
          <w:rFonts w:ascii="Arial" w:hAnsi="Arial" w:cs="Arial"/>
          <w:b w:val="0"/>
          <w:sz w:val="24"/>
        </w:rPr>
        <w:t xml:space="preserve">Peraturan Wali Kota Serang Nomor 28 tahun 2017 tentang Kedudukan, susunan organisasi, tugas dan fungs serta tata kerja Kecamatan </w:t>
      </w:r>
      <w:r w:rsidRPr="00421277">
        <w:rPr>
          <w:rFonts w:ascii="Arial" w:hAnsi="Arial" w:cs="Arial"/>
          <w:b w:val="0"/>
          <w:sz w:val="24"/>
          <w:lang w:eastAsia="id-ID"/>
        </w:rPr>
        <w:t xml:space="preserve">secara umum merupakan hal - hal yang harus bahkan wajib dikerjakan oleh seorang anggota organisasi atau pegawai dalam suatu instansi secara rutin sesuai dengan kemampuan yang dimilikinya untuk menyelesaikan program kerja yang telah dibuat berdasarkan tujuan, visi dan misi suatu organisasi. </w:t>
      </w:r>
      <w:proofErr w:type="gramStart"/>
      <w:r w:rsidRPr="00421277">
        <w:rPr>
          <w:rFonts w:ascii="Arial" w:hAnsi="Arial" w:cs="Arial"/>
          <w:b w:val="0"/>
          <w:sz w:val="24"/>
          <w:lang w:eastAsia="id-ID"/>
        </w:rPr>
        <w:t>Setiap pegawai seharusnya melaksanakan kegiatan yang lebih rinci yang dilaksanakan secara jelas dan dalam setiap bagian atau unit.rincian tugas - tugas tersebut digolongkan kedalam satuan praktis dan konkrit sesuai dengan kemampuan dan tuntutan masyarakat.</w:t>
      </w:r>
      <w:proofErr w:type="gramEnd"/>
    </w:p>
    <w:tbl>
      <w:tblPr>
        <w:tblW w:w="7512" w:type="dxa"/>
        <w:tblInd w:w="534" w:type="dxa"/>
        <w:tblLook w:val="04A0" w:firstRow="1" w:lastRow="0" w:firstColumn="1" w:lastColumn="0" w:noHBand="0" w:noVBand="1"/>
      </w:tblPr>
      <w:tblGrid>
        <w:gridCol w:w="2812"/>
        <w:gridCol w:w="296"/>
        <w:gridCol w:w="4404"/>
      </w:tblGrid>
      <w:tr w:rsidR="00F600B4" w:rsidRPr="008A1104" w:rsidTr="00F600B4">
        <w:trPr>
          <w:trHeight w:val="146"/>
        </w:trPr>
        <w:tc>
          <w:tcPr>
            <w:tcW w:w="2812" w:type="dxa"/>
          </w:tcPr>
          <w:p w:rsidR="00F600B4" w:rsidRPr="005F1293" w:rsidRDefault="00F600B4" w:rsidP="00F600B4">
            <w:pPr>
              <w:tabs>
                <w:tab w:val="center" w:pos="4320"/>
                <w:tab w:val="right" w:pos="8640"/>
              </w:tabs>
              <w:jc w:val="both"/>
              <w:rPr>
                <w:rFonts w:ascii="Arial" w:hAnsi="Arial" w:cs="Arial"/>
                <w:b w:val="0"/>
                <w:sz w:val="24"/>
              </w:rPr>
            </w:pPr>
            <w:r w:rsidRPr="005F1293">
              <w:rPr>
                <w:rFonts w:ascii="Arial" w:hAnsi="Arial" w:cs="Arial"/>
                <w:b w:val="0"/>
                <w:sz w:val="24"/>
              </w:rPr>
              <w:t xml:space="preserve">    Nama Jabatan</w:t>
            </w:r>
          </w:p>
        </w:tc>
        <w:tc>
          <w:tcPr>
            <w:tcW w:w="296" w:type="dxa"/>
          </w:tcPr>
          <w:p w:rsidR="00F600B4" w:rsidRPr="005F1293" w:rsidRDefault="00F600B4" w:rsidP="00F600B4">
            <w:pPr>
              <w:tabs>
                <w:tab w:val="center" w:pos="4320"/>
                <w:tab w:val="right" w:pos="8640"/>
              </w:tabs>
              <w:jc w:val="both"/>
              <w:rPr>
                <w:rFonts w:ascii="Arial" w:hAnsi="Arial" w:cs="Arial"/>
                <w:b w:val="0"/>
                <w:sz w:val="24"/>
              </w:rPr>
            </w:pPr>
            <w:r w:rsidRPr="005F1293">
              <w:rPr>
                <w:rFonts w:ascii="Arial" w:hAnsi="Arial" w:cs="Arial"/>
                <w:b w:val="0"/>
                <w:sz w:val="24"/>
              </w:rPr>
              <w:t>:</w:t>
            </w:r>
          </w:p>
        </w:tc>
        <w:tc>
          <w:tcPr>
            <w:tcW w:w="4404" w:type="dxa"/>
          </w:tcPr>
          <w:p w:rsidR="00F600B4" w:rsidRPr="005F1293" w:rsidRDefault="00F600B4" w:rsidP="00F600B4">
            <w:pPr>
              <w:tabs>
                <w:tab w:val="center" w:pos="4320"/>
                <w:tab w:val="right" w:pos="8640"/>
              </w:tabs>
              <w:jc w:val="both"/>
              <w:rPr>
                <w:rFonts w:ascii="Arial" w:hAnsi="Arial" w:cs="Arial"/>
                <w:b w:val="0"/>
                <w:sz w:val="24"/>
              </w:rPr>
            </w:pPr>
            <w:r w:rsidRPr="005F1293">
              <w:rPr>
                <w:rFonts w:ascii="Arial" w:hAnsi="Arial" w:cs="Arial"/>
                <w:b w:val="0"/>
                <w:sz w:val="24"/>
              </w:rPr>
              <w:t>Camat</w:t>
            </w:r>
          </w:p>
          <w:p w:rsidR="00F600B4" w:rsidRPr="005F1293" w:rsidRDefault="00F600B4" w:rsidP="00F600B4">
            <w:pPr>
              <w:tabs>
                <w:tab w:val="center" w:pos="4320"/>
                <w:tab w:val="right" w:pos="8640"/>
              </w:tabs>
              <w:jc w:val="both"/>
              <w:rPr>
                <w:rFonts w:ascii="Arial" w:hAnsi="Arial" w:cs="Arial"/>
                <w:b w:val="0"/>
                <w:sz w:val="24"/>
              </w:rPr>
            </w:pPr>
          </w:p>
        </w:tc>
      </w:tr>
      <w:tr w:rsidR="00F600B4" w:rsidRPr="008A1104" w:rsidTr="00F600B4">
        <w:trPr>
          <w:trHeight w:val="146"/>
        </w:trPr>
        <w:tc>
          <w:tcPr>
            <w:tcW w:w="7512" w:type="dxa"/>
            <w:gridSpan w:val="3"/>
          </w:tcPr>
          <w:p w:rsidR="00F600B4" w:rsidRPr="005F1293" w:rsidRDefault="00F600B4" w:rsidP="00F600B4">
            <w:pPr>
              <w:tabs>
                <w:tab w:val="center" w:pos="4320"/>
                <w:tab w:val="right" w:pos="8640"/>
              </w:tabs>
              <w:jc w:val="both"/>
              <w:rPr>
                <w:rFonts w:ascii="Arial" w:hAnsi="Arial" w:cs="Arial"/>
                <w:b w:val="0"/>
                <w:sz w:val="24"/>
              </w:rPr>
            </w:pPr>
            <w:r w:rsidRPr="005F1293">
              <w:rPr>
                <w:rFonts w:ascii="Arial" w:hAnsi="Arial" w:cs="Arial"/>
                <w:b w:val="0"/>
                <w:sz w:val="24"/>
              </w:rPr>
              <w:t xml:space="preserve">   TUGAS DAN TANGGUNG JAWAB UTAMA</w:t>
            </w:r>
          </w:p>
          <w:p w:rsidR="00F600B4" w:rsidRPr="005F1293" w:rsidRDefault="00F600B4" w:rsidP="00F600B4">
            <w:pPr>
              <w:tabs>
                <w:tab w:val="center" w:pos="4320"/>
                <w:tab w:val="right" w:pos="8640"/>
              </w:tabs>
              <w:autoSpaceDE w:val="0"/>
              <w:autoSpaceDN w:val="0"/>
              <w:adjustRightInd w:val="0"/>
              <w:ind w:left="176"/>
              <w:jc w:val="both"/>
              <w:rPr>
                <w:rFonts w:ascii="Arial" w:hAnsi="Arial" w:cs="Arial"/>
                <w:b w:val="0"/>
                <w:sz w:val="24"/>
              </w:rPr>
            </w:pPr>
            <w:r w:rsidRPr="005F1293">
              <w:rPr>
                <w:rFonts w:ascii="Arial" w:hAnsi="Arial" w:cs="Arial"/>
                <w:b w:val="0"/>
                <w:sz w:val="24"/>
              </w:rPr>
              <w:t>Camat mempunyai tugas menyelenggarakan tugas Kecamatan dalam lingkup urusan-urusan pemerintahan, kesejahteraan sosial, pemberdayaan masyarakat kelurahan, ekonomi dan pembangunan, serta ketentraman dan ketertiban umum sesuai dengan visi dan misi Walikota sebagaimana terjabarkan dalam Rencana Pembangunan Jangka Menengah Daerah.</w:t>
            </w:r>
          </w:p>
          <w:p w:rsidR="00F600B4" w:rsidRDefault="00F600B4" w:rsidP="00F600B4">
            <w:pPr>
              <w:tabs>
                <w:tab w:val="center" w:pos="4320"/>
                <w:tab w:val="right" w:pos="8640"/>
              </w:tabs>
              <w:autoSpaceDE w:val="0"/>
              <w:autoSpaceDN w:val="0"/>
              <w:adjustRightInd w:val="0"/>
              <w:ind w:left="176"/>
              <w:jc w:val="both"/>
              <w:rPr>
                <w:rFonts w:ascii="Arial" w:hAnsi="Arial" w:cs="Arial"/>
                <w:b w:val="0"/>
                <w:sz w:val="24"/>
                <w:lang w:val="id-ID"/>
              </w:rPr>
            </w:pPr>
            <w:r w:rsidRPr="005F1293">
              <w:rPr>
                <w:rFonts w:ascii="Arial" w:hAnsi="Arial" w:cs="Arial"/>
                <w:b w:val="0"/>
                <w:sz w:val="24"/>
              </w:rPr>
              <w:t xml:space="preserve"> </w:t>
            </w:r>
          </w:p>
          <w:p w:rsidR="00CB64FE" w:rsidRDefault="00CB64FE" w:rsidP="00F600B4">
            <w:pPr>
              <w:tabs>
                <w:tab w:val="center" w:pos="4320"/>
                <w:tab w:val="right" w:pos="8640"/>
              </w:tabs>
              <w:autoSpaceDE w:val="0"/>
              <w:autoSpaceDN w:val="0"/>
              <w:adjustRightInd w:val="0"/>
              <w:ind w:left="176"/>
              <w:jc w:val="both"/>
              <w:rPr>
                <w:rFonts w:ascii="Arial" w:hAnsi="Arial" w:cs="Arial"/>
                <w:b w:val="0"/>
                <w:sz w:val="24"/>
                <w:lang w:val="id-ID"/>
              </w:rPr>
            </w:pPr>
          </w:p>
          <w:p w:rsidR="00CB64FE" w:rsidRPr="00CB64FE" w:rsidRDefault="00CB64FE" w:rsidP="00F600B4">
            <w:pPr>
              <w:tabs>
                <w:tab w:val="center" w:pos="4320"/>
                <w:tab w:val="right" w:pos="8640"/>
              </w:tabs>
              <w:autoSpaceDE w:val="0"/>
              <w:autoSpaceDN w:val="0"/>
              <w:adjustRightInd w:val="0"/>
              <w:ind w:left="176"/>
              <w:jc w:val="both"/>
              <w:rPr>
                <w:rFonts w:ascii="Arial" w:hAnsi="Arial" w:cs="Arial"/>
                <w:b w:val="0"/>
                <w:sz w:val="24"/>
                <w:lang w:val="id-ID"/>
              </w:rPr>
            </w:pPr>
          </w:p>
        </w:tc>
      </w:tr>
      <w:tr w:rsidR="00F600B4" w:rsidRPr="008A1104" w:rsidTr="00F600B4">
        <w:trPr>
          <w:trHeight w:val="146"/>
        </w:trPr>
        <w:tc>
          <w:tcPr>
            <w:tcW w:w="7512" w:type="dxa"/>
            <w:gridSpan w:val="3"/>
          </w:tcPr>
          <w:p w:rsidR="00F600B4" w:rsidRPr="00CB64FE" w:rsidRDefault="00F600B4" w:rsidP="00F600B4">
            <w:pPr>
              <w:numPr>
                <w:ilvl w:val="0"/>
                <w:numId w:val="2"/>
              </w:numPr>
              <w:ind w:left="592" w:hanging="336"/>
              <w:contextualSpacing/>
              <w:jc w:val="both"/>
              <w:rPr>
                <w:rFonts w:ascii="Arial" w:hAnsi="Arial" w:cs="Arial"/>
                <w:b w:val="0"/>
                <w:sz w:val="24"/>
              </w:rPr>
            </w:pPr>
            <w:r w:rsidRPr="005F1293">
              <w:rPr>
                <w:rFonts w:ascii="Arial" w:hAnsi="Arial" w:cs="Arial"/>
                <w:b w:val="0"/>
                <w:sz w:val="24"/>
              </w:rPr>
              <w:lastRenderedPageBreak/>
              <w:t>URAIAN TUGAS</w:t>
            </w:r>
          </w:p>
          <w:p w:rsidR="00CB64FE" w:rsidRPr="005F1293" w:rsidRDefault="00CB64FE" w:rsidP="00CB64FE">
            <w:pPr>
              <w:ind w:left="592"/>
              <w:contextualSpacing/>
              <w:jc w:val="both"/>
              <w:rPr>
                <w:rFonts w:ascii="Arial" w:hAnsi="Arial" w:cs="Arial"/>
                <w:b w:val="0"/>
                <w:sz w:val="24"/>
              </w:rPr>
            </w:pPr>
          </w:p>
          <w:p w:rsidR="00F600B4" w:rsidRPr="005F1293" w:rsidRDefault="00F600B4" w:rsidP="00F600B4">
            <w:pPr>
              <w:numPr>
                <w:ilvl w:val="0"/>
                <w:numId w:val="5"/>
              </w:numPr>
              <w:spacing w:after="120"/>
              <w:ind w:left="459" w:hanging="459"/>
              <w:jc w:val="both"/>
              <w:rPr>
                <w:rFonts w:ascii="Arial" w:hAnsi="Arial" w:cs="Arial"/>
                <w:b w:val="0"/>
                <w:sz w:val="24"/>
              </w:rPr>
            </w:pPr>
            <w:r w:rsidRPr="005F1293">
              <w:rPr>
                <w:rFonts w:ascii="Arial" w:hAnsi="Arial" w:cs="Arial"/>
                <w:b w:val="0"/>
                <w:sz w:val="24"/>
              </w:rPr>
              <w:t>Menetapkan rencana strategi kecamatan untuk menjabarkan visi, misi, dan program Walikota dalam lingkup urusan-urusan pemerintahan kesejahteraan social, pemberdayaan masyarakat kelurahan, ekonomi dan pembangunan, serta ketentraman dan ketertiban umum;</w:t>
            </w:r>
          </w:p>
          <w:p w:rsidR="00F600B4" w:rsidRPr="005F1293" w:rsidRDefault="00F600B4" w:rsidP="00F600B4">
            <w:pPr>
              <w:numPr>
                <w:ilvl w:val="0"/>
                <w:numId w:val="5"/>
              </w:numPr>
              <w:spacing w:after="120"/>
              <w:ind w:left="459" w:hanging="459"/>
              <w:jc w:val="both"/>
              <w:rPr>
                <w:rFonts w:ascii="Arial" w:hAnsi="Arial" w:cs="Arial"/>
                <w:b w:val="0"/>
                <w:sz w:val="24"/>
              </w:rPr>
            </w:pPr>
            <w:r w:rsidRPr="005F1293">
              <w:rPr>
                <w:rFonts w:ascii="Arial" w:hAnsi="Arial" w:cs="Arial"/>
                <w:b w:val="0"/>
                <w:sz w:val="24"/>
              </w:rPr>
              <w:t>Menjabarkan kebijakan strategis dalam lingkup urusan-urusan pemerintahan, kesejahteraan social, pemberdayaan masyarakat kelurahan, ekonomi dan pembangunan, serta ketentraman  dan ketertiban umum;</w:t>
            </w:r>
          </w:p>
          <w:p w:rsidR="00F600B4" w:rsidRPr="005F1293" w:rsidRDefault="00F600B4" w:rsidP="00F600B4">
            <w:pPr>
              <w:numPr>
                <w:ilvl w:val="0"/>
                <w:numId w:val="5"/>
              </w:numPr>
              <w:spacing w:after="120"/>
              <w:ind w:left="459" w:hanging="459"/>
              <w:jc w:val="both"/>
              <w:rPr>
                <w:rFonts w:ascii="Arial" w:hAnsi="Arial" w:cs="Arial"/>
                <w:b w:val="0"/>
                <w:sz w:val="24"/>
              </w:rPr>
            </w:pPr>
            <w:r w:rsidRPr="005F1293">
              <w:rPr>
                <w:rFonts w:ascii="Arial" w:hAnsi="Arial" w:cs="Arial"/>
                <w:b w:val="0"/>
                <w:sz w:val="24"/>
              </w:rPr>
              <w:t>Menyelenggarakan pelaksanaan dalam lingkup urusan-urusan pemerintahan, kesejahteraan social, pemberdayaan masyarakat kelurahan, ekonomi dan pembangunan, serta ketentraman dan ketertiban umum.</w:t>
            </w:r>
          </w:p>
          <w:p w:rsidR="00F600B4" w:rsidRPr="005F1293" w:rsidRDefault="00F600B4" w:rsidP="00F600B4">
            <w:pPr>
              <w:numPr>
                <w:ilvl w:val="0"/>
                <w:numId w:val="5"/>
              </w:numPr>
              <w:spacing w:after="120"/>
              <w:ind w:left="459" w:hanging="459"/>
              <w:jc w:val="both"/>
              <w:rPr>
                <w:rFonts w:ascii="Arial" w:hAnsi="Arial" w:cs="Arial"/>
                <w:b w:val="0"/>
                <w:sz w:val="24"/>
              </w:rPr>
            </w:pPr>
            <w:r w:rsidRPr="005F1293">
              <w:rPr>
                <w:rFonts w:ascii="Arial" w:hAnsi="Arial" w:cs="Arial"/>
                <w:b w:val="0"/>
                <w:sz w:val="24"/>
              </w:rPr>
              <w:t xml:space="preserve"> Menyelenggarakan pembinaan dalam lingkup urusan-urusan pemerintahan, kesejahteraan social, pemberdayaan masyarakat kelurahan, ekonomi dan pembangunan, serta ketentraman dan ketertiban umum;</w:t>
            </w:r>
          </w:p>
          <w:p w:rsidR="00F600B4" w:rsidRPr="005F1293" w:rsidRDefault="00F600B4" w:rsidP="00F600B4">
            <w:pPr>
              <w:numPr>
                <w:ilvl w:val="0"/>
                <w:numId w:val="5"/>
              </w:numPr>
              <w:spacing w:after="120"/>
              <w:ind w:left="459" w:hanging="459"/>
              <w:jc w:val="both"/>
              <w:rPr>
                <w:rFonts w:ascii="Arial" w:hAnsi="Arial" w:cs="Arial"/>
                <w:b w:val="0"/>
                <w:sz w:val="24"/>
                <w:lang w:val="sv-SE"/>
              </w:rPr>
            </w:pPr>
            <w:r w:rsidRPr="005F1293">
              <w:rPr>
                <w:rFonts w:ascii="Arial" w:hAnsi="Arial" w:cs="Arial"/>
                <w:b w:val="0"/>
                <w:sz w:val="24"/>
              </w:rPr>
              <w:t xml:space="preserve"> Menyelenggarakan pengawasan dalam lingkup urusan-urusan pemerintahan, kesejateraan social, pemberdayaan masyarakat kelurahan, ekonomi dan pembangunan serta ketentraman dan ketertiban umum;</w:t>
            </w:r>
          </w:p>
          <w:p w:rsidR="00F600B4" w:rsidRPr="00CB64FE" w:rsidRDefault="00F600B4" w:rsidP="00CB64FE">
            <w:pPr>
              <w:numPr>
                <w:ilvl w:val="0"/>
                <w:numId w:val="5"/>
              </w:numPr>
              <w:spacing w:after="120"/>
              <w:ind w:left="459" w:hanging="459"/>
              <w:jc w:val="both"/>
              <w:rPr>
                <w:rFonts w:ascii="Arial" w:hAnsi="Arial" w:cs="Arial"/>
                <w:b w:val="0"/>
                <w:sz w:val="24"/>
                <w:lang w:val="sv-SE"/>
              </w:rPr>
            </w:pPr>
            <w:r w:rsidRPr="005F1293">
              <w:rPr>
                <w:rFonts w:ascii="Arial" w:hAnsi="Arial" w:cs="Arial"/>
                <w:b w:val="0"/>
                <w:sz w:val="24"/>
              </w:rPr>
              <w:t>Pelaporan</w:t>
            </w:r>
          </w:p>
        </w:tc>
      </w:tr>
    </w:tbl>
    <w:p w:rsidR="00F600B4" w:rsidRPr="00CB64FE" w:rsidRDefault="00F600B4" w:rsidP="00CB64FE">
      <w:pPr>
        <w:spacing w:after="120"/>
        <w:ind w:right="227"/>
        <w:jc w:val="both"/>
        <w:rPr>
          <w:rFonts w:ascii="Arial Narrow" w:hAnsi="Arial Narrow"/>
          <w:b w:val="0"/>
          <w:sz w:val="24"/>
          <w:lang w:val="id-ID" w:eastAsia="id-ID"/>
        </w:rPr>
      </w:pPr>
    </w:p>
    <w:tbl>
      <w:tblPr>
        <w:tblW w:w="7512" w:type="dxa"/>
        <w:tblInd w:w="534" w:type="dxa"/>
        <w:tblLook w:val="04A0" w:firstRow="1" w:lastRow="0" w:firstColumn="1" w:lastColumn="0" w:noHBand="0" w:noVBand="1"/>
      </w:tblPr>
      <w:tblGrid>
        <w:gridCol w:w="3157"/>
        <w:gridCol w:w="471"/>
        <w:gridCol w:w="4635"/>
      </w:tblGrid>
      <w:tr w:rsidR="00F600B4" w:rsidRPr="008A1104" w:rsidTr="00F600B4">
        <w:trPr>
          <w:trHeight w:val="146"/>
        </w:trPr>
        <w:tc>
          <w:tcPr>
            <w:tcW w:w="2812" w:type="dxa"/>
          </w:tcPr>
          <w:p w:rsidR="00F600B4" w:rsidRPr="00B153A1" w:rsidRDefault="00F600B4" w:rsidP="00F600B4">
            <w:pPr>
              <w:tabs>
                <w:tab w:val="center" w:pos="4320"/>
                <w:tab w:val="right" w:pos="8640"/>
              </w:tabs>
              <w:jc w:val="both"/>
              <w:rPr>
                <w:rFonts w:ascii="Arial" w:hAnsi="Arial" w:cs="Arial"/>
                <w:b w:val="0"/>
                <w:sz w:val="24"/>
              </w:rPr>
            </w:pPr>
            <w:r w:rsidRPr="00B153A1">
              <w:rPr>
                <w:rFonts w:ascii="Arial" w:hAnsi="Arial" w:cs="Arial"/>
                <w:b w:val="0"/>
                <w:sz w:val="24"/>
              </w:rPr>
              <w:t>Nama Jabatan</w:t>
            </w:r>
          </w:p>
        </w:tc>
        <w:tc>
          <w:tcPr>
            <w:tcW w:w="296" w:type="dxa"/>
          </w:tcPr>
          <w:p w:rsidR="00F600B4" w:rsidRPr="00B153A1" w:rsidRDefault="00F600B4" w:rsidP="00F600B4">
            <w:pPr>
              <w:tabs>
                <w:tab w:val="center" w:pos="4320"/>
                <w:tab w:val="right" w:pos="8640"/>
              </w:tabs>
              <w:jc w:val="both"/>
              <w:rPr>
                <w:rFonts w:ascii="Arial" w:hAnsi="Arial" w:cs="Arial"/>
                <w:b w:val="0"/>
                <w:sz w:val="24"/>
              </w:rPr>
            </w:pPr>
            <w:r w:rsidRPr="00B153A1">
              <w:rPr>
                <w:rFonts w:ascii="Arial" w:hAnsi="Arial" w:cs="Arial"/>
                <w:b w:val="0"/>
                <w:sz w:val="24"/>
              </w:rPr>
              <w:t>:</w:t>
            </w:r>
          </w:p>
        </w:tc>
        <w:tc>
          <w:tcPr>
            <w:tcW w:w="4404" w:type="dxa"/>
          </w:tcPr>
          <w:p w:rsidR="00F600B4" w:rsidRPr="00B153A1" w:rsidRDefault="00F600B4" w:rsidP="00F600B4">
            <w:pPr>
              <w:tabs>
                <w:tab w:val="center" w:pos="4320"/>
                <w:tab w:val="right" w:pos="8640"/>
              </w:tabs>
              <w:jc w:val="both"/>
              <w:rPr>
                <w:rFonts w:ascii="Arial" w:hAnsi="Arial" w:cs="Arial"/>
                <w:b w:val="0"/>
                <w:sz w:val="24"/>
              </w:rPr>
            </w:pPr>
            <w:r w:rsidRPr="00B153A1">
              <w:rPr>
                <w:rFonts w:ascii="Arial" w:hAnsi="Arial" w:cs="Arial"/>
                <w:b w:val="0"/>
                <w:sz w:val="24"/>
              </w:rPr>
              <w:t xml:space="preserve">Sekretaris Camat </w:t>
            </w:r>
          </w:p>
          <w:p w:rsidR="00F600B4" w:rsidRPr="00B153A1" w:rsidRDefault="00F600B4" w:rsidP="00F600B4">
            <w:pPr>
              <w:tabs>
                <w:tab w:val="center" w:pos="4320"/>
                <w:tab w:val="right" w:pos="8640"/>
              </w:tabs>
              <w:jc w:val="both"/>
              <w:rPr>
                <w:rFonts w:ascii="Arial" w:hAnsi="Arial" w:cs="Arial"/>
                <w:b w:val="0"/>
                <w:sz w:val="24"/>
              </w:rPr>
            </w:pPr>
          </w:p>
        </w:tc>
      </w:tr>
      <w:tr w:rsidR="00F600B4" w:rsidRPr="008A1104" w:rsidTr="00F600B4">
        <w:trPr>
          <w:trHeight w:val="146"/>
        </w:trPr>
        <w:tc>
          <w:tcPr>
            <w:tcW w:w="7512" w:type="dxa"/>
            <w:gridSpan w:val="3"/>
          </w:tcPr>
          <w:tbl>
            <w:tblPr>
              <w:tblW w:w="7512" w:type="dxa"/>
              <w:tblInd w:w="534" w:type="dxa"/>
              <w:tblLook w:val="04A0" w:firstRow="1" w:lastRow="0" w:firstColumn="1" w:lastColumn="0" w:noHBand="0" w:noVBand="1"/>
            </w:tblPr>
            <w:tblGrid>
              <w:gridCol w:w="7512"/>
            </w:tblGrid>
            <w:tr w:rsidR="00F600B4" w:rsidRPr="008A1104" w:rsidTr="00F600B4">
              <w:trPr>
                <w:trHeight w:val="146"/>
              </w:trPr>
              <w:tc>
                <w:tcPr>
                  <w:tcW w:w="7512" w:type="dxa"/>
                </w:tcPr>
                <w:p w:rsidR="00F600B4" w:rsidRPr="00EF64A3" w:rsidRDefault="00F600B4" w:rsidP="00F600B4">
                  <w:pPr>
                    <w:tabs>
                      <w:tab w:val="center" w:pos="4320"/>
                      <w:tab w:val="right" w:pos="8640"/>
                    </w:tabs>
                    <w:jc w:val="both"/>
                    <w:rPr>
                      <w:rFonts w:ascii="Arial" w:hAnsi="Arial" w:cs="Arial"/>
                      <w:b w:val="0"/>
                      <w:sz w:val="24"/>
                    </w:rPr>
                  </w:pPr>
                  <w:r w:rsidRPr="00EF64A3">
                    <w:rPr>
                      <w:rFonts w:ascii="Arial" w:hAnsi="Arial" w:cs="Arial"/>
                      <w:b w:val="0"/>
                      <w:sz w:val="24"/>
                    </w:rPr>
                    <w:t>TUGAS DAN TANGGUNG JAWAB UTAMA</w:t>
                  </w:r>
                </w:p>
                <w:p w:rsidR="00F600B4" w:rsidRPr="00EF64A3" w:rsidRDefault="00F600B4" w:rsidP="00F600B4">
                  <w:pPr>
                    <w:pStyle w:val="ListParagraph"/>
                    <w:numPr>
                      <w:ilvl w:val="0"/>
                      <w:numId w:val="10"/>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 xml:space="preserve">Sekretariat dipimpin oleh seorang sekretaris yang berada dibawah dan bertanggung jawan kepada camat </w:t>
                  </w:r>
                </w:p>
                <w:p w:rsidR="00F600B4" w:rsidRPr="00EF64A3" w:rsidRDefault="00F600B4" w:rsidP="00F600B4">
                  <w:pPr>
                    <w:pStyle w:val="ListParagraph"/>
                    <w:numPr>
                      <w:ilvl w:val="0"/>
                      <w:numId w:val="10"/>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Sekretariat mempunyai tugas pokok membantu camat dalam pengkoordinasian pelaksanaan kebijakan penyelenggaraan tugas dan funsi kecamatan serta menyelenggarakan kegiatan dibidang administrasi umum, keuangan, kepegawaian, dan program, evaluasi dan pelaporan.</w:t>
                  </w:r>
                </w:p>
                <w:p w:rsidR="00F600B4" w:rsidRPr="00EF64A3" w:rsidRDefault="00F600B4" w:rsidP="00F600B4">
                  <w:pPr>
                    <w:pStyle w:val="ListParagraph"/>
                    <w:numPr>
                      <w:ilvl w:val="0"/>
                      <w:numId w:val="10"/>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Untuk menjalankan tugas pokok Sekretaris mempunyai fungsi ;</w:t>
                  </w:r>
                </w:p>
                <w:p w:rsidR="00F600B4" w:rsidRPr="00EF64A3" w:rsidRDefault="00F600B4" w:rsidP="00F600B4">
                  <w:pPr>
                    <w:pStyle w:val="ListParagraph"/>
                    <w:numPr>
                      <w:ilvl w:val="0"/>
                      <w:numId w:val="11"/>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Menyelenggarakan penyusunan Rencana Kerja,Kinerja dan anggaran tahunan secretariat;</w:t>
                  </w:r>
                </w:p>
                <w:p w:rsidR="00F600B4" w:rsidRPr="00EF64A3" w:rsidRDefault="00F600B4" w:rsidP="00F600B4">
                  <w:pPr>
                    <w:pStyle w:val="ListParagraph"/>
                    <w:numPr>
                      <w:ilvl w:val="0"/>
                      <w:numId w:val="11"/>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Menyelenggarakan kegiatan dibidang administrasi umum,keuangan,kepegawaian, dan program evaluasi dan pelaporan dalam melayani camat dalam urusan kecamatan;</w:t>
                  </w:r>
                </w:p>
                <w:p w:rsidR="00F600B4" w:rsidRPr="00EF64A3" w:rsidRDefault="00F600B4" w:rsidP="00F600B4">
                  <w:pPr>
                    <w:pStyle w:val="ListParagraph"/>
                    <w:numPr>
                      <w:ilvl w:val="0"/>
                      <w:numId w:val="11"/>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Menyelenggarakan pembinaan dibidang administrasi umum,keuangan,kepegawaian, dan program evaluasi dan pelaporan dalam melayani camat dalam urusan kecamatan;</w:t>
                  </w:r>
                </w:p>
                <w:p w:rsidR="00F600B4" w:rsidRPr="00EF64A3" w:rsidRDefault="00F600B4" w:rsidP="00F600B4">
                  <w:pPr>
                    <w:pStyle w:val="ListParagraph"/>
                    <w:numPr>
                      <w:ilvl w:val="0"/>
                      <w:numId w:val="11"/>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lastRenderedPageBreak/>
                    <w:t>Menyelenggarakan pengawasan dibidang administrasi umum,keuangan,kepegawaian, dan program evaluasi dan pelaporan dalam melayani camat dalam urusan kecamatan;</w:t>
                  </w:r>
                </w:p>
                <w:p w:rsidR="00F600B4" w:rsidRPr="00EF64A3" w:rsidRDefault="00F600B4" w:rsidP="00F600B4">
                  <w:pPr>
                    <w:pStyle w:val="ListParagraph"/>
                    <w:numPr>
                      <w:ilvl w:val="0"/>
                      <w:numId w:val="11"/>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Melaksanakan tugas lainnya sesuai dengan bidangtugasnya;</w:t>
                  </w:r>
                </w:p>
                <w:p w:rsidR="00F600B4" w:rsidRPr="00EF64A3" w:rsidRDefault="00F600B4" w:rsidP="00F600B4">
                  <w:pPr>
                    <w:pStyle w:val="ListParagraph"/>
                    <w:numPr>
                      <w:ilvl w:val="0"/>
                      <w:numId w:val="11"/>
                    </w:numPr>
                    <w:tabs>
                      <w:tab w:val="center" w:pos="4320"/>
                      <w:tab w:val="right" w:pos="8640"/>
                    </w:tabs>
                    <w:autoSpaceDE w:val="0"/>
                    <w:autoSpaceDN w:val="0"/>
                    <w:adjustRightInd w:val="0"/>
                    <w:jc w:val="both"/>
                    <w:rPr>
                      <w:rFonts w:ascii="Arial" w:hAnsi="Arial" w:cs="Arial"/>
                      <w:b w:val="0"/>
                      <w:sz w:val="24"/>
                    </w:rPr>
                  </w:pPr>
                  <w:r w:rsidRPr="00EF64A3">
                    <w:rPr>
                      <w:rFonts w:ascii="Arial" w:hAnsi="Arial" w:cs="Arial"/>
                      <w:b w:val="0"/>
                      <w:sz w:val="24"/>
                    </w:rPr>
                    <w:t>Pelaporan</w:t>
                  </w:r>
                </w:p>
              </w:tc>
            </w:tr>
          </w:tbl>
          <w:p w:rsidR="00F600B4" w:rsidRPr="00CB64FE" w:rsidRDefault="00F600B4" w:rsidP="00F600B4">
            <w:pPr>
              <w:jc w:val="both"/>
              <w:rPr>
                <w:rFonts w:ascii="Times New Roman" w:hAnsi="Times New Roman"/>
                <w:b w:val="0"/>
                <w:sz w:val="24"/>
                <w:lang w:val="id-ID"/>
              </w:rPr>
            </w:pPr>
          </w:p>
          <w:p w:rsidR="00F600B4" w:rsidRPr="00C842DB" w:rsidRDefault="00F600B4" w:rsidP="00F600B4">
            <w:pPr>
              <w:tabs>
                <w:tab w:val="center" w:pos="4320"/>
                <w:tab w:val="right" w:pos="8640"/>
              </w:tabs>
              <w:autoSpaceDE w:val="0"/>
              <w:autoSpaceDN w:val="0"/>
              <w:adjustRightInd w:val="0"/>
              <w:ind w:left="318"/>
              <w:jc w:val="both"/>
              <w:rPr>
                <w:rFonts w:ascii="Times New Roman" w:hAnsi="Times New Roman"/>
                <w:b w:val="0"/>
                <w:sz w:val="24"/>
              </w:rPr>
            </w:pPr>
          </w:p>
        </w:tc>
      </w:tr>
    </w:tbl>
    <w:p w:rsidR="00F600B4" w:rsidRPr="00CB64FE" w:rsidRDefault="00F600B4" w:rsidP="00F600B4">
      <w:pPr>
        <w:jc w:val="both"/>
        <w:rPr>
          <w:rFonts w:ascii="Times New Roman" w:hAnsi="Times New Roman"/>
          <w:b w:val="0"/>
          <w:sz w:val="24"/>
          <w:lang w:val="id-ID"/>
        </w:rPr>
      </w:pPr>
    </w:p>
    <w:tbl>
      <w:tblPr>
        <w:tblW w:w="0" w:type="auto"/>
        <w:tblInd w:w="534" w:type="dxa"/>
        <w:tblLook w:val="04A0" w:firstRow="1" w:lastRow="0" w:firstColumn="1" w:lastColumn="0" w:noHBand="0" w:noVBand="1"/>
      </w:tblPr>
      <w:tblGrid>
        <w:gridCol w:w="2545"/>
        <w:gridCol w:w="296"/>
        <w:gridCol w:w="4671"/>
      </w:tblGrid>
      <w:tr w:rsidR="00F600B4" w:rsidRPr="008A1104" w:rsidTr="00F600B4">
        <w:tc>
          <w:tcPr>
            <w:tcW w:w="2545" w:type="dxa"/>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Nama Jabatan</w:t>
            </w:r>
          </w:p>
        </w:tc>
        <w:tc>
          <w:tcPr>
            <w:tcW w:w="296" w:type="dxa"/>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w:t>
            </w:r>
          </w:p>
        </w:tc>
        <w:tc>
          <w:tcPr>
            <w:tcW w:w="4671" w:type="dxa"/>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Kepala Sub Bagian Umum Dan Kepegawaian</w:t>
            </w:r>
          </w:p>
          <w:p w:rsidR="00F600B4" w:rsidRPr="00887D83" w:rsidRDefault="00F600B4" w:rsidP="00F600B4">
            <w:pPr>
              <w:tabs>
                <w:tab w:val="center" w:pos="4320"/>
                <w:tab w:val="right" w:pos="8640"/>
              </w:tabs>
              <w:jc w:val="both"/>
              <w:rPr>
                <w:rFonts w:ascii="Arial" w:hAnsi="Arial" w:cs="Arial"/>
                <w:b w:val="0"/>
                <w:sz w:val="24"/>
              </w:rPr>
            </w:pPr>
          </w:p>
        </w:tc>
      </w:tr>
      <w:tr w:rsidR="00F600B4" w:rsidRPr="008A1104" w:rsidTr="00F600B4">
        <w:tc>
          <w:tcPr>
            <w:tcW w:w="7512" w:type="dxa"/>
            <w:gridSpan w:val="3"/>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TUGAS DAN TANGGUNG JAWAB UTAMA</w:t>
            </w:r>
          </w:p>
          <w:p w:rsidR="00F600B4" w:rsidRPr="00887D83" w:rsidRDefault="00F600B4" w:rsidP="00F600B4">
            <w:pPr>
              <w:pStyle w:val="ListParagraph"/>
              <w:numPr>
                <w:ilvl w:val="0"/>
                <w:numId w:val="12"/>
              </w:numPr>
              <w:tabs>
                <w:tab w:val="center" w:pos="4320"/>
                <w:tab w:val="right" w:pos="8640"/>
              </w:tabs>
              <w:spacing w:after="240"/>
              <w:jc w:val="both"/>
              <w:rPr>
                <w:rFonts w:ascii="Arial" w:hAnsi="Arial" w:cs="Arial"/>
                <w:b w:val="0"/>
                <w:sz w:val="24"/>
              </w:rPr>
            </w:pPr>
            <w:r w:rsidRPr="00887D83">
              <w:rPr>
                <w:rFonts w:ascii="Arial" w:hAnsi="Arial" w:cs="Arial"/>
                <w:b w:val="0"/>
                <w:sz w:val="24"/>
                <w:lang w:val="fi-FI"/>
              </w:rPr>
              <w:t>Sub Bagian Umum dan kepegawaian mempunyai tugas melaksanakan sebagian tugas dan fungsi sekretariat dibidang administrasi umum dan administrasi kepegawaian.</w:t>
            </w:r>
          </w:p>
          <w:p w:rsidR="00F600B4" w:rsidRPr="00887D83" w:rsidRDefault="00F600B4" w:rsidP="00F600B4">
            <w:pPr>
              <w:pStyle w:val="ListParagraph"/>
              <w:numPr>
                <w:ilvl w:val="0"/>
                <w:numId w:val="12"/>
              </w:numPr>
              <w:tabs>
                <w:tab w:val="center" w:pos="4320"/>
                <w:tab w:val="right" w:pos="8640"/>
              </w:tabs>
              <w:spacing w:after="240"/>
              <w:jc w:val="both"/>
              <w:rPr>
                <w:rFonts w:ascii="Arial" w:hAnsi="Arial" w:cs="Arial"/>
                <w:b w:val="0"/>
                <w:sz w:val="24"/>
              </w:rPr>
            </w:pPr>
            <w:r w:rsidRPr="00887D83">
              <w:rPr>
                <w:rFonts w:ascii="Arial" w:hAnsi="Arial" w:cs="Arial"/>
                <w:b w:val="0"/>
                <w:sz w:val="24"/>
              </w:rPr>
              <w:t>Uraian tugas kepala Sub Bagian Umum dan kepegawaian meliputi;</w:t>
            </w:r>
          </w:p>
          <w:p w:rsidR="00F600B4" w:rsidRPr="00887D83" w:rsidRDefault="00F600B4" w:rsidP="00F600B4">
            <w:pPr>
              <w:pStyle w:val="ListParagraph"/>
              <w:numPr>
                <w:ilvl w:val="0"/>
                <w:numId w:val="13"/>
              </w:numPr>
              <w:tabs>
                <w:tab w:val="center" w:pos="4320"/>
                <w:tab w:val="right" w:pos="8640"/>
              </w:tabs>
              <w:spacing w:after="240"/>
              <w:jc w:val="both"/>
              <w:rPr>
                <w:rFonts w:ascii="Arial" w:hAnsi="Arial" w:cs="Arial"/>
                <w:b w:val="0"/>
                <w:sz w:val="24"/>
              </w:rPr>
            </w:pPr>
            <w:r w:rsidRPr="00887D83">
              <w:rPr>
                <w:rFonts w:ascii="Arial" w:hAnsi="Arial" w:cs="Arial"/>
                <w:b w:val="0"/>
                <w:sz w:val="24"/>
              </w:rPr>
              <w:t>Melaksanakan penyusunan program dan rencana kegiatan sub bagian umum dan kepegawaian;</w:t>
            </w:r>
          </w:p>
          <w:p w:rsidR="00F600B4" w:rsidRPr="00887D83" w:rsidRDefault="00F600B4" w:rsidP="00F600B4">
            <w:pPr>
              <w:pStyle w:val="ListParagraph"/>
              <w:numPr>
                <w:ilvl w:val="0"/>
                <w:numId w:val="13"/>
              </w:numPr>
              <w:tabs>
                <w:tab w:val="center" w:pos="4320"/>
                <w:tab w:val="right" w:pos="8640"/>
              </w:tabs>
              <w:spacing w:after="240"/>
              <w:jc w:val="both"/>
              <w:rPr>
                <w:rFonts w:ascii="Arial" w:hAnsi="Arial" w:cs="Arial"/>
                <w:b w:val="0"/>
                <w:sz w:val="24"/>
              </w:rPr>
            </w:pPr>
            <w:r w:rsidRPr="00887D83">
              <w:rPr>
                <w:rFonts w:ascii="Arial" w:hAnsi="Arial" w:cs="Arial"/>
                <w:b w:val="0"/>
                <w:sz w:val="24"/>
              </w:rPr>
              <w:t>Melaksanakan pengelolaan urusan surat menyurat;</w:t>
            </w:r>
          </w:p>
          <w:p w:rsidR="00F600B4" w:rsidRPr="00887D83" w:rsidRDefault="00F600B4" w:rsidP="00F600B4">
            <w:pPr>
              <w:pStyle w:val="ListParagraph"/>
              <w:numPr>
                <w:ilvl w:val="0"/>
                <w:numId w:val="13"/>
              </w:numPr>
              <w:tabs>
                <w:tab w:val="center" w:pos="4320"/>
                <w:tab w:val="right" w:pos="8640"/>
              </w:tabs>
              <w:spacing w:after="240"/>
              <w:jc w:val="both"/>
              <w:rPr>
                <w:rFonts w:ascii="Arial" w:hAnsi="Arial" w:cs="Arial"/>
                <w:b w:val="0"/>
                <w:sz w:val="24"/>
              </w:rPr>
            </w:pPr>
            <w:r w:rsidRPr="00887D83">
              <w:rPr>
                <w:rFonts w:ascii="Arial" w:hAnsi="Arial" w:cs="Arial"/>
                <w:b w:val="0"/>
                <w:sz w:val="24"/>
              </w:rPr>
              <w:t>Melaksanakan pengelolaan urusan rumah tangga, perpustakaan,kearsipan,keprotokolan dan kehumasan;</w:t>
            </w:r>
          </w:p>
          <w:p w:rsidR="00F600B4" w:rsidRPr="00887D83" w:rsidRDefault="00F600B4" w:rsidP="00F600B4">
            <w:pPr>
              <w:pStyle w:val="ListParagraph"/>
              <w:numPr>
                <w:ilvl w:val="0"/>
                <w:numId w:val="13"/>
              </w:numPr>
              <w:tabs>
                <w:tab w:val="center" w:pos="4320"/>
                <w:tab w:val="right" w:pos="8640"/>
              </w:tabs>
              <w:spacing w:after="240"/>
              <w:jc w:val="both"/>
              <w:rPr>
                <w:rFonts w:ascii="Arial" w:hAnsi="Arial" w:cs="Arial"/>
                <w:b w:val="0"/>
                <w:sz w:val="24"/>
              </w:rPr>
            </w:pPr>
            <w:r w:rsidRPr="00887D83">
              <w:rPr>
                <w:rFonts w:ascii="Arial" w:hAnsi="Arial" w:cs="Arial"/>
                <w:b w:val="0"/>
                <w:sz w:val="24"/>
              </w:rPr>
              <w:t>Melakukan pengordinasian dan penyusunan bahan rancangan produk hukum daerah penunjang seluruh kegiatan pada kecamatan;</w:t>
            </w:r>
          </w:p>
          <w:p w:rsidR="00F600B4" w:rsidRPr="00887D83" w:rsidRDefault="00F600B4" w:rsidP="00F600B4">
            <w:pPr>
              <w:pStyle w:val="ListParagraph"/>
              <w:numPr>
                <w:ilvl w:val="0"/>
                <w:numId w:val="13"/>
              </w:numPr>
              <w:tabs>
                <w:tab w:val="center" w:pos="4320"/>
                <w:tab w:val="right" w:pos="8640"/>
              </w:tabs>
              <w:spacing w:after="240"/>
              <w:jc w:val="both"/>
              <w:rPr>
                <w:rFonts w:ascii="Arial" w:hAnsi="Arial" w:cs="Arial"/>
                <w:b w:val="0"/>
                <w:sz w:val="24"/>
              </w:rPr>
            </w:pPr>
            <w:r w:rsidRPr="00887D83">
              <w:rPr>
                <w:rFonts w:ascii="Arial" w:hAnsi="Arial" w:cs="Arial"/>
                <w:b w:val="0"/>
                <w:sz w:val="24"/>
              </w:rPr>
              <w:t>Melaksanakan pembinaan dan pengembangan pegawai sesuai dengan peraturan perundang-undangan;</w:t>
            </w:r>
          </w:p>
          <w:p w:rsidR="00F600B4" w:rsidRPr="00CB64FE" w:rsidRDefault="00F600B4" w:rsidP="00CB64FE">
            <w:pPr>
              <w:pStyle w:val="ListParagraph"/>
              <w:numPr>
                <w:ilvl w:val="0"/>
                <w:numId w:val="13"/>
              </w:numPr>
              <w:tabs>
                <w:tab w:val="center" w:pos="4320"/>
                <w:tab w:val="right" w:pos="8640"/>
              </w:tabs>
              <w:spacing w:after="240"/>
              <w:jc w:val="both"/>
              <w:rPr>
                <w:rFonts w:ascii="Arial" w:hAnsi="Arial" w:cs="Arial"/>
                <w:b w:val="0"/>
                <w:sz w:val="24"/>
              </w:rPr>
            </w:pPr>
            <w:r w:rsidRPr="00887D83">
              <w:rPr>
                <w:rFonts w:ascii="Arial" w:hAnsi="Arial" w:cs="Arial"/>
                <w:b w:val="0"/>
                <w:sz w:val="24"/>
              </w:rPr>
              <w:t>Melaksanakan pelayanan administrasi kepegawaian sesuai den</w:t>
            </w:r>
            <w:r w:rsidR="00CB64FE">
              <w:rPr>
                <w:rFonts w:ascii="Arial" w:hAnsi="Arial" w:cs="Arial"/>
                <w:b w:val="0"/>
                <w:sz w:val="24"/>
              </w:rPr>
              <w:t>gan peraturan perundang-undanga</w:t>
            </w:r>
            <w:r w:rsidR="00CB64FE">
              <w:rPr>
                <w:rFonts w:ascii="Arial" w:hAnsi="Arial" w:cs="Arial"/>
                <w:b w:val="0"/>
                <w:sz w:val="24"/>
                <w:lang w:val="id-ID"/>
              </w:rPr>
              <w:t>n</w:t>
            </w:r>
          </w:p>
        </w:tc>
      </w:tr>
      <w:tr w:rsidR="00F600B4" w:rsidRPr="008A1104" w:rsidTr="00F600B4">
        <w:tc>
          <w:tcPr>
            <w:tcW w:w="7512" w:type="dxa"/>
            <w:gridSpan w:val="3"/>
          </w:tcPr>
          <w:p w:rsidR="00F600B4" w:rsidRPr="00CB64FE" w:rsidRDefault="00F600B4" w:rsidP="00CB64FE">
            <w:pPr>
              <w:tabs>
                <w:tab w:val="center" w:pos="4320"/>
                <w:tab w:val="right" w:pos="8640"/>
              </w:tabs>
              <w:spacing w:after="120"/>
              <w:jc w:val="both"/>
              <w:rPr>
                <w:rFonts w:ascii="Times New Roman" w:hAnsi="Times New Roman"/>
                <w:b w:val="0"/>
                <w:sz w:val="24"/>
                <w:lang w:val="id-ID"/>
              </w:rPr>
            </w:pPr>
          </w:p>
        </w:tc>
      </w:tr>
      <w:tr w:rsidR="00F600B4" w:rsidRPr="008A1104" w:rsidTr="00F600B4">
        <w:tc>
          <w:tcPr>
            <w:tcW w:w="7512" w:type="dxa"/>
            <w:gridSpan w:val="3"/>
          </w:tcPr>
          <w:p w:rsidR="00F600B4" w:rsidRPr="00887D83" w:rsidRDefault="00F600B4" w:rsidP="00F600B4">
            <w:pPr>
              <w:numPr>
                <w:ilvl w:val="0"/>
                <w:numId w:val="3"/>
              </w:numPr>
              <w:contextualSpacing/>
              <w:jc w:val="both"/>
              <w:rPr>
                <w:rFonts w:ascii="Arial" w:hAnsi="Arial" w:cs="Arial"/>
                <w:b w:val="0"/>
                <w:sz w:val="24"/>
              </w:rPr>
            </w:pPr>
            <w:r w:rsidRPr="00887D83">
              <w:rPr>
                <w:rFonts w:ascii="Arial" w:hAnsi="Arial" w:cs="Arial"/>
                <w:b w:val="0"/>
                <w:sz w:val="24"/>
              </w:rPr>
              <w:t>TANGGUNG JAWAB</w:t>
            </w:r>
          </w:p>
          <w:p w:rsidR="00F600B4" w:rsidRPr="00887D83" w:rsidRDefault="00F600B4" w:rsidP="00F600B4">
            <w:pPr>
              <w:tabs>
                <w:tab w:val="center" w:pos="4320"/>
                <w:tab w:val="right" w:pos="8640"/>
              </w:tabs>
              <w:autoSpaceDE w:val="0"/>
              <w:autoSpaceDN w:val="0"/>
              <w:adjustRightInd w:val="0"/>
              <w:ind w:left="720"/>
              <w:jc w:val="both"/>
              <w:rPr>
                <w:rFonts w:ascii="Arial" w:hAnsi="Arial" w:cs="Arial"/>
                <w:b w:val="0"/>
                <w:sz w:val="24"/>
              </w:rPr>
            </w:pPr>
            <w:r w:rsidRPr="00887D83">
              <w:rPr>
                <w:rFonts w:ascii="Arial" w:hAnsi="Arial" w:cs="Arial"/>
                <w:b w:val="0"/>
                <w:sz w:val="24"/>
              </w:rPr>
              <w:t>Kesesuaian pelaksanaan tugas dengan SOP Kelancaran tugas dan fungsi Pertanggungjawaban pelaksanaan kegiatan Membantu menyelesaikan tugas.</w:t>
            </w:r>
          </w:p>
          <w:p w:rsidR="00F600B4" w:rsidRPr="00887D83" w:rsidRDefault="00F600B4" w:rsidP="00F600B4">
            <w:pPr>
              <w:tabs>
                <w:tab w:val="center" w:pos="4320"/>
                <w:tab w:val="right" w:pos="8640"/>
              </w:tabs>
              <w:ind w:left="720"/>
              <w:jc w:val="both"/>
              <w:rPr>
                <w:rFonts w:ascii="Arial" w:hAnsi="Arial" w:cs="Arial"/>
                <w:b w:val="0"/>
                <w:sz w:val="24"/>
              </w:rPr>
            </w:pPr>
          </w:p>
        </w:tc>
      </w:tr>
      <w:tr w:rsidR="00F600B4" w:rsidRPr="008A1104" w:rsidTr="00F600B4">
        <w:tc>
          <w:tcPr>
            <w:tcW w:w="2545" w:type="dxa"/>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Nama Jabatan</w:t>
            </w:r>
          </w:p>
        </w:tc>
        <w:tc>
          <w:tcPr>
            <w:tcW w:w="296" w:type="dxa"/>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w:t>
            </w:r>
          </w:p>
        </w:tc>
        <w:tc>
          <w:tcPr>
            <w:tcW w:w="4671" w:type="dxa"/>
          </w:tcPr>
          <w:p w:rsidR="00F600B4" w:rsidRPr="00887D83" w:rsidRDefault="00F600B4" w:rsidP="00F600B4">
            <w:pPr>
              <w:tabs>
                <w:tab w:val="center" w:pos="4320"/>
                <w:tab w:val="right" w:pos="8640"/>
              </w:tabs>
              <w:jc w:val="both"/>
              <w:rPr>
                <w:rFonts w:ascii="Arial" w:hAnsi="Arial" w:cs="Arial"/>
                <w:b w:val="0"/>
                <w:sz w:val="24"/>
              </w:rPr>
            </w:pPr>
            <w:r w:rsidRPr="00887D83">
              <w:rPr>
                <w:rFonts w:ascii="Arial" w:hAnsi="Arial" w:cs="Arial"/>
                <w:b w:val="0"/>
                <w:sz w:val="24"/>
              </w:rPr>
              <w:t>Kepala Sub Bagian Keuangan dan Program Evaluasi Pelaporan</w:t>
            </w:r>
          </w:p>
          <w:p w:rsidR="00F600B4" w:rsidRPr="00887D83" w:rsidRDefault="00F600B4" w:rsidP="00F600B4">
            <w:pPr>
              <w:tabs>
                <w:tab w:val="center" w:pos="4320"/>
                <w:tab w:val="right" w:pos="8640"/>
              </w:tabs>
              <w:jc w:val="both"/>
              <w:rPr>
                <w:rFonts w:ascii="Arial" w:hAnsi="Arial" w:cs="Arial"/>
                <w:b w:val="0"/>
                <w:sz w:val="24"/>
              </w:rPr>
            </w:pPr>
          </w:p>
        </w:tc>
      </w:tr>
      <w:tr w:rsidR="00F600B4" w:rsidRPr="008A1104" w:rsidTr="00F600B4">
        <w:tc>
          <w:tcPr>
            <w:tcW w:w="7512" w:type="dxa"/>
            <w:gridSpan w:val="3"/>
          </w:tcPr>
          <w:p w:rsidR="00F600B4" w:rsidRDefault="00F600B4" w:rsidP="00F600B4">
            <w:pPr>
              <w:tabs>
                <w:tab w:val="center" w:pos="4320"/>
                <w:tab w:val="right" w:pos="8640"/>
              </w:tabs>
              <w:jc w:val="both"/>
              <w:rPr>
                <w:rFonts w:ascii="Arial" w:hAnsi="Arial" w:cs="Arial"/>
                <w:b w:val="0"/>
                <w:sz w:val="24"/>
                <w:lang w:val="id-ID"/>
              </w:rPr>
            </w:pPr>
            <w:r w:rsidRPr="00887D83">
              <w:rPr>
                <w:rFonts w:ascii="Arial" w:hAnsi="Arial" w:cs="Arial"/>
                <w:b w:val="0"/>
                <w:sz w:val="24"/>
              </w:rPr>
              <w:t>TUGAS DAN TANGGUNG JAWAB UTAMA</w:t>
            </w:r>
          </w:p>
          <w:p w:rsidR="00CB64FE" w:rsidRPr="00CB64FE" w:rsidRDefault="00CB64FE" w:rsidP="00F600B4">
            <w:pPr>
              <w:tabs>
                <w:tab w:val="center" w:pos="4320"/>
                <w:tab w:val="right" w:pos="8640"/>
              </w:tabs>
              <w:jc w:val="both"/>
              <w:rPr>
                <w:rFonts w:ascii="Arial" w:hAnsi="Arial" w:cs="Arial"/>
                <w:b w:val="0"/>
                <w:sz w:val="24"/>
                <w:lang w:val="id-ID"/>
              </w:rPr>
            </w:pPr>
          </w:p>
          <w:p w:rsidR="00F600B4" w:rsidRPr="00887D83" w:rsidRDefault="00F600B4" w:rsidP="00F600B4">
            <w:pPr>
              <w:tabs>
                <w:tab w:val="center" w:pos="4320"/>
                <w:tab w:val="right" w:pos="8640"/>
              </w:tabs>
              <w:autoSpaceDE w:val="0"/>
              <w:autoSpaceDN w:val="0"/>
              <w:adjustRightInd w:val="0"/>
              <w:ind w:left="176"/>
              <w:jc w:val="both"/>
              <w:rPr>
                <w:rFonts w:ascii="Arial" w:hAnsi="Arial" w:cs="Arial"/>
                <w:b w:val="0"/>
                <w:sz w:val="24"/>
              </w:rPr>
            </w:pPr>
            <w:r w:rsidRPr="00887D83">
              <w:rPr>
                <w:rFonts w:ascii="Arial" w:hAnsi="Arial" w:cs="Arial"/>
                <w:b w:val="0"/>
                <w:sz w:val="24"/>
              </w:rPr>
              <w:t>melaksanakan sebagian tugas dan fungsi Sekretariat di bidang administrasi keuangan dan Program Evaluasi Pelaporan</w:t>
            </w:r>
          </w:p>
          <w:p w:rsidR="00CB64FE" w:rsidRPr="00CB64FE" w:rsidRDefault="00CB64FE" w:rsidP="00CB64FE">
            <w:pPr>
              <w:tabs>
                <w:tab w:val="center" w:pos="4320"/>
                <w:tab w:val="right" w:pos="8640"/>
              </w:tabs>
              <w:autoSpaceDE w:val="0"/>
              <w:autoSpaceDN w:val="0"/>
              <w:adjustRightInd w:val="0"/>
              <w:jc w:val="both"/>
              <w:rPr>
                <w:rFonts w:ascii="Arial" w:hAnsi="Arial" w:cs="Arial"/>
                <w:b w:val="0"/>
                <w:sz w:val="24"/>
                <w:lang w:val="id-ID"/>
              </w:rPr>
            </w:pPr>
          </w:p>
        </w:tc>
      </w:tr>
      <w:tr w:rsidR="00F600B4" w:rsidRPr="008A1104" w:rsidTr="00F600B4">
        <w:tc>
          <w:tcPr>
            <w:tcW w:w="7512" w:type="dxa"/>
            <w:gridSpan w:val="3"/>
          </w:tcPr>
          <w:p w:rsidR="00CB64FE" w:rsidRPr="00CB64FE" w:rsidRDefault="00F600B4" w:rsidP="00CB64FE">
            <w:pPr>
              <w:numPr>
                <w:ilvl w:val="0"/>
                <w:numId w:val="4"/>
              </w:numPr>
              <w:contextualSpacing/>
              <w:jc w:val="both"/>
              <w:rPr>
                <w:rFonts w:ascii="Arial" w:hAnsi="Arial" w:cs="Arial"/>
                <w:b w:val="0"/>
                <w:sz w:val="24"/>
              </w:rPr>
            </w:pPr>
            <w:r w:rsidRPr="002D6463">
              <w:rPr>
                <w:rFonts w:ascii="Arial" w:hAnsi="Arial" w:cs="Arial"/>
                <w:b w:val="0"/>
                <w:sz w:val="24"/>
              </w:rPr>
              <w:t>URAIAN TUGAS</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sv-SE"/>
              </w:rPr>
              <w:t>Melaksanakan penyusunan program dan rencana kegiatan Sub Bagian Keuangan , Program Evaluasi dan Pelaporan</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sv-SE"/>
              </w:rPr>
              <w:lastRenderedPageBreak/>
              <w:t>Melaksanakan pembinaan penatausahaan keuangan dinas;</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sv-SE"/>
              </w:rPr>
              <w:t>Melaksanakan penatausahaan anggaran satuan dinas sesuai dengan peraturan perundang-undangan yang berlaku;</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rPr>
              <w:t>Melaksanakan pengelolaan kas dinas sesuai dengan ketentuan peraturan perundang-undang yang berlaku;</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 xml:space="preserve"> Melaksanakan pelayanan lainnya dibidang keuangan dinas sesuai dengan ketentuan peraturan perundang-undangan yang berlaku;</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Melaksanakan penyimpanan bukti bukti transaksi keuangan sebagai bahan penyusunan laporan pertanggung jawaban keuangan dinas;</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 xml:space="preserve"> Melaksanakan penyusunan laporan keuangan dinas sesuai dengan ketentuan peraturan perundang-undangan yang berlaku;</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 xml:space="preserve">Melaksanakan penyusunan program dan rencana kegiatan; </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Melaksanakan pengorordinasian penyusunan rencana program dan kegiatan dinas meliputi Rencana Strategis (Renstra); Rencana Kerja (Renja); Indikator Kinerja Utama (IKU); Rencana Kerja dan Anggaran (RKA); dan Penetapan Kinerja (PK);</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Melaksanakan pengumpulan dan pengadministrasian usulan RKA/RKAP dari umit-unit kerja dilingkungan  Dinas;</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 xml:space="preserve">Melaksanakan Penyusunan RKA/RKAP dan DPA/DPAP </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Melaksanakan pembinaan administrasi perencanaan dilingkungan Dinas;</w:t>
            </w:r>
          </w:p>
          <w:p w:rsidR="00F600B4" w:rsidRPr="002D6463" w:rsidRDefault="00F600B4" w:rsidP="00F600B4">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Melaksanakan kegiatan monitoring, evaluasi dan pelaporan terhadap realisasi atau pelaksanaan program dan kegiatan dinas</w:t>
            </w:r>
          </w:p>
          <w:p w:rsidR="00F600B4" w:rsidRPr="00CB64FE" w:rsidRDefault="00F600B4" w:rsidP="00CB64FE">
            <w:pPr>
              <w:numPr>
                <w:ilvl w:val="0"/>
                <w:numId w:val="6"/>
              </w:numPr>
              <w:spacing w:after="120"/>
              <w:ind w:left="459" w:hanging="459"/>
              <w:jc w:val="both"/>
              <w:rPr>
                <w:rFonts w:ascii="Arial" w:hAnsi="Arial" w:cs="Arial"/>
                <w:b w:val="0"/>
                <w:sz w:val="24"/>
                <w:lang w:val="sv-SE"/>
              </w:rPr>
            </w:pPr>
            <w:r w:rsidRPr="002D6463">
              <w:rPr>
                <w:rFonts w:ascii="Arial" w:hAnsi="Arial" w:cs="Arial"/>
                <w:b w:val="0"/>
                <w:sz w:val="24"/>
                <w:lang w:val="fi-FI"/>
              </w:rPr>
              <w:t>Melaksanakan tugas lain sesuai dengan tugasnya</w:t>
            </w:r>
          </w:p>
        </w:tc>
      </w:tr>
    </w:tbl>
    <w:p w:rsidR="00EB4F67" w:rsidRDefault="00EB4F67" w:rsidP="00F600B4">
      <w:pPr>
        <w:rPr>
          <w:lang w:val="id-ID"/>
        </w:rPr>
      </w:pPr>
    </w:p>
    <w:tbl>
      <w:tblPr>
        <w:tblW w:w="18568" w:type="dxa"/>
        <w:tblInd w:w="534" w:type="dxa"/>
        <w:tblLook w:val="04A0" w:firstRow="1" w:lastRow="0" w:firstColumn="1" w:lastColumn="0" w:noHBand="0" w:noVBand="1"/>
      </w:tblPr>
      <w:tblGrid>
        <w:gridCol w:w="3261"/>
        <w:gridCol w:w="296"/>
        <w:gridCol w:w="3955"/>
        <w:gridCol w:w="5528"/>
        <w:gridCol w:w="5528"/>
      </w:tblGrid>
      <w:tr w:rsidR="00F600B4" w:rsidRPr="00F600B4" w:rsidTr="00F600B4">
        <w:trPr>
          <w:gridAfter w:val="2"/>
          <w:wAfter w:w="11056" w:type="dxa"/>
        </w:trPr>
        <w:tc>
          <w:tcPr>
            <w:tcW w:w="7512" w:type="dxa"/>
            <w:gridSpan w:val="3"/>
          </w:tcPr>
          <w:p w:rsidR="00F600B4" w:rsidRPr="00F600B4" w:rsidRDefault="00F600B4" w:rsidP="00F600B4">
            <w:pPr>
              <w:numPr>
                <w:ilvl w:val="0"/>
                <w:numId w:val="4"/>
              </w:numPr>
              <w:contextualSpacing/>
              <w:jc w:val="both"/>
              <w:rPr>
                <w:rFonts w:ascii="Times New Roman" w:hAnsi="Times New Roman"/>
                <w:b w:val="0"/>
                <w:sz w:val="24"/>
              </w:rPr>
            </w:pPr>
            <w:r w:rsidRPr="00F600B4">
              <w:rPr>
                <w:rFonts w:ascii="Times New Roman" w:hAnsi="Times New Roman"/>
                <w:b w:val="0"/>
                <w:sz w:val="24"/>
              </w:rPr>
              <w:t>TANGGUNG JAWAB</w:t>
            </w:r>
          </w:p>
          <w:p w:rsidR="00F600B4" w:rsidRPr="00F600B4" w:rsidRDefault="00F600B4" w:rsidP="00F600B4">
            <w:pPr>
              <w:tabs>
                <w:tab w:val="center" w:pos="4320"/>
                <w:tab w:val="right" w:pos="8640"/>
              </w:tabs>
              <w:autoSpaceDE w:val="0"/>
              <w:autoSpaceDN w:val="0"/>
              <w:adjustRightInd w:val="0"/>
              <w:ind w:left="743"/>
              <w:jc w:val="both"/>
              <w:rPr>
                <w:rFonts w:ascii="Times New Roman" w:hAnsi="Times New Roman"/>
                <w:b w:val="0"/>
                <w:sz w:val="24"/>
              </w:rPr>
            </w:pPr>
            <w:r w:rsidRPr="00F600B4">
              <w:rPr>
                <w:rFonts w:ascii="Times New Roman" w:hAnsi="Times New Roman"/>
                <w:b w:val="0"/>
                <w:sz w:val="24"/>
              </w:rPr>
              <w:t>Kesesuaian pelaksanaan tugas dengan SOP Kelancaran tugas dan fungsi Pertanggungjawaban pelaksanaan kegiatan Kelancaran tugas sesuai dengan batas waktu.</w:t>
            </w:r>
          </w:p>
          <w:p w:rsidR="00F600B4" w:rsidRPr="00F600B4" w:rsidRDefault="00F600B4" w:rsidP="00F600B4">
            <w:pPr>
              <w:tabs>
                <w:tab w:val="center" w:pos="4320"/>
                <w:tab w:val="right" w:pos="8640"/>
              </w:tabs>
              <w:autoSpaceDE w:val="0"/>
              <w:autoSpaceDN w:val="0"/>
              <w:adjustRightInd w:val="0"/>
              <w:ind w:left="743"/>
              <w:jc w:val="both"/>
              <w:rPr>
                <w:rFonts w:ascii="Times New Roman" w:hAnsi="Times New Roman"/>
                <w:b w:val="0"/>
                <w:sz w:val="24"/>
              </w:rPr>
            </w:pPr>
          </w:p>
        </w:tc>
      </w:tr>
      <w:tr w:rsidR="00F600B4" w:rsidRPr="00F600B4" w:rsidTr="00F600B4">
        <w:trPr>
          <w:gridAfter w:val="2"/>
          <w:wAfter w:w="11056" w:type="dxa"/>
        </w:trPr>
        <w:tc>
          <w:tcPr>
            <w:tcW w:w="3261" w:type="dxa"/>
          </w:tcPr>
          <w:p w:rsidR="00F600B4" w:rsidRPr="00F600B4" w:rsidRDefault="00F600B4" w:rsidP="00F600B4">
            <w:pPr>
              <w:tabs>
                <w:tab w:val="center" w:pos="4320"/>
                <w:tab w:val="right" w:pos="8640"/>
              </w:tabs>
              <w:jc w:val="both"/>
              <w:rPr>
                <w:rFonts w:ascii="Times New Roman" w:hAnsi="Times New Roman"/>
                <w:b w:val="0"/>
                <w:sz w:val="24"/>
              </w:rPr>
            </w:pPr>
            <w:r w:rsidRPr="00F600B4">
              <w:rPr>
                <w:rFonts w:ascii="Times New Roman" w:hAnsi="Times New Roman"/>
                <w:b w:val="0"/>
                <w:sz w:val="24"/>
              </w:rPr>
              <w:t>Nama Jabatan</w:t>
            </w:r>
          </w:p>
        </w:tc>
        <w:tc>
          <w:tcPr>
            <w:tcW w:w="296" w:type="dxa"/>
          </w:tcPr>
          <w:p w:rsidR="00F600B4" w:rsidRPr="00F600B4" w:rsidRDefault="00F600B4" w:rsidP="00F600B4">
            <w:pPr>
              <w:tabs>
                <w:tab w:val="center" w:pos="4320"/>
                <w:tab w:val="right" w:pos="8640"/>
              </w:tabs>
              <w:jc w:val="both"/>
              <w:rPr>
                <w:rFonts w:ascii="Times New Roman" w:hAnsi="Times New Roman"/>
                <w:b w:val="0"/>
                <w:sz w:val="24"/>
              </w:rPr>
            </w:pPr>
            <w:r w:rsidRPr="00F600B4">
              <w:rPr>
                <w:rFonts w:ascii="Times New Roman" w:hAnsi="Times New Roman"/>
                <w:b w:val="0"/>
                <w:sz w:val="24"/>
              </w:rPr>
              <w:t>:</w:t>
            </w:r>
          </w:p>
        </w:tc>
        <w:tc>
          <w:tcPr>
            <w:tcW w:w="3955" w:type="dxa"/>
          </w:tcPr>
          <w:p w:rsidR="00F600B4" w:rsidRPr="00F600B4" w:rsidRDefault="00F600B4" w:rsidP="00F600B4">
            <w:pPr>
              <w:tabs>
                <w:tab w:val="center" w:pos="4320"/>
                <w:tab w:val="right" w:pos="8640"/>
              </w:tabs>
              <w:jc w:val="both"/>
              <w:rPr>
                <w:rFonts w:ascii="Times New Roman" w:hAnsi="Times New Roman"/>
                <w:b w:val="0"/>
                <w:sz w:val="24"/>
              </w:rPr>
            </w:pPr>
            <w:r w:rsidRPr="00F600B4">
              <w:rPr>
                <w:rFonts w:ascii="Times New Roman" w:hAnsi="Times New Roman"/>
                <w:b w:val="0"/>
                <w:sz w:val="24"/>
              </w:rPr>
              <w:t>Kepala Seksi Tata Pemerintahan</w:t>
            </w:r>
          </w:p>
          <w:p w:rsidR="00F600B4" w:rsidRPr="00F600B4" w:rsidRDefault="00F600B4" w:rsidP="00F600B4">
            <w:pPr>
              <w:tabs>
                <w:tab w:val="center" w:pos="4320"/>
                <w:tab w:val="right" w:pos="8640"/>
              </w:tabs>
              <w:jc w:val="both"/>
              <w:rPr>
                <w:rFonts w:ascii="Times New Roman" w:hAnsi="Times New Roman"/>
                <w:b w:val="0"/>
                <w:sz w:val="24"/>
              </w:rPr>
            </w:pPr>
          </w:p>
        </w:tc>
      </w:tr>
      <w:tr w:rsidR="00F600B4" w:rsidRPr="00F600B4" w:rsidTr="00F600B4">
        <w:trPr>
          <w:gridAfter w:val="2"/>
          <w:wAfter w:w="11056" w:type="dxa"/>
        </w:trPr>
        <w:tc>
          <w:tcPr>
            <w:tcW w:w="7512" w:type="dxa"/>
            <w:gridSpan w:val="3"/>
          </w:tcPr>
          <w:p w:rsidR="00F600B4" w:rsidRPr="00F600B4" w:rsidRDefault="00F600B4" w:rsidP="00F600B4">
            <w:pPr>
              <w:tabs>
                <w:tab w:val="center" w:pos="4320"/>
                <w:tab w:val="right" w:pos="8640"/>
              </w:tabs>
              <w:jc w:val="both"/>
              <w:rPr>
                <w:rFonts w:ascii="Times New Roman" w:hAnsi="Times New Roman"/>
                <w:b w:val="0"/>
                <w:sz w:val="24"/>
              </w:rPr>
            </w:pPr>
            <w:r w:rsidRPr="00F600B4">
              <w:rPr>
                <w:rFonts w:ascii="Times New Roman" w:hAnsi="Times New Roman"/>
                <w:b w:val="0"/>
                <w:sz w:val="24"/>
              </w:rPr>
              <w:t>II. TUGAS DAN TANGGUNG JAWAB UTAMA</w:t>
            </w:r>
          </w:p>
          <w:p w:rsidR="00F600B4" w:rsidRPr="00F600B4" w:rsidRDefault="00F600B4" w:rsidP="00F600B4">
            <w:pPr>
              <w:tabs>
                <w:tab w:val="center" w:pos="4320"/>
                <w:tab w:val="right" w:pos="8640"/>
              </w:tabs>
              <w:spacing w:after="120"/>
              <w:jc w:val="both"/>
              <w:rPr>
                <w:rFonts w:ascii="Times New Roman" w:hAnsi="Times New Roman"/>
                <w:b w:val="0"/>
                <w:sz w:val="24"/>
              </w:rPr>
            </w:pPr>
            <w:r w:rsidRPr="00F600B4">
              <w:rPr>
                <w:rFonts w:ascii="Times New Roman" w:hAnsi="Times New Roman"/>
                <w:b w:val="0"/>
                <w:sz w:val="24"/>
              </w:rPr>
              <w:t>Seksi Tata Pemerintahan dipimpin oleh seorang kepala seksi yang mempunyai tugas pokok membantu Camat dalam penyelenggaraan kewenangan-kewenangan pemerintahan yang telah dilimpahkan oleh Walikota dan tugas-tugas umum pemerintahan dalam lingkup urusan tata pemerintahan.</w:t>
            </w:r>
          </w:p>
          <w:p w:rsidR="00F600B4" w:rsidRPr="00F600B4" w:rsidRDefault="00F600B4" w:rsidP="00F600B4">
            <w:pPr>
              <w:tabs>
                <w:tab w:val="center" w:pos="4320"/>
                <w:tab w:val="right" w:pos="8640"/>
              </w:tabs>
              <w:autoSpaceDE w:val="0"/>
              <w:autoSpaceDN w:val="0"/>
              <w:adjustRightInd w:val="0"/>
              <w:ind w:left="242"/>
              <w:jc w:val="both"/>
              <w:rPr>
                <w:rFonts w:ascii="Times New Roman" w:hAnsi="Times New Roman"/>
                <w:b w:val="0"/>
                <w:sz w:val="24"/>
              </w:rPr>
            </w:pPr>
          </w:p>
        </w:tc>
      </w:tr>
      <w:tr w:rsidR="00F600B4" w:rsidRPr="00F600B4" w:rsidTr="00F600B4">
        <w:trPr>
          <w:gridAfter w:val="2"/>
          <w:wAfter w:w="11056" w:type="dxa"/>
        </w:trPr>
        <w:tc>
          <w:tcPr>
            <w:tcW w:w="7512" w:type="dxa"/>
            <w:gridSpan w:val="3"/>
          </w:tcPr>
          <w:p w:rsidR="00F600B4" w:rsidRPr="00F600B4" w:rsidRDefault="00F600B4" w:rsidP="00F600B4">
            <w:pPr>
              <w:numPr>
                <w:ilvl w:val="0"/>
                <w:numId w:val="14"/>
              </w:numPr>
              <w:ind w:left="459" w:hanging="459"/>
              <w:contextualSpacing/>
              <w:jc w:val="both"/>
              <w:rPr>
                <w:rFonts w:ascii="Times New Roman" w:hAnsi="Times New Roman"/>
                <w:b w:val="0"/>
                <w:sz w:val="24"/>
              </w:rPr>
            </w:pPr>
            <w:r w:rsidRPr="00F600B4">
              <w:rPr>
                <w:rFonts w:ascii="Times New Roman" w:hAnsi="Times New Roman"/>
                <w:b w:val="0"/>
                <w:sz w:val="24"/>
              </w:rPr>
              <w:t>URAIAN TUGAS</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lastRenderedPageBreak/>
              <w:t>Menyusun rencana kerja, kinerja, dan anggaran tahunan seksi tata pemerintahan;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pengumpulan dan pengolahan data serta informasi yang berkenaan dengan penyelenggaraan urusan tata pemerintahan ditingkat kecamatan, yang meliputi bidang-bidang keagrariaan, administrasi kependudukan dan catatan sipil, pemungutan pajak bumi dan bangunan Buku I dan Buku II serta bidang tugas umum pemerintahan lainnya;</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pengkajian terhadap permasalahan- permasalahan yang berkembang di tengah tengah kehidupan masyarakat ditingkat kecamatan dalam urusan tata pemerintahan, yang meliputi rariaan, administrasi kependudukan dan catatan sipil, pemungutan pajak bumi dan bangunan Buku I dan Buku II serta bidang tugas umum pemerintahan lainnya;</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Mempersiapkan bahan-bahan perumusan kebijakan Camat dalam urusan tata pemerintahan yang meliputi bidang-bidang keagrariaan, administrasi kependudukan dan catatan sipil, pemungutan Pajak Bumi Dan Bangunan Buku I dan Buku II serta bidang tugas umum pemerintahan lainnya;</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perumusan dan penyusunan konsep kebijakan Camat dalam urusan tata pemerintahan yang meliputi bidang-bidang keagrariaan, administrasi kependudukan dan catatan sipil, pemungutan Pajak Bumi Dan Bangunan Buku I dan Buku II serta bidang tugas umum pemerintahan lainnya;</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dan membina kegiatan pelayanan publik di bidang administrasi keagrariaan;</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inventarisasi asset Daerah atau kekayaan Daerah lainnya yang berada di wilayah kerja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pengawasan atas tanah-tanah Negara dan tanah asset Pemerintah Daerah di wilayah kerja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kegiatan fasilitasi dalam pelaksanaan pembebasan Tanah Milik dan pelepasan Hak Atas Tanah Dan Bangunan yang akan dipergunakan untuk kepentingan pembangunan;</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kegiatan fasilitasi dalam peralihan status tanah dari Tanah Negara menjadi Tanah Hak Milik sesuai dengan ketentuan peraturan perundang-undangan yang berlaku;</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pemberian fasilitasi dalam penetapan peruntukan, proses pengalihan dan perubahan status tanah kekayaan Desa yang berubah menjadi Kelurahan;</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 xml:space="preserve">Melaksanakan monitoring dan inventarisasi terhadap setiap kegiatan yang berkaitan dengan penggunaan Tanah Terlantar, Tanah Negara Bebas dan Tanah Timbul yang berada di wilayah kerja Kecamatan;    </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dan membina kegiatan pelayanan publik di bidang administrasi kependudukan dan catatan sipil;</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lastRenderedPageBreak/>
              <w:t>Melaksanakan kegiatan pencatatan atas mutasi penduduk antar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kegiatan pencatatan atas mutasi penduduk antar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penyusunan laporan bulanan Camat mengenai Data Kependudukan;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dan membina kegiatan pelayanan publik di bidang administrasi Pajak Bumi Dan Bangunan Buku I dan Buku II;</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penerimaan SPPT Pajak Bumi Bangunan Buku I dan SPPT Pajak Bumi Dan Bangunan Buku II beserta Dokumen Pajak Bumi Dan Bangunan lainnya dari Perangkat Daerah di tingkat Kota Serang yang menangani Pajak Bumi Dan Bangunan;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 xml:space="preserve">Melaksanakan pendistribusian SPPT Pajak Bumi Bangunan Buku I beserta Dokumen Pajak Bumi Dan Bangunan lainnya kepada Kelurahan-Kelurahan; </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pembinaan kepada Kelurahan-kelurahan di wilayah kerja Kecamatan dalam pelaksanaan kegiatan-kegiatan pemungutan Pajak Bumi Dan Bangunan Buku I  oleh Kelurahan-Kelurahan;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Mengadakan pengawasan terhadap kegiatan-kegiatan pemungutan Pajak Bumi Dan Bangunan Buku I  oleh Kelurahan-Kelurahan;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penyusunan konsep Laporan Camat kepada Walikota melalui Sekretariat Daerah dan Perangkat Daerah di tingkat Kota Serang yang menangani Pajak Bumi Dan Bangunan mengenai mengenai hasil pelaksanaan pemungutan Pajak Bumi Dan Bangunan Buku I  oleh Kelurahan-Kelurahan;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monitoring dan evaluasi terhadap laporan hasil pemungutan Pajak Bumi Dan Bangunan Buku I  dari Kelurahan-Kelurahan yang ada di wilayah kerja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pendistribusian SPPT Pajak Bumi Bangunan Buku II kepada para Wajib Pajak yang bersangkutan di wilayah kerja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penyusunan konsep laporan camat kepada walikota melalui sekretariat daerah dan perangkat daerah di tingkat kota Serang yang menangani pajak bumi dan bangunan mengenai hasil pelaksanaan pendistribusian sppt pajak bumi dan bangunan buku ii  kepada para wajib pajak;</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pembinaan terhadap penyelenggaraan pemerintahan  kelurahan;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pemberian pertimbangan-pertimbangan bagi camat dalam rangka pengusulan calon lurah kepada walikota;</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fasilitasi dalam penataan kelurahan;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 xml:space="preserve">Melaksanakan persiapan bahan-bahan yang diperlukan dalam rangka penyelenggaraan koordinasi pelaksanaan tugas kecamatan dengan tugas perangkat daerah lainnya dalam lingkup  urusan tata </w:t>
            </w:r>
            <w:r w:rsidRPr="00F600B4">
              <w:rPr>
                <w:rFonts w:ascii="Times New Roman" w:hAnsi="Times New Roman"/>
                <w:b w:val="0"/>
                <w:sz w:val="24"/>
                <w:lang w:val="fi-FI"/>
              </w:rPr>
              <w:lastRenderedPageBreak/>
              <w:t>pemerintahan yang akan dilaksanakan oleh camat;</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kegiatan perlombaan antar kelurahan dalam lingkup urusan tata pemerintahan;</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 xml:space="preserve">melaksanakan pembangunan prasarana dan sarana fisik di lingkup tugas seksi tata pemerintahan; </w:t>
            </w:r>
          </w:p>
          <w:p w:rsidR="00F600B4" w:rsidRPr="00F600B4" w:rsidRDefault="00F600B4" w:rsidP="00F600B4">
            <w:pPr>
              <w:numPr>
                <w:ilvl w:val="0"/>
                <w:numId w:val="17"/>
              </w:numPr>
              <w:spacing w:after="120"/>
              <w:ind w:left="459" w:hanging="459"/>
              <w:jc w:val="both"/>
              <w:rPr>
                <w:rFonts w:ascii="Times New Roman" w:hAnsi="Times New Roman"/>
                <w:b w:val="0"/>
                <w:sz w:val="24"/>
                <w:lang w:val="fi-FI"/>
              </w:rPr>
            </w:pPr>
            <w:r w:rsidRPr="00F600B4">
              <w:rPr>
                <w:rFonts w:ascii="Times New Roman" w:hAnsi="Times New Roman"/>
                <w:b w:val="0"/>
                <w:sz w:val="24"/>
                <w:lang w:val="fi-FI"/>
              </w:rPr>
              <w:t>Melaksanakan analisis terhadap permasalahan-permasalahan teknis yang dihadapi oleh seksi pemerintahan guna mencarikan jalan keluar atau solusinya;</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konsultasi dan koordinasi dengan instansi terkait dalam rangka mendukung pelaksanaan kegiatan kedinasan seksi tata pemerintahan dengan persetujuan atau sepengetahuan camat;</w:t>
            </w:r>
          </w:p>
          <w:p w:rsidR="00F600B4" w:rsidRPr="00F600B4" w:rsidRDefault="00F600B4" w:rsidP="00F600B4">
            <w:pPr>
              <w:numPr>
                <w:ilvl w:val="0"/>
                <w:numId w:val="17"/>
              </w:numPr>
              <w:spacing w:after="120"/>
              <w:ind w:left="459" w:hanging="459"/>
              <w:jc w:val="both"/>
              <w:rPr>
                <w:rFonts w:ascii="Times New Roman" w:hAnsi="Times New Roman"/>
                <w:b w:val="0"/>
                <w:sz w:val="24"/>
                <w:lang w:val="es-ES"/>
              </w:rPr>
            </w:pPr>
            <w:r w:rsidRPr="00F600B4">
              <w:rPr>
                <w:rFonts w:ascii="Times New Roman" w:hAnsi="Times New Roman"/>
                <w:b w:val="0"/>
                <w:sz w:val="24"/>
                <w:lang w:val="es-ES"/>
              </w:rPr>
              <w:t>Memberikan saran dan pertimbangan kepada camat dalam hal-hal yang berkaitan dengan kegiatan kedinasan seksi tata pemerintahan;</w:t>
            </w:r>
          </w:p>
          <w:p w:rsidR="00F600B4" w:rsidRPr="00F600B4" w:rsidRDefault="00F600B4" w:rsidP="00F600B4">
            <w:pPr>
              <w:numPr>
                <w:ilvl w:val="0"/>
                <w:numId w:val="17"/>
              </w:numPr>
              <w:spacing w:after="120"/>
              <w:ind w:left="459" w:hanging="459"/>
              <w:jc w:val="both"/>
              <w:rPr>
                <w:rFonts w:ascii="Times New Roman" w:hAnsi="Times New Roman"/>
                <w:b w:val="0"/>
                <w:sz w:val="24"/>
                <w:lang w:val="es-ES"/>
              </w:rPr>
            </w:pPr>
            <w:r w:rsidRPr="00F600B4">
              <w:rPr>
                <w:rFonts w:ascii="Times New Roman" w:hAnsi="Times New Roman"/>
                <w:b w:val="0"/>
                <w:sz w:val="24"/>
                <w:lang w:val="es-ES"/>
              </w:rPr>
              <w:t>Memberikan laporan mengenai pelaksanaan tugasnya kepada camat melalui sekretaris camat;</w:t>
            </w:r>
          </w:p>
          <w:p w:rsidR="00F600B4" w:rsidRPr="00F600B4" w:rsidRDefault="00F600B4" w:rsidP="00F600B4">
            <w:pPr>
              <w:numPr>
                <w:ilvl w:val="0"/>
                <w:numId w:val="17"/>
              </w:numPr>
              <w:spacing w:after="120"/>
              <w:ind w:left="459" w:hanging="459"/>
              <w:jc w:val="both"/>
              <w:rPr>
                <w:rFonts w:ascii="Times New Roman" w:hAnsi="Times New Roman"/>
                <w:b w:val="0"/>
                <w:sz w:val="24"/>
                <w:lang w:val="es-ES"/>
              </w:rPr>
            </w:pPr>
            <w:r w:rsidRPr="00F600B4">
              <w:rPr>
                <w:rFonts w:ascii="Times New Roman" w:hAnsi="Times New Roman"/>
                <w:b w:val="0"/>
                <w:sz w:val="24"/>
                <w:lang w:val="es-ES"/>
              </w:rPr>
              <w:t>Melaksanakan tugas-tugas kedinasan lainnya sesuai dengan bidang tugasnya;</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memberikan laporan mengenai pelaksanaan tugasnya kepada camat melalui sekretaris camat;</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mempersiapkan bahan-bahan yang berkaitan dengan tugas kedinasan seksi tata pemerintahan dalam rangka penyusunan laporan akuntabilitas kinerja instansi pemerintah (lakip) yang berkenaan dengan kecamatan;</w:t>
            </w:r>
          </w:p>
          <w:p w:rsidR="00F600B4" w:rsidRPr="00F600B4" w:rsidRDefault="00F600B4" w:rsidP="00F600B4">
            <w:pPr>
              <w:numPr>
                <w:ilvl w:val="0"/>
                <w:numId w:val="17"/>
              </w:numPr>
              <w:spacing w:after="120"/>
              <w:ind w:left="459" w:hanging="459"/>
              <w:jc w:val="both"/>
              <w:rPr>
                <w:rFonts w:ascii="Times New Roman" w:hAnsi="Times New Roman"/>
                <w:b w:val="0"/>
                <w:sz w:val="24"/>
                <w:lang w:val="sv-SE"/>
              </w:rPr>
            </w:pPr>
            <w:r w:rsidRPr="00F600B4">
              <w:rPr>
                <w:rFonts w:ascii="Times New Roman" w:hAnsi="Times New Roman"/>
                <w:b w:val="0"/>
                <w:sz w:val="24"/>
                <w:lang w:val="sv-SE"/>
              </w:rPr>
              <w:t>melaksanakan tugas-tugas kedinasan lainnya sesuai dengan bidang tugasnya.</w:t>
            </w:r>
          </w:p>
          <w:p w:rsidR="00F600B4" w:rsidRPr="00F600B4" w:rsidRDefault="00F600B4" w:rsidP="00F600B4">
            <w:pPr>
              <w:tabs>
                <w:tab w:val="center" w:pos="4320"/>
                <w:tab w:val="right" w:pos="8640"/>
              </w:tabs>
              <w:ind w:left="459" w:hanging="459"/>
              <w:jc w:val="both"/>
              <w:rPr>
                <w:rFonts w:ascii="Times New Roman" w:hAnsi="Times New Roman"/>
                <w:b w:val="0"/>
                <w:sz w:val="24"/>
                <w:lang w:val="sv-SE"/>
              </w:rPr>
            </w:pPr>
          </w:p>
        </w:tc>
      </w:tr>
      <w:tr w:rsidR="00F600B4" w:rsidRPr="00F600B4" w:rsidTr="00F600B4">
        <w:tc>
          <w:tcPr>
            <w:tcW w:w="7512" w:type="dxa"/>
            <w:gridSpan w:val="3"/>
          </w:tcPr>
          <w:p w:rsidR="00F600B4" w:rsidRPr="00F600B4" w:rsidRDefault="00F600B4" w:rsidP="00F600B4">
            <w:pPr>
              <w:ind w:left="318"/>
              <w:rPr>
                <w:rFonts w:ascii="Times New Roman" w:hAnsi="Times New Roman"/>
                <w:b w:val="0"/>
                <w:sz w:val="24"/>
              </w:rPr>
            </w:pPr>
            <w:r w:rsidRPr="00F600B4">
              <w:rPr>
                <w:rFonts w:ascii="Times New Roman" w:hAnsi="Times New Roman"/>
                <w:b w:val="0"/>
                <w:sz w:val="24"/>
              </w:rPr>
              <w:lastRenderedPageBreak/>
              <w:t>Nama Jabatan  :      Kepala Seksi Kesejahteraan Sosial</w:t>
            </w:r>
          </w:p>
        </w:tc>
        <w:tc>
          <w:tcPr>
            <w:tcW w:w="5528" w:type="dxa"/>
          </w:tcPr>
          <w:p w:rsidR="00F600B4" w:rsidRPr="00F600B4" w:rsidRDefault="00F600B4" w:rsidP="00F600B4">
            <w:pPr>
              <w:rPr>
                <w:rFonts w:ascii="Times New Roman" w:hAnsi="Times New Roman"/>
                <w:sz w:val="24"/>
              </w:rPr>
            </w:pPr>
            <w:r w:rsidRPr="00F600B4">
              <w:rPr>
                <w:rFonts w:ascii="Times New Roman" w:hAnsi="Times New Roman"/>
                <w:sz w:val="24"/>
              </w:rPr>
              <w:t>:</w:t>
            </w:r>
          </w:p>
        </w:tc>
        <w:tc>
          <w:tcPr>
            <w:tcW w:w="5528" w:type="dxa"/>
          </w:tcPr>
          <w:p w:rsidR="00F600B4" w:rsidRPr="00F600B4" w:rsidRDefault="00F600B4" w:rsidP="00F600B4">
            <w:pPr>
              <w:jc w:val="both"/>
              <w:rPr>
                <w:rFonts w:ascii="Times New Roman" w:hAnsi="Times New Roman"/>
                <w:sz w:val="24"/>
              </w:rPr>
            </w:pPr>
            <w:r w:rsidRPr="00F600B4">
              <w:rPr>
                <w:rFonts w:ascii="Times New Roman" w:hAnsi="Times New Roman"/>
                <w:sz w:val="24"/>
              </w:rPr>
              <w:t xml:space="preserve">Kepala Seksi Kesejahteraan Sosial </w:t>
            </w:r>
          </w:p>
          <w:p w:rsidR="00F600B4" w:rsidRPr="00F600B4" w:rsidRDefault="00F600B4" w:rsidP="00F600B4">
            <w:pPr>
              <w:jc w:val="both"/>
              <w:rPr>
                <w:rFonts w:ascii="Times New Roman" w:hAnsi="Times New Roman"/>
                <w:sz w:val="24"/>
              </w:rPr>
            </w:pPr>
          </w:p>
        </w:tc>
      </w:tr>
      <w:tr w:rsidR="00F600B4" w:rsidRPr="00F600B4" w:rsidTr="00F600B4">
        <w:tc>
          <w:tcPr>
            <w:tcW w:w="7512" w:type="dxa"/>
            <w:gridSpan w:val="3"/>
          </w:tcPr>
          <w:p w:rsidR="00F600B4" w:rsidRPr="00F600B4" w:rsidRDefault="00F600B4" w:rsidP="00F600B4">
            <w:pPr>
              <w:ind w:left="318"/>
              <w:rPr>
                <w:rFonts w:ascii="Times New Roman" w:hAnsi="Times New Roman"/>
                <w:b w:val="0"/>
                <w:sz w:val="24"/>
              </w:rPr>
            </w:pPr>
            <w:r w:rsidRPr="00F600B4">
              <w:rPr>
                <w:rFonts w:ascii="Times New Roman" w:hAnsi="Times New Roman"/>
                <w:b w:val="0"/>
                <w:sz w:val="24"/>
              </w:rPr>
              <w:t>TUGAS DAN TANGGUNG JAWAB UTAMA</w:t>
            </w:r>
          </w:p>
          <w:p w:rsidR="00F600B4" w:rsidRPr="00F600B4" w:rsidRDefault="00F600B4" w:rsidP="00F600B4">
            <w:pPr>
              <w:spacing w:after="120"/>
              <w:ind w:left="318"/>
              <w:jc w:val="both"/>
              <w:rPr>
                <w:rFonts w:ascii="Times New Roman" w:hAnsi="Times New Roman"/>
                <w:b w:val="0"/>
                <w:sz w:val="24"/>
              </w:rPr>
            </w:pPr>
            <w:r w:rsidRPr="00F600B4">
              <w:rPr>
                <w:rFonts w:ascii="Times New Roman" w:hAnsi="Times New Roman"/>
                <w:b w:val="0"/>
                <w:sz w:val="24"/>
              </w:rPr>
              <w:t xml:space="preserve">Seksi Kesejahteraan sosial dipimpin oleh seorang Kepala Seksi yang mempunyai pelaksanaan sebagian tugas kecamatan dalam lingkup pelaksanaan urusan kesejahteraan social. </w:t>
            </w:r>
          </w:p>
        </w:tc>
        <w:tc>
          <w:tcPr>
            <w:tcW w:w="5528" w:type="dxa"/>
          </w:tcPr>
          <w:p w:rsidR="00F600B4" w:rsidRPr="00F600B4" w:rsidRDefault="00F600B4" w:rsidP="00F600B4">
            <w:pPr>
              <w:rPr>
                <w:rFonts w:ascii="Times New Roman" w:hAnsi="Times New Roman"/>
                <w:sz w:val="24"/>
              </w:rPr>
            </w:pPr>
          </w:p>
        </w:tc>
        <w:tc>
          <w:tcPr>
            <w:tcW w:w="5528" w:type="dxa"/>
          </w:tcPr>
          <w:p w:rsidR="00F600B4" w:rsidRPr="00F600B4" w:rsidRDefault="00F600B4" w:rsidP="00F600B4">
            <w:pPr>
              <w:jc w:val="both"/>
              <w:rPr>
                <w:rFonts w:ascii="Times New Roman" w:hAnsi="Times New Roman"/>
                <w:sz w:val="24"/>
              </w:rPr>
            </w:pPr>
          </w:p>
        </w:tc>
      </w:tr>
      <w:tr w:rsidR="00F600B4" w:rsidRPr="00F600B4" w:rsidTr="00F600B4">
        <w:tc>
          <w:tcPr>
            <w:tcW w:w="7512" w:type="dxa"/>
            <w:gridSpan w:val="3"/>
          </w:tcPr>
          <w:p w:rsidR="00F600B4" w:rsidRPr="00F600B4" w:rsidRDefault="00F600B4" w:rsidP="00F600B4">
            <w:pPr>
              <w:numPr>
                <w:ilvl w:val="0"/>
                <w:numId w:val="15"/>
              </w:numPr>
              <w:contextualSpacing/>
              <w:rPr>
                <w:rFonts w:ascii="Times New Roman" w:hAnsi="Times New Roman"/>
                <w:b w:val="0"/>
                <w:sz w:val="24"/>
              </w:rPr>
            </w:pPr>
            <w:r w:rsidRPr="00F600B4">
              <w:rPr>
                <w:rFonts w:ascii="Times New Roman" w:hAnsi="Times New Roman"/>
                <w:b w:val="0"/>
                <w:sz w:val="24"/>
              </w:rPr>
              <w:t>URAIAN TUGAS</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Menyusun rencana kerja, kinerja, dan anggaran tahunan seksi kesejahteraan sosial;</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Mempersiapkan bahan-bahan perumusan kebijakan camat dalam urusan kesejahteraan sosial ditingkat kecamatan serta tugas-tugas umum pemerintahan lainnya;</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Melaksanakan kebijakan camat dalam urusan kesejahteraan sosial tingkat ditingkat kecamatan serta tugas tugas umum pemerintahan lainnya;</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Melaksanakan kegiatan pembinaan dan penyuluhan mengenai masalah-masalah sosial masyarakat</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lastRenderedPageBreak/>
              <w:t>Melaksanakan kegiatan pembinaan dalam rangka pemberdayaan masyarakat dibidang sosial budaya;</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Melaksanakan kegiatan fasilitasi dalam penyelenggaraan aktifitas-aktifitas organisasi sosial dan lembaga swadaya masyarakat yang bergerak dibidang –bidang sosial kemasyarakatan dan keagamaan;</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Melaksanakan kegiatan-kegiatan pengawasan, pengendalian dan fasilitasi dalam penyaluran bantuan sosial bagi para korban bencana dan masyarakat miskin;</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fi-FI"/>
              </w:rPr>
              <w:t xml:space="preserve"> Melaksanakan kegiatan-kegiatan administrasi dan fasilitasi bagi para anggota masyarakat yang meminta pengesahan surat keterangan tidak mampu dari camat;</w:t>
            </w:r>
          </w:p>
          <w:p w:rsidR="00F600B4" w:rsidRPr="00F600B4" w:rsidRDefault="00F600B4" w:rsidP="00F600B4">
            <w:pPr>
              <w:numPr>
                <w:ilvl w:val="0"/>
                <w:numId w:val="18"/>
              </w:numPr>
              <w:spacing w:after="120"/>
              <w:ind w:left="459" w:hanging="426"/>
              <w:jc w:val="both"/>
              <w:rPr>
                <w:rFonts w:ascii="Times New Roman" w:hAnsi="Times New Roman"/>
                <w:b w:val="0"/>
                <w:sz w:val="24"/>
                <w:lang w:val="sv-SE"/>
              </w:rPr>
            </w:pPr>
            <w:r w:rsidRPr="00F600B4">
              <w:rPr>
                <w:rFonts w:ascii="Times New Roman" w:hAnsi="Times New Roman"/>
                <w:b w:val="0"/>
                <w:sz w:val="24"/>
                <w:lang w:val="fi-FI"/>
              </w:rPr>
              <w:t>Melaksanakan kegiatan-kegiatan dalam rangka penanggulangan masalah-masalah sosial diwilayah kerja kecamatan;</w:t>
            </w:r>
          </w:p>
          <w:p w:rsidR="00F600B4" w:rsidRPr="00F600B4" w:rsidRDefault="00F600B4" w:rsidP="00F600B4">
            <w:pPr>
              <w:numPr>
                <w:ilvl w:val="0"/>
                <w:numId w:val="18"/>
              </w:numPr>
              <w:spacing w:after="120"/>
              <w:ind w:left="459" w:hanging="426"/>
              <w:jc w:val="both"/>
              <w:rPr>
                <w:rFonts w:ascii="Times New Roman" w:hAnsi="Times New Roman"/>
                <w:b w:val="0"/>
                <w:sz w:val="24"/>
                <w:lang w:val="sv-SE"/>
              </w:rPr>
            </w:pPr>
            <w:r w:rsidRPr="00F600B4">
              <w:rPr>
                <w:rFonts w:ascii="Times New Roman" w:hAnsi="Times New Roman"/>
                <w:b w:val="0"/>
                <w:sz w:val="24"/>
                <w:lang w:val="fi-FI"/>
              </w:rPr>
              <w:t>Menyiapkan bahan dan akan ditandatangani atau diperintahkan pembuatannya oleh camat yang berhubungan dengan tugas kedinasan seksi kesejahteraan sosial;</w:t>
            </w:r>
          </w:p>
          <w:p w:rsidR="00F600B4" w:rsidRPr="00F600B4" w:rsidRDefault="00F600B4" w:rsidP="00F600B4">
            <w:pPr>
              <w:numPr>
                <w:ilvl w:val="0"/>
                <w:numId w:val="18"/>
              </w:numPr>
              <w:spacing w:after="120"/>
              <w:ind w:left="459" w:hanging="426"/>
              <w:jc w:val="both"/>
              <w:rPr>
                <w:rFonts w:ascii="Times New Roman" w:hAnsi="Times New Roman"/>
                <w:b w:val="0"/>
                <w:sz w:val="24"/>
                <w:lang w:val="sv-SE"/>
              </w:rPr>
            </w:pPr>
            <w:r w:rsidRPr="00F600B4">
              <w:rPr>
                <w:rFonts w:ascii="Times New Roman" w:hAnsi="Times New Roman"/>
                <w:b w:val="0"/>
                <w:sz w:val="24"/>
                <w:lang w:val="fi-FI"/>
              </w:rPr>
              <w:t xml:space="preserve">Melakukan analisis terhadap permasalahan – permasalahan </w:t>
            </w:r>
            <w:r w:rsidRPr="00F600B4">
              <w:rPr>
                <w:rFonts w:ascii="Times New Roman" w:hAnsi="Times New Roman"/>
                <w:b w:val="0"/>
                <w:sz w:val="24"/>
                <w:lang w:val="sv-SE"/>
              </w:rPr>
              <w:t xml:space="preserve"> teknis yang dihadapi oleh seksi kesejahteraan sosial guna mencarikan jalan keluar atau solusinya; </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sv-SE"/>
              </w:rPr>
              <w:t>Melaksanakan konsultasi dan koordinasi dengan instansi terkait dalam rangka mendukung pelaksanaan kegiatan kedinasan seksi kesejahteraan sosial dengan persetujuan atau sepengetahuan camat;</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sv-SE"/>
              </w:rPr>
              <w:t>Memberikan saran dan pertimbangan kepada camat dalam hal-hal yang berkaitan dengan kegiatan kedinasan seksi kesejahteraan sosial;</w:t>
            </w:r>
          </w:p>
          <w:p w:rsidR="00F600B4" w:rsidRPr="00F600B4" w:rsidRDefault="00F600B4" w:rsidP="00F600B4">
            <w:pPr>
              <w:numPr>
                <w:ilvl w:val="0"/>
                <w:numId w:val="18"/>
              </w:numPr>
              <w:spacing w:after="120"/>
              <w:ind w:left="459" w:hanging="426"/>
              <w:jc w:val="both"/>
              <w:rPr>
                <w:rFonts w:ascii="Times New Roman" w:hAnsi="Times New Roman"/>
                <w:b w:val="0"/>
                <w:sz w:val="24"/>
                <w:lang w:val="fi-FI"/>
              </w:rPr>
            </w:pPr>
            <w:r w:rsidRPr="00F600B4">
              <w:rPr>
                <w:rFonts w:ascii="Times New Roman" w:hAnsi="Times New Roman"/>
                <w:b w:val="0"/>
                <w:sz w:val="24"/>
                <w:lang w:val="sv-SE"/>
              </w:rPr>
              <w:t>Melaksanakan koordinasi dengan Sekretaris camat dan para kepala seksi lainnya yang ada dilingkungan Kecamatan dalam rangka mendukung pelaksanaan tugas kedinasan seksi kesejahteraan sosial;</w:t>
            </w:r>
          </w:p>
          <w:p w:rsidR="00F600B4" w:rsidRPr="00F600B4" w:rsidRDefault="00F600B4" w:rsidP="00F600B4">
            <w:pPr>
              <w:numPr>
                <w:ilvl w:val="0"/>
                <w:numId w:val="18"/>
              </w:numPr>
              <w:spacing w:after="120"/>
              <w:ind w:left="459" w:hanging="426"/>
              <w:jc w:val="both"/>
              <w:rPr>
                <w:rFonts w:ascii="Times New Roman" w:hAnsi="Times New Roman"/>
                <w:b w:val="0"/>
                <w:sz w:val="24"/>
                <w:lang w:val="sv-SE"/>
              </w:rPr>
            </w:pPr>
            <w:r w:rsidRPr="00F600B4">
              <w:rPr>
                <w:rFonts w:ascii="Times New Roman" w:hAnsi="Times New Roman"/>
                <w:b w:val="0"/>
                <w:sz w:val="24"/>
                <w:lang w:val="fi-FI"/>
              </w:rPr>
              <w:t>Memberikan laporan mengenai pelaksanaan tugasnya kepada camat melalui Sekretaris Camat;</w:t>
            </w:r>
          </w:p>
          <w:p w:rsidR="00F600B4" w:rsidRPr="00F600B4" w:rsidRDefault="00F600B4" w:rsidP="00F600B4">
            <w:pPr>
              <w:numPr>
                <w:ilvl w:val="0"/>
                <w:numId w:val="18"/>
              </w:numPr>
              <w:spacing w:after="120"/>
              <w:ind w:left="459" w:hanging="426"/>
              <w:jc w:val="both"/>
              <w:rPr>
                <w:rFonts w:ascii="Times New Roman" w:hAnsi="Times New Roman"/>
                <w:b w:val="0"/>
                <w:sz w:val="24"/>
                <w:lang w:val="es-ES"/>
              </w:rPr>
            </w:pPr>
            <w:r w:rsidRPr="00F600B4">
              <w:rPr>
                <w:rFonts w:ascii="Times New Roman" w:hAnsi="Times New Roman"/>
                <w:b w:val="0"/>
                <w:sz w:val="24"/>
                <w:lang w:val="fi-FI"/>
              </w:rPr>
              <w:t>Melaksanakan tugas-tugas kedinasan lainnya sesuai dengan bidang tugasnya;</w:t>
            </w:r>
          </w:p>
        </w:tc>
        <w:tc>
          <w:tcPr>
            <w:tcW w:w="5528" w:type="dxa"/>
          </w:tcPr>
          <w:p w:rsidR="00F600B4" w:rsidRPr="00F600B4" w:rsidRDefault="00F600B4" w:rsidP="00F600B4">
            <w:pPr>
              <w:rPr>
                <w:rFonts w:ascii="Times New Roman" w:hAnsi="Times New Roman"/>
                <w:sz w:val="24"/>
              </w:rPr>
            </w:pPr>
          </w:p>
        </w:tc>
        <w:tc>
          <w:tcPr>
            <w:tcW w:w="5528" w:type="dxa"/>
          </w:tcPr>
          <w:p w:rsidR="00F600B4" w:rsidRPr="00F600B4" w:rsidRDefault="00F600B4" w:rsidP="00F600B4">
            <w:pPr>
              <w:jc w:val="both"/>
              <w:rPr>
                <w:rFonts w:ascii="Times New Roman" w:hAnsi="Times New Roman"/>
                <w:sz w:val="24"/>
              </w:rPr>
            </w:pPr>
          </w:p>
        </w:tc>
      </w:tr>
      <w:tr w:rsidR="00F600B4" w:rsidRPr="00F600B4" w:rsidTr="00F600B4">
        <w:tc>
          <w:tcPr>
            <w:tcW w:w="7512" w:type="dxa"/>
            <w:gridSpan w:val="3"/>
          </w:tcPr>
          <w:p w:rsidR="00F600B4" w:rsidRPr="00F600B4" w:rsidRDefault="00F600B4" w:rsidP="00F600B4">
            <w:pPr>
              <w:numPr>
                <w:ilvl w:val="0"/>
                <w:numId w:val="15"/>
              </w:numPr>
              <w:contextualSpacing/>
              <w:rPr>
                <w:rFonts w:ascii="Times New Roman" w:hAnsi="Times New Roman"/>
                <w:b w:val="0"/>
                <w:sz w:val="24"/>
              </w:rPr>
            </w:pPr>
            <w:r w:rsidRPr="00F600B4">
              <w:rPr>
                <w:rFonts w:ascii="Times New Roman" w:hAnsi="Times New Roman"/>
                <w:b w:val="0"/>
                <w:sz w:val="24"/>
              </w:rPr>
              <w:lastRenderedPageBreak/>
              <w:t>TANGGUNG JAWAB</w:t>
            </w:r>
          </w:p>
          <w:p w:rsidR="00F600B4" w:rsidRPr="00F600B4" w:rsidRDefault="00F600B4" w:rsidP="00F600B4">
            <w:pPr>
              <w:autoSpaceDE w:val="0"/>
              <w:autoSpaceDN w:val="0"/>
              <w:adjustRightInd w:val="0"/>
              <w:ind w:left="318"/>
              <w:jc w:val="both"/>
              <w:rPr>
                <w:rFonts w:ascii="Times New Roman" w:hAnsi="Times New Roman"/>
                <w:b w:val="0"/>
                <w:sz w:val="24"/>
              </w:rPr>
            </w:pPr>
            <w:r w:rsidRPr="00F600B4">
              <w:rPr>
                <w:rFonts w:ascii="Times New Roman" w:hAnsi="Times New Roman"/>
                <w:b w:val="0"/>
                <w:sz w:val="24"/>
              </w:rPr>
              <w:t>Kesesuaian pelaksanaan tugas dengan SOP Kelancaran tugas dan fungsi Pertanggungjawaban pelaksanaan kegiatan Kelancaran tugas sesuai dengan batas waktu</w:t>
            </w:r>
          </w:p>
          <w:p w:rsidR="00F600B4" w:rsidRPr="00F600B4" w:rsidRDefault="00F600B4" w:rsidP="00F600B4">
            <w:pPr>
              <w:autoSpaceDE w:val="0"/>
              <w:autoSpaceDN w:val="0"/>
              <w:adjustRightInd w:val="0"/>
              <w:ind w:left="743"/>
              <w:jc w:val="both"/>
              <w:rPr>
                <w:rFonts w:ascii="Times New Roman" w:hAnsi="Times New Roman"/>
                <w:b w:val="0"/>
                <w:sz w:val="24"/>
              </w:rPr>
            </w:pPr>
          </w:p>
        </w:tc>
        <w:tc>
          <w:tcPr>
            <w:tcW w:w="5528" w:type="dxa"/>
          </w:tcPr>
          <w:p w:rsidR="00F600B4" w:rsidRPr="00F600B4" w:rsidRDefault="00F600B4" w:rsidP="00F600B4">
            <w:pPr>
              <w:rPr>
                <w:rFonts w:ascii="Times New Roman" w:hAnsi="Times New Roman"/>
                <w:sz w:val="24"/>
              </w:rPr>
            </w:pPr>
          </w:p>
        </w:tc>
        <w:tc>
          <w:tcPr>
            <w:tcW w:w="5528" w:type="dxa"/>
          </w:tcPr>
          <w:p w:rsidR="00F600B4" w:rsidRPr="00F600B4" w:rsidRDefault="00F600B4" w:rsidP="00F600B4">
            <w:pPr>
              <w:jc w:val="both"/>
              <w:rPr>
                <w:rFonts w:ascii="Times New Roman" w:hAnsi="Times New Roman"/>
                <w:sz w:val="24"/>
              </w:rPr>
            </w:pPr>
          </w:p>
        </w:tc>
      </w:tr>
      <w:tr w:rsidR="00F600B4" w:rsidRPr="00F600B4" w:rsidTr="00F600B4">
        <w:tc>
          <w:tcPr>
            <w:tcW w:w="7512" w:type="dxa"/>
            <w:gridSpan w:val="3"/>
          </w:tcPr>
          <w:p w:rsidR="00F600B4" w:rsidRPr="00F600B4" w:rsidRDefault="00F600B4" w:rsidP="00F600B4">
            <w:pPr>
              <w:ind w:left="318"/>
              <w:contextualSpacing/>
              <w:rPr>
                <w:rFonts w:ascii="Times New Roman" w:hAnsi="Times New Roman"/>
                <w:b w:val="0"/>
                <w:sz w:val="24"/>
              </w:rPr>
            </w:pPr>
            <w:r w:rsidRPr="00F600B4">
              <w:rPr>
                <w:rFonts w:ascii="Times New Roman" w:hAnsi="Times New Roman"/>
                <w:b w:val="0"/>
                <w:sz w:val="24"/>
              </w:rPr>
              <w:t>Nama Jabatan    : Kepala Seksi Pemberdayaan Masyarakat Kelurahan</w:t>
            </w:r>
          </w:p>
        </w:tc>
        <w:tc>
          <w:tcPr>
            <w:tcW w:w="5528" w:type="dxa"/>
          </w:tcPr>
          <w:p w:rsidR="00F600B4" w:rsidRPr="00F600B4" w:rsidRDefault="00F600B4" w:rsidP="00F600B4">
            <w:pPr>
              <w:rPr>
                <w:rFonts w:ascii="Times New Roman" w:hAnsi="Times New Roman"/>
                <w:sz w:val="24"/>
              </w:rPr>
            </w:pPr>
          </w:p>
        </w:tc>
        <w:tc>
          <w:tcPr>
            <w:tcW w:w="5528" w:type="dxa"/>
          </w:tcPr>
          <w:p w:rsidR="00F600B4" w:rsidRPr="00F600B4" w:rsidRDefault="00F600B4" w:rsidP="00F600B4">
            <w:pPr>
              <w:jc w:val="both"/>
              <w:rPr>
                <w:rFonts w:ascii="Times New Roman" w:hAnsi="Times New Roman"/>
                <w:sz w:val="24"/>
              </w:rPr>
            </w:pPr>
            <w:r w:rsidRPr="00F600B4">
              <w:rPr>
                <w:rFonts w:ascii="Times New Roman" w:hAnsi="Times New Roman"/>
                <w:sz w:val="24"/>
              </w:rPr>
              <w:t xml:space="preserve">Kepala Seksi Pemberdayaan Masyarakat Desa dan Kelurahan </w:t>
            </w:r>
          </w:p>
          <w:p w:rsidR="00F600B4" w:rsidRPr="00F600B4" w:rsidRDefault="00F600B4" w:rsidP="00F600B4">
            <w:pPr>
              <w:jc w:val="both"/>
              <w:rPr>
                <w:rFonts w:ascii="Times New Roman" w:hAnsi="Times New Roman"/>
                <w:sz w:val="24"/>
              </w:rPr>
            </w:pPr>
          </w:p>
        </w:tc>
      </w:tr>
      <w:tr w:rsidR="00F600B4" w:rsidRPr="00F600B4" w:rsidTr="00F600B4">
        <w:trPr>
          <w:gridAfter w:val="2"/>
          <w:wAfter w:w="11056" w:type="dxa"/>
        </w:trPr>
        <w:tc>
          <w:tcPr>
            <w:tcW w:w="7512" w:type="dxa"/>
            <w:gridSpan w:val="3"/>
          </w:tcPr>
          <w:p w:rsidR="00F600B4" w:rsidRPr="00F600B4" w:rsidRDefault="00F600B4" w:rsidP="00F600B4">
            <w:pPr>
              <w:tabs>
                <w:tab w:val="center" w:pos="4320"/>
                <w:tab w:val="right" w:pos="8640"/>
              </w:tabs>
              <w:ind w:left="318"/>
              <w:rPr>
                <w:rFonts w:ascii="Times New Roman" w:hAnsi="Times New Roman"/>
                <w:b w:val="0"/>
                <w:sz w:val="24"/>
              </w:rPr>
            </w:pPr>
            <w:r w:rsidRPr="00F600B4">
              <w:rPr>
                <w:rFonts w:ascii="Times New Roman" w:hAnsi="Times New Roman"/>
                <w:b w:val="0"/>
                <w:sz w:val="24"/>
              </w:rPr>
              <w:t>TUGAS DAN TANGGUNG JAWAB UTAMA</w:t>
            </w:r>
          </w:p>
          <w:p w:rsidR="00F600B4" w:rsidRPr="00F600B4" w:rsidRDefault="00F600B4" w:rsidP="00F600B4">
            <w:pPr>
              <w:tabs>
                <w:tab w:val="center" w:pos="4320"/>
                <w:tab w:val="right" w:pos="8640"/>
              </w:tabs>
              <w:autoSpaceDE w:val="0"/>
              <w:autoSpaceDN w:val="0"/>
              <w:adjustRightInd w:val="0"/>
              <w:ind w:left="318"/>
              <w:jc w:val="both"/>
              <w:rPr>
                <w:rFonts w:ascii="Times New Roman" w:hAnsi="Times New Roman"/>
                <w:b w:val="0"/>
                <w:sz w:val="24"/>
              </w:rPr>
            </w:pPr>
            <w:r w:rsidRPr="00F600B4">
              <w:rPr>
                <w:rFonts w:ascii="Times New Roman" w:hAnsi="Times New Roman"/>
                <w:b w:val="0"/>
                <w:sz w:val="24"/>
              </w:rPr>
              <w:t>Seksi Pemberdayaan Masyarakat kelurahan dipimpin oleh Kepala Seksi yang mempunyai tugas dan fungsi melaksanakan sebagian tugas kecamatan dalam lingkup urusan pemberdayaan masyarakat desa dan kelurahan.</w:t>
            </w:r>
          </w:p>
          <w:p w:rsidR="00F600B4" w:rsidRPr="00F600B4" w:rsidRDefault="00F600B4" w:rsidP="00F600B4">
            <w:pPr>
              <w:tabs>
                <w:tab w:val="center" w:pos="4320"/>
                <w:tab w:val="right" w:pos="8640"/>
              </w:tabs>
              <w:autoSpaceDE w:val="0"/>
              <w:autoSpaceDN w:val="0"/>
              <w:adjustRightInd w:val="0"/>
              <w:ind w:left="176"/>
              <w:jc w:val="both"/>
              <w:rPr>
                <w:rFonts w:ascii="Times New Roman" w:hAnsi="Times New Roman"/>
                <w:b w:val="0"/>
                <w:sz w:val="24"/>
              </w:rPr>
            </w:pPr>
          </w:p>
        </w:tc>
      </w:tr>
      <w:tr w:rsidR="00F600B4" w:rsidRPr="00F600B4" w:rsidTr="00F600B4">
        <w:trPr>
          <w:gridAfter w:val="2"/>
          <w:wAfter w:w="11056" w:type="dxa"/>
        </w:trPr>
        <w:tc>
          <w:tcPr>
            <w:tcW w:w="7512" w:type="dxa"/>
            <w:gridSpan w:val="3"/>
          </w:tcPr>
          <w:p w:rsidR="00F600B4" w:rsidRPr="00F600B4" w:rsidRDefault="00F600B4" w:rsidP="00F600B4">
            <w:pPr>
              <w:numPr>
                <w:ilvl w:val="0"/>
                <w:numId w:val="16"/>
              </w:numPr>
              <w:contextualSpacing/>
              <w:rPr>
                <w:rFonts w:ascii="Times New Roman" w:hAnsi="Times New Roman"/>
                <w:b w:val="0"/>
                <w:sz w:val="24"/>
              </w:rPr>
            </w:pPr>
            <w:r w:rsidRPr="00F600B4">
              <w:rPr>
                <w:rFonts w:ascii="Times New Roman" w:hAnsi="Times New Roman"/>
                <w:b w:val="0"/>
                <w:sz w:val="24"/>
              </w:rPr>
              <w:lastRenderedPageBreak/>
              <w:t>URAIAN TUGAS</w:t>
            </w:r>
          </w:p>
          <w:p w:rsidR="00F600B4" w:rsidRPr="00F600B4" w:rsidRDefault="00F600B4" w:rsidP="00F600B4">
            <w:pPr>
              <w:numPr>
                <w:ilvl w:val="0"/>
                <w:numId w:val="19"/>
              </w:numPr>
              <w:spacing w:after="120"/>
              <w:jc w:val="both"/>
              <w:rPr>
                <w:rFonts w:ascii="Times New Roman" w:hAnsi="Times New Roman"/>
                <w:b w:val="0"/>
                <w:sz w:val="24"/>
                <w:lang w:val="fi-FI"/>
              </w:rPr>
            </w:pPr>
            <w:r w:rsidRPr="00F600B4">
              <w:rPr>
                <w:rFonts w:ascii="Times New Roman" w:hAnsi="Times New Roman"/>
                <w:b w:val="0"/>
                <w:sz w:val="24"/>
                <w:lang w:val="fi-FI"/>
              </w:rPr>
              <w:t>Menyusun rencana kerja, kinerja dan anggaran tahunan seksi Pemberdayaan Masyarakat Desa dan Kelurahan;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Melaksanakan pengumpulan dan pengolahan data serta informasi yang berkenaan dengan penyelenggaraan urusan pemberdayaan masyarakat di tingkat Kecamatan; yang meliputi bidang-bidang kesehatan, kecamatan, keluarga berencana, keagamaan, pembinaan generasi muda dan kewanitaan serta tugas-tugas umum pemerintahan lainnya;</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Melaksanakan pengkajian terhadap permasalahan-permasalahan yang berkembang di tengah-tengah kehidupan masyarakat di tingkat Kecamatan dalam urusan pemberdayaan masyarakat; yang meliputi bidang-bidang kesehatan, kecamatan, keluarga berencana, keagamaan, pembinaan generasi muda dan kewanitaan serta tugas-tugas umum pemerintahan lainnya;</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Melaksanakan kebijakan camat dalam urusan pemberdayaan masyarakat ditingkat kecamatan yang meliputi bidang-bidang kesehatan,pendidikan, keluarga berencana, keagamaan, pembinaan generasi muda dan kewanitaan serta tugas-tugas umum pemerintahan lainnya;</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Melaksanakan kegiatan fasilitasi dalam penyelenggaraan pelayanan kesehatan;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Melaksanakan pemantauan, pembinaan dan pengendalian terhadap penyelenggaraan program keluarga berencana di wilayah kerja Kecamatan;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Mempersiapkan bahan-bahan dalam rangka penilaian kinerja Pusat Kesehatan Masyarakat (PUSKESMAS) yang ada diwilayah kerja kecamatan;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Mempersiapkan bahan-bahan dalam rangka penilaian dan penandatanganan oleh Camat mengenai prestasi Kepala Sekolah Dasar Negeri dalam Daftar Penilaian Pelaksanaan Pekerjaan (DP3) sebelum dimintakan penandatanganannya kepada Kepala Perangkat Daerah yang membidangi urusan kecamatan;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Melaksanakan kegiatan dalam rangka pengkoordinasian penyelenggaraan tugas-tugas Unit Pelaksana Teknis Dinas serta lembaga-lembaga milik Pemerintah lainnya yang bergerak di bidang kecamatan dan memiliki keterkaitan tugas dengan Kecamatan yang ada di wilayah kerja Kecamatan;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Mempersiapkan bahan-bahan pertimbangan Camat bagi Walikota dalam pengangkatan Kepala Unit Pelaksana Teknis Dinas di bidang kecamatan yang ada di wilayah kerja Kecamatan;</w:t>
            </w:r>
          </w:p>
          <w:p w:rsidR="00F600B4" w:rsidRPr="00F600B4" w:rsidRDefault="00F600B4" w:rsidP="00F600B4">
            <w:pPr>
              <w:numPr>
                <w:ilvl w:val="0"/>
                <w:numId w:val="19"/>
              </w:numPr>
              <w:spacing w:after="120"/>
              <w:ind w:hanging="426"/>
              <w:jc w:val="both"/>
              <w:rPr>
                <w:rFonts w:ascii="Times New Roman" w:hAnsi="Times New Roman"/>
                <w:b w:val="0"/>
                <w:sz w:val="24"/>
                <w:lang w:val="fi-FI"/>
              </w:rPr>
            </w:pPr>
            <w:r w:rsidRPr="00F600B4">
              <w:rPr>
                <w:rFonts w:ascii="Times New Roman" w:hAnsi="Times New Roman"/>
                <w:b w:val="0"/>
                <w:sz w:val="24"/>
                <w:lang w:val="fi-FI"/>
              </w:rPr>
              <w:t>Memfasilitasi kegiatan penyuluhan mengenai program wajib belajar;</w:t>
            </w:r>
          </w:p>
          <w:p w:rsidR="00F600B4" w:rsidRPr="00F600B4" w:rsidRDefault="00F600B4" w:rsidP="00F600B4">
            <w:pPr>
              <w:numPr>
                <w:ilvl w:val="0"/>
                <w:numId w:val="19"/>
              </w:numPr>
              <w:spacing w:after="120"/>
              <w:ind w:hanging="426"/>
              <w:jc w:val="both"/>
              <w:rPr>
                <w:rFonts w:ascii="Times New Roman" w:hAnsi="Times New Roman"/>
                <w:b w:val="0"/>
                <w:sz w:val="24"/>
                <w:lang w:val="es-ES"/>
              </w:rPr>
            </w:pPr>
            <w:r w:rsidRPr="00F600B4">
              <w:rPr>
                <w:rFonts w:ascii="Times New Roman" w:hAnsi="Times New Roman"/>
                <w:b w:val="0"/>
                <w:sz w:val="24"/>
                <w:lang w:val="sv-SE"/>
              </w:rPr>
              <w:t>Melaksanakan kegiatan fasilitasi dalam penyelenggaraan pendidikan Taman kanak-kanak dan sekolah dasar;</w:t>
            </w:r>
          </w:p>
          <w:p w:rsidR="00F600B4" w:rsidRPr="00F600B4" w:rsidRDefault="00F600B4" w:rsidP="00F600B4">
            <w:pPr>
              <w:numPr>
                <w:ilvl w:val="0"/>
                <w:numId w:val="19"/>
              </w:numPr>
              <w:spacing w:after="120"/>
              <w:ind w:hanging="426"/>
              <w:jc w:val="both"/>
              <w:rPr>
                <w:rFonts w:ascii="Times New Roman" w:hAnsi="Times New Roman"/>
                <w:b w:val="0"/>
                <w:sz w:val="24"/>
                <w:lang w:val="es-ES"/>
              </w:rPr>
            </w:pPr>
            <w:r w:rsidRPr="00F600B4">
              <w:rPr>
                <w:rFonts w:ascii="Times New Roman" w:hAnsi="Times New Roman"/>
                <w:b w:val="0"/>
                <w:sz w:val="24"/>
                <w:lang w:val="sv-SE"/>
              </w:rPr>
              <w:lastRenderedPageBreak/>
              <w:t>Mempersiapkan acara pelantikan dan pengambilan sumpah jabatan kepala sekolah dasar negeri dan kepala madrasah ibtidaiyah negri;</w:t>
            </w:r>
          </w:p>
          <w:p w:rsidR="00F600B4" w:rsidRPr="00F600B4" w:rsidRDefault="00F600B4" w:rsidP="00F600B4">
            <w:pPr>
              <w:numPr>
                <w:ilvl w:val="0"/>
                <w:numId w:val="19"/>
              </w:numPr>
              <w:spacing w:after="120"/>
              <w:ind w:hanging="426"/>
              <w:jc w:val="both"/>
              <w:rPr>
                <w:rFonts w:ascii="Times New Roman" w:hAnsi="Times New Roman"/>
                <w:b w:val="0"/>
                <w:sz w:val="24"/>
                <w:lang w:val="es-ES"/>
              </w:rPr>
            </w:pPr>
            <w:r w:rsidRPr="00F600B4">
              <w:rPr>
                <w:rFonts w:ascii="Times New Roman" w:hAnsi="Times New Roman"/>
                <w:b w:val="0"/>
                <w:sz w:val="24"/>
                <w:lang w:val="es-ES"/>
              </w:rPr>
              <w:t xml:space="preserve"> Mempersiapkan bahan-bahan dalam rangka penilaian kinerja Sekolah Dasar Negeri yang ada diwilayah kerja Kecamatan;</w:t>
            </w:r>
          </w:p>
          <w:p w:rsidR="00F600B4" w:rsidRPr="00F600B4" w:rsidRDefault="00F600B4" w:rsidP="00F600B4">
            <w:pPr>
              <w:numPr>
                <w:ilvl w:val="0"/>
                <w:numId w:val="19"/>
              </w:numPr>
              <w:spacing w:after="120"/>
              <w:ind w:hanging="426"/>
              <w:jc w:val="both"/>
              <w:rPr>
                <w:rFonts w:ascii="Times New Roman" w:hAnsi="Times New Roman"/>
                <w:b w:val="0"/>
                <w:sz w:val="24"/>
                <w:lang w:val="es-ES"/>
              </w:rPr>
            </w:pPr>
            <w:r w:rsidRPr="00F600B4">
              <w:rPr>
                <w:rFonts w:ascii="Times New Roman" w:hAnsi="Times New Roman"/>
                <w:b w:val="0"/>
                <w:sz w:val="24"/>
                <w:lang w:val="es-ES"/>
              </w:rPr>
              <w:t>Mempersiapkan bahan-bahan dalam rangka penilaian dan penandatanganan oleh Camat mengenai prestasi Kepala Sekolah Dasar dalam Negeri dalam penilaian pelaksanaan (DP3) sebelum dimintakan penandatanganannya kepada Kepala Perangkat Daerah yang membidangi Pendidikan;</w:t>
            </w:r>
          </w:p>
          <w:p w:rsidR="00F600B4" w:rsidRPr="00F600B4" w:rsidRDefault="00F600B4" w:rsidP="00F600B4">
            <w:pPr>
              <w:numPr>
                <w:ilvl w:val="0"/>
                <w:numId w:val="19"/>
              </w:numPr>
              <w:spacing w:after="120"/>
              <w:ind w:hanging="426"/>
              <w:jc w:val="both"/>
              <w:rPr>
                <w:rFonts w:ascii="Times New Roman" w:hAnsi="Times New Roman"/>
                <w:b w:val="0"/>
                <w:sz w:val="24"/>
                <w:lang w:val="es-ES"/>
              </w:rPr>
            </w:pPr>
            <w:r w:rsidRPr="00F600B4">
              <w:rPr>
                <w:rFonts w:ascii="Times New Roman" w:hAnsi="Times New Roman"/>
                <w:b w:val="0"/>
                <w:sz w:val="24"/>
                <w:lang w:val="es-ES"/>
              </w:rPr>
              <w:t>Melaksanakan kegiatan dalam rangka pengkoordinasian penyelenggaraan tugas-tugas Unit Pelaksana Teknis Dinas serta lembaga-lembaga milik pemerintah lainnya yang bergerak dibidang pendidikan dan memiliki keterkaitan tugas dengan kecamatan yang ada diwilayah kerja kecamatan;</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Melaksanakan kegiatan-kegiatan dalam rangka pengawasan dan pembinaan terhadap penyelenggaraan program di bidang-bidang generasi muda,keolahragaan,kebudayaan,kepramukaan dan peranan wanita;</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Melaksanakan koordinasi dan fasilitasi dalam rangka pembinaan terhadap penyelenggaraan pelayanan publik dalam lingkup urusan pemberdayaan masyarakat Desa dan Kelurahan;</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Mempersiapkan bahan-bahan yang di perlukan dalam rangka penyelenggaraan koordinasi pelaksanaan tugas Kecamatan dengan tugas Perangkat Daerah lainnya dalam lingkup urusan Pemberdayaan Masyarakat Desa dan Kelurahan yang akan dilaksanakan oleh Camat;</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Melaksanakan pembangunan prasarana dan sarana fisik di lingkup tugas Seksi Pemberdayaan Masyarakat Desa dan Kelurahan;</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Menyiapkan vahan dan data serta menyusun konsep naskan dinas yang akan ditandatangani atau di perintahkan pembuatannya oleh Camat yang berhubungan dengan tugas kedinasan Seksi Pemberdayaan Masyarakat Desa dan Kelurahan;</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Mengoreksi dan atau memerintahkan perbaikan konsep naskah dinas yang  diajukan oleh para pegawai yang membantunnya;</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Melakukan análisis terhadap permasalahan-permasalahan teknis yang dihadapi oleh Seksi Pemberdayaan Masyarakat Desa dan Kelurahan guna mencarikan jalan keluar atau solusinya;</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Melaksanakan konsultasi dan koordinasi dengan instansi terkait dalam rangka mendukung pelaksanaan kegiatan kedinasan Seksi Pemberdayaan Masyarakat Desa dan Kelurahan dengan persetujuan atau sepengetahuan Camat;</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Memberikan saran dan pertimbangan kepada Camat dalam hal-hal yang berkaitan dengan kegiatan kedinasan Seksi Pemberdayaan Masyarakat Desa dan Kelurahan;</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lastRenderedPageBreak/>
              <w:t>Melaksanakan koordinasi dengan Sekretaris Camat dan para Kepala Seksi lainnya yang ada di lingkungan Kecamatan dalam rangka mendukung pelaksanaan tugas kedinasan Seksi Pemberdayaan Masyarakat Desa dan Kelurahan;</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Memberikan laporan mengenai pelaksanaan tugasnya kepada Camat melalui Sekretaris Camat;</w:t>
            </w:r>
          </w:p>
          <w:p w:rsidR="00F600B4" w:rsidRPr="00F600B4" w:rsidRDefault="00F600B4" w:rsidP="00F600B4">
            <w:pPr>
              <w:numPr>
                <w:ilvl w:val="0"/>
                <w:numId w:val="19"/>
              </w:numPr>
              <w:spacing w:after="120"/>
              <w:ind w:hanging="426"/>
              <w:jc w:val="both"/>
              <w:rPr>
                <w:rFonts w:ascii="Times New Roman" w:hAnsi="Times New Roman"/>
                <w:b w:val="0"/>
                <w:color w:val="000000"/>
                <w:sz w:val="24"/>
                <w:lang w:val="es-ES"/>
              </w:rPr>
            </w:pPr>
            <w:r w:rsidRPr="00F600B4">
              <w:rPr>
                <w:rFonts w:ascii="Times New Roman" w:hAnsi="Times New Roman"/>
                <w:b w:val="0"/>
                <w:color w:val="000000"/>
                <w:sz w:val="24"/>
                <w:lang w:val="es-ES"/>
              </w:rPr>
              <w:t xml:space="preserve">Melaksanakan tugas-tugas kedinasan lainnya sesuai dengan bidang tugasnya. </w:t>
            </w:r>
          </w:p>
        </w:tc>
      </w:tr>
      <w:tr w:rsidR="00F600B4" w:rsidRPr="00F600B4" w:rsidTr="00F600B4">
        <w:trPr>
          <w:gridAfter w:val="2"/>
          <w:wAfter w:w="11056" w:type="dxa"/>
        </w:trPr>
        <w:tc>
          <w:tcPr>
            <w:tcW w:w="7512" w:type="dxa"/>
            <w:gridSpan w:val="3"/>
          </w:tcPr>
          <w:p w:rsidR="00F600B4" w:rsidRPr="00F600B4" w:rsidRDefault="00F600B4" w:rsidP="00F600B4">
            <w:pPr>
              <w:numPr>
                <w:ilvl w:val="0"/>
                <w:numId w:val="16"/>
              </w:numPr>
              <w:contextualSpacing/>
              <w:rPr>
                <w:rFonts w:ascii="Times New Roman" w:hAnsi="Times New Roman"/>
                <w:b w:val="0"/>
                <w:sz w:val="24"/>
              </w:rPr>
            </w:pPr>
            <w:r w:rsidRPr="00F600B4">
              <w:rPr>
                <w:rFonts w:ascii="Times New Roman" w:hAnsi="Times New Roman"/>
                <w:b w:val="0"/>
                <w:sz w:val="24"/>
              </w:rPr>
              <w:lastRenderedPageBreak/>
              <w:t>TANGGUNG JAWAB</w:t>
            </w:r>
          </w:p>
          <w:p w:rsidR="00F600B4" w:rsidRPr="00F600B4" w:rsidRDefault="00F600B4" w:rsidP="00F600B4">
            <w:pPr>
              <w:tabs>
                <w:tab w:val="center" w:pos="4320"/>
                <w:tab w:val="right" w:pos="8640"/>
              </w:tabs>
              <w:autoSpaceDE w:val="0"/>
              <w:autoSpaceDN w:val="0"/>
              <w:adjustRightInd w:val="0"/>
              <w:ind w:left="318"/>
              <w:jc w:val="both"/>
              <w:rPr>
                <w:rFonts w:ascii="Times New Roman" w:hAnsi="Times New Roman"/>
                <w:b w:val="0"/>
                <w:sz w:val="24"/>
              </w:rPr>
            </w:pPr>
            <w:r w:rsidRPr="00F600B4">
              <w:rPr>
                <w:rFonts w:ascii="Times New Roman" w:hAnsi="Times New Roman"/>
                <w:b w:val="0"/>
                <w:sz w:val="24"/>
              </w:rPr>
              <w:t>Kesesuaian pelaksanaan tugas dengan SOP Selesaianya pelaksanaan tugas tepat waktu Pertanggungjawaban pelaksanaan kegiatan Keakuratan dalam penyajian laporan.</w:t>
            </w:r>
          </w:p>
        </w:tc>
      </w:tr>
    </w:tbl>
    <w:p w:rsidR="00F600B4" w:rsidRPr="00F600B4" w:rsidRDefault="00F600B4" w:rsidP="00F600B4">
      <w:pPr>
        <w:rPr>
          <w:rFonts w:ascii="Times New Roman" w:hAnsi="Times New Roman"/>
          <w:b w:val="0"/>
          <w:sz w:val="24"/>
        </w:rPr>
      </w:pPr>
    </w:p>
    <w:tbl>
      <w:tblPr>
        <w:tblW w:w="0" w:type="auto"/>
        <w:tblInd w:w="534" w:type="dxa"/>
        <w:tblLook w:val="04A0" w:firstRow="1" w:lastRow="0" w:firstColumn="1" w:lastColumn="0" w:noHBand="0" w:noVBand="1"/>
      </w:tblPr>
      <w:tblGrid>
        <w:gridCol w:w="2540"/>
        <w:gridCol w:w="296"/>
        <w:gridCol w:w="4676"/>
      </w:tblGrid>
      <w:tr w:rsidR="00F600B4" w:rsidRPr="00F600B4" w:rsidTr="00F600B4">
        <w:tc>
          <w:tcPr>
            <w:tcW w:w="2540" w:type="dxa"/>
          </w:tcPr>
          <w:p w:rsidR="00F600B4" w:rsidRPr="00F600B4" w:rsidRDefault="00F600B4" w:rsidP="00F600B4">
            <w:pPr>
              <w:rPr>
                <w:rFonts w:ascii="Times New Roman" w:hAnsi="Times New Roman"/>
                <w:b w:val="0"/>
                <w:bCs w:val="0"/>
                <w:sz w:val="24"/>
              </w:rPr>
            </w:pPr>
            <w:r w:rsidRPr="00F600B4">
              <w:rPr>
                <w:rFonts w:ascii="Times New Roman" w:hAnsi="Times New Roman"/>
                <w:b w:val="0"/>
                <w:bCs w:val="0"/>
                <w:sz w:val="24"/>
              </w:rPr>
              <w:t>Nama Jabatan</w:t>
            </w:r>
          </w:p>
        </w:tc>
        <w:tc>
          <w:tcPr>
            <w:tcW w:w="296" w:type="dxa"/>
          </w:tcPr>
          <w:p w:rsidR="00F600B4" w:rsidRPr="00F600B4" w:rsidRDefault="00F600B4" w:rsidP="00F600B4">
            <w:pPr>
              <w:jc w:val="center"/>
              <w:rPr>
                <w:rFonts w:ascii="Times New Roman" w:hAnsi="Times New Roman"/>
                <w:b w:val="0"/>
                <w:bCs w:val="0"/>
                <w:color w:val="FF0000"/>
                <w:sz w:val="24"/>
              </w:rPr>
            </w:pPr>
            <w:r w:rsidRPr="00F600B4">
              <w:rPr>
                <w:rFonts w:ascii="Times New Roman" w:hAnsi="Times New Roman"/>
                <w:b w:val="0"/>
                <w:bCs w:val="0"/>
                <w:color w:val="FF0000"/>
                <w:sz w:val="24"/>
              </w:rPr>
              <w:t>:</w:t>
            </w:r>
          </w:p>
        </w:tc>
        <w:tc>
          <w:tcPr>
            <w:tcW w:w="4676" w:type="dxa"/>
          </w:tcPr>
          <w:p w:rsidR="00F600B4" w:rsidRPr="008B7DE1" w:rsidRDefault="00F600B4" w:rsidP="008B7DE1">
            <w:pPr>
              <w:autoSpaceDE w:val="0"/>
              <w:autoSpaceDN w:val="0"/>
              <w:adjustRightInd w:val="0"/>
              <w:jc w:val="both"/>
              <w:rPr>
                <w:rFonts w:ascii="Times New Roman" w:hAnsi="Times New Roman"/>
                <w:b w:val="0"/>
                <w:bCs w:val="0"/>
                <w:sz w:val="24"/>
                <w:lang w:val="id-ID"/>
              </w:rPr>
            </w:pPr>
            <w:r w:rsidRPr="00F600B4">
              <w:rPr>
                <w:rFonts w:ascii="Times New Roman" w:hAnsi="Times New Roman"/>
                <w:b w:val="0"/>
                <w:bCs w:val="0"/>
                <w:sz w:val="24"/>
              </w:rPr>
              <w:t>Kepala Seksi Ke</w:t>
            </w:r>
            <w:r w:rsidR="008B7DE1">
              <w:rPr>
                <w:rFonts w:ascii="Times New Roman" w:hAnsi="Times New Roman"/>
                <w:b w:val="0"/>
                <w:bCs w:val="0"/>
                <w:sz w:val="24"/>
              </w:rPr>
              <w:t xml:space="preserve">tentraman dan Ketertiban Umum  </w:t>
            </w:r>
          </w:p>
        </w:tc>
      </w:tr>
      <w:tr w:rsidR="00F600B4" w:rsidRPr="00F600B4" w:rsidTr="00F600B4">
        <w:tc>
          <w:tcPr>
            <w:tcW w:w="7512" w:type="dxa"/>
            <w:gridSpan w:val="3"/>
          </w:tcPr>
          <w:p w:rsidR="00F600B4" w:rsidRPr="00F600B4" w:rsidRDefault="00F600B4" w:rsidP="00F600B4">
            <w:pPr>
              <w:rPr>
                <w:rFonts w:ascii="Times New Roman" w:hAnsi="Times New Roman"/>
                <w:b w:val="0"/>
                <w:bCs w:val="0"/>
                <w:sz w:val="24"/>
              </w:rPr>
            </w:pPr>
            <w:r w:rsidRPr="00F600B4">
              <w:rPr>
                <w:rFonts w:ascii="Times New Roman" w:hAnsi="Times New Roman"/>
                <w:b w:val="0"/>
                <w:bCs w:val="0"/>
                <w:sz w:val="24"/>
              </w:rPr>
              <w:t>TUGAS DAN TANGGUNG JAWAB UTAMA</w:t>
            </w:r>
          </w:p>
          <w:p w:rsidR="00F600B4" w:rsidRPr="008B7DE1" w:rsidRDefault="00F600B4" w:rsidP="008B7DE1">
            <w:pPr>
              <w:spacing w:after="120"/>
              <w:jc w:val="both"/>
              <w:rPr>
                <w:rFonts w:ascii="Times New Roman" w:hAnsi="Times New Roman"/>
                <w:b w:val="0"/>
                <w:bCs w:val="0"/>
                <w:sz w:val="24"/>
                <w:lang w:val="id-ID"/>
              </w:rPr>
            </w:pPr>
            <w:r w:rsidRPr="00F600B4">
              <w:rPr>
                <w:rFonts w:ascii="Times New Roman" w:hAnsi="Times New Roman"/>
                <w:b w:val="0"/>
                <w:bCs w:val="0"/>
                <w:sz w:val="24"/>
              </w:rPr>
              <w:t>Seksi Ketentraman dan Ketertiban Umum dipimpin oleh Kepala Seksi yang mempunyai tugas dan fungsi melaksanakan sebagian tugas Kecamatan dalam lingkup urusan ke</w:t>
            </w:r>
            <w:r w:rsidR="008B7DE1">
              <w:rPr>
                <w:rFonts w:ascii="Times New Roman" w:hAnsi="Times New Roman"/>
                <w:b w:val="0"/>
                <w:bCs w:val="0"/>
                <w:sz w:val="24"/>
              </w:rPr>
              <w:t xml:space="preserve">tentraman dan ketertiban umum. </w:t>
            </w:r>
          </w:p>
        </w:tc>
      </w:tr>
      <w:tr w:rsidR="00F600B4" w:rsidRPr="00F600B4" w:rsidTr="00F600B4">
        <w:tc>
          <w:tcPr>
            <w:tcW w:w="7512" w:type="dxa"/>
            <w:gridSpan w:val="3"/>
          </w:tcPr>
          <w:p w:rsidR="00F600B4" w:rsidRPr="00F600B4" w:rsidRDefault="00F600B4" w:rsidP="00F600B4">
            <w:pPr>
              <w:numPr>
                <w:ilvl w:val="0"/>
                <w:numId w:val="20"/>
              </w:numPr>
              <w:contextualSpacing/>
              <w:rPr>
                <w:rFonts w:ascii="Times New Roman" w:hAnsi="Times New Roman"/>
                <w:b w:val="0"/>
                <w:bCs w:val="0"/>
                <w:sz w:val="24"/>
              </w:rPr>
            </w:pPr>
            <w:r w:rsidRPr="00F600B4">
              <w:rPr>
                <w:rFonts w:ascii="Times New Roman" w:hAnsi="Times New Roman"/>
                <w:b w:val="0"/>
                <w:bCs w:val="0"/>
                <w:sz w:val="24"/>
              </w:rPr>
              <w:t>URAIAN TUGAS</w:t>
            </w:r>
          </w:p>
          <w:p w:rsidR="00F600B4" w:rsidRPr="00F600B4" w:rsidRDefault="00F600B4" w:rsidP="00F600B4">
            <w:pPr>
              <w:numPr>
                <w:ilvl w:val="1"/>
                <w:numId w:val="21"/>
              </w:numPr>
              <w:spacing w:after="120"/>
              <w:ind w:left="742" w:hanging="525"/>
              <w:jc w:val="both"/>
              <w:rPr>
                <w:rFonts w:ascii="Times New Roman" w:hAnsi="Times New Roman"/>
                <w:b w:val="0"/>
                <w:bCs w:val="0"/>
                <w:sz w:val="24"/>
              </w:rPr>
            </w:pPr>
            <w:r w:rsidRPr="00F600B4">
              <w:rPr>
                <w:rFonts w:ascii="Times New Roman" w:hAnsi="Times New Roman"/>
                <w:b w:val="0"/>
                <w:bCs w:val="0"/>
                <w:sz w:val="24"/>
              </w:rPr>
              <w:t>Menyusun  rencana kerja, kinerja, dan anggaran tahunan Seksi Ketentraman Dan Ketertiban Umum;</w:t>
            </w:r>
          </w:p>
          <w:p w:rsidR="00F600B4" w:rsidRPr="00F600B4" w:rsidRDefault="00F600B4" w:rsidP="00F600B4">
            <w:pPr>
              <w:numPr>
                <w:ilvl w:val="1"/>
                <w:numId w:val="21"/>
              </w:numPr>
              <w:spacing w:after="120"/>
              <w:ind w:left="742" w:hanging="525"/>
              <w:jc w:val="both"/>
              <w:rPr>
                <w:rFonts w:ascii="Times New Roman" w:hAnsi="Times New Roman"/>
                <w:b w:val="0"/>
                <w:bCs w:val="0"/>
                <w:sz w:val="24"/>
              </w:rPr>
            </w:pPr>
            <w:r w:rsidRPr="00F600B4">
              <w:rPr>
                <w:rFonts w:ascii="Times New Roman" w:hAnsi="Times New Roman"/>
                <w:b w:val="0"/>
                <w:bCs w:val="0"/>
                <w:sz w:val="24"/>
              </w:rPr>
              <w:t>Melaksanakan pengumpulan dan pengolahan data serta informasi yang berkenaan dengan penyelenggaraan urusan ketentraman dan ketertiban umum di tingkat Kecamatan, yang meliputi bidang-bidang ketentraman dan ketertiban wilayah, sosial politik serta tugas-tugas umum pemerintahan lainnya;</w:t>
            </w:r>
          </w:p>
          <w:p w:rsidR="00F600B4" w:rsidRPr="00F600B4" w:rsidRDefault="00F600B4" w:rsidP="00F600B4">
            <w:pPr>
              <w:numPr>
                <w:ilvl w:val="1"/>
                <w:numId w:val="21"/>
              </w:numPr>
              <w:spacing w:after="120"/>
              <w:ind w:left="742" w:hanging="525"/>
              <w:jc w:val="both"/>
              <w:rPr>
                <w:rFonts w:ascii="Times New Roman" w:hAnsi="Times New Roman"/>
                <w:b w:val="0"/>
                <w:bCs w:val="0"/>
                <w:sz w:val="24"/>
              </w:rPr>
            </w:pPr>
            <w:r w:rsidRPr="00F600B4">
              <w:rPr>
                <w:rFonts w:ascii="Times New Roman" w:hAnsi="Times New Roman"/>
                <w:b w:val="0"/>
                <w:bCs w:val="0"/>
                <w:sz w:val="24"/>
              </w:rPr>
              <w:t>Melaksanakan pengkajian terhadap permasalahan-permasalahan yang berkembang di tengah-tengah kehidupan masyarakat di tingkat Kecamatan dalam urusan ketentraman dan ketertiban umum, yang meliputi bidang-bidang ketentraman dan ketertiban wilayah, sosial politik serta tugas-tugas umum pemerintahan lainnya;</w:t>
            </w:r>
          </w:p>
          <w:p w:rsidR="00F600B4" w:rsidRPr="00F600B4" w:rsidRDefault="00F600B4" w:rsidP="00F600B4">
            <w:pPr>
              <w:numPr>
                <w:ilvl w:val="1"/>
                <w:numId w:val="21"/>
              </w:numPr>
              <w:spacing w:after="120"/>
              <w:ind w:left="742" w:hanging="525"/>
              <w:jc w:val="both"/>
              <w:rPr>
                <w:rFonts w:ascii="Times New Roman" w:hAnsi="Times New Roman"/>
                <w:b w:val="0"/>
                <w:bCs w:val="0"/>
                <w:sz w:val="24"/>
              </w:rPr>
            </w:pPr>
            <w:r w:rsidRPr="00F600B4">
              <w:rPr>
                <w:rFonts w:ascii="Times New Roman" w:hAnsi="Times New Roman"/>
                <w:b w:val="0"/>
                <w:bCs w:val="0"/>
                <w:sz w:val="24"/>
              </w:rPr>
              <w:t>Mempersiapkan bahan-bahan perumusan kebijakan Camat dalam urusan ketentraman dan ketertiban umum yang meliputi bidang-bidang ketentraman dan ketertiban wilayah, sosial politik, serta tugas-tugas umum pemerintahan lainnya;</w:t>
            </w:r>
          </w:p>
          <w:p w:rsidR="00F600B4" w:rsidRPr="00F600B4" w:rsidRDefault="00F600B4" w:rsidP="00F600B4">
            <w:pPr>
              <w:numPr>
                <w:ilvl w:val="1"/>
                <w:numId w:val="21"/>
              </w:numPr>
              <w:spacing w:after="120"/>
              <w:ind w:left="742" w:hanging="525"/>
              <w:jc w:val="both"/>
              <w:rPr>
                <w:rFonts w:ascii="Times New Roman" w:hAnsi="Times New Roman"/>
                <w:b w:val="0"/>
                <w:bCs w:val="0"/>
                <w:sz w:val="24"/>
              </w:rPr>
            </w:pPr>
            <w:r w:rsidRPr="00F600B4">
              <w:rPr>
                <w:rFonts w:ascii="Times New Roman" w:hAnsi="Times New Roman"/>
                <w:b w:val="0"/>
                <w:bCs w:val="0"/>
                <w:sz w:val="24"/>
              </w:rPr>
              <w:t>Melaksanakan kebijakan Camat dalam urusan ketentraman dan ketertiban umum yang meliputi bidang-bidang ketentraman dan ketertiban wilayah, sosial politik, serta tugas-tugas umum pemerintahan lainnya;</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 pemantauan, pengawasan dan pembinaan terhadap kondisi ketentraman dan ketertiban wilayah;</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dan membina kegiatan pelayanan publik di bidang ketentraman dan ketertiban wilayah;</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lastRenderedPageBreak/>
              <w:t>Melaksanakan analisis terrhadap kondisi ketentraman dan ketertiban wilayah;</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Menyusun rencana teknis pelaksanaan kegiatan penertiban dalam rangka memelihara dan memulihkan suasana ketentraman dan ketertiban wilayah;</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Mengadakan koordinasi dan fasilitasi kegiatan penertiban terhadap pasar-pasar liar dan para Pedagang Kaki Lima di wilayah kerja Kecamatan;</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 penertiban terhadap pemaiatan penertiban terhadap sangan spanduk-spanduk dan papan reklame yang melanggar ketentuan-ketentuan Peraturan Daerah, Peraturan Walikota, dan atau Keputusan Walikota di wilayah kerja Kecamatan;</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 pembinaan terhadap para Anggota Perlindungan Masyarakat yang ada di wilayah kerja Kecamatan;</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pembinaan terhadap penyelenggaraan Sistem Keamanan Lingkungan (SISKAMLING);</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pembinaan terhadap para Anggota Satuan Polisi Pamong Praja yang ditempatkan dalam wilayah kerja Kecamatan;</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kegiatan-kegiatan dalam rangka pembinaan ideologi Negara dan kesatuan bangsa di wilayah kerja Kecamatan;</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pembinaan dan fasilitasi dalam rangka mewujudkan kerukunan hidup bermasyarakat di wilayah kerja Kecamatan;</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pembinaan dan fasilitasi dalam rangka menciptakan suasana kerukunan hidup antar umat beragama;</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Mengadakan langkah-langkah antisipatif terhadap berbagai gejolak yang terjadi dalam masyarakat guna menghindari terjadinya keresahan dalam masyarakat;</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 xml:space="preserve">Melaksanakan kegiatan operasi dan fasilitasi dalam rangka pencegahan dan penanggulangan bencana; </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pembinaan dan fasilitasi terhadap penyelenggaraan aktifitas-aktifitas Organisasi-Organisasi Massa dan Partai-Partai Politik di wilayah kerja Kecamatan sesuai dengan ketentuan peraturan perundang-undangan yang berlaku;</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 fasilitasi dalam penyelenggaraan Pemilihan Umum;</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dan membina kegiatan pelayanan publik di bidang sosial politik;</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fi-FI"/>
              </w:rPr>
            </w:pPr>
            <w:r w:rsidRPr="00F600B4">
              <w:rPr>
                <w:rFonts w:ascii="Times New Roman" w:hAnsi="Times New Roman"/>
                <w:b w:val="0"/>
                <w:bCs w:val="0"/>
                <w:sz w:val="24"/>
                <w:lang w:val="fi-FI"/>
              </w:rPr>
              <w:t xml:space="preserve">Mempersiapkan bahan-bahan yang diperlukan dalam rangka penyelenggaraan koordinasi pelaksanaan tugas Kecamatan dengan tugas Perangkat Daerah lainnya dalam lingkup urusan ketentraman </w:t>
            </w:r>
            <w:r w:rsidRPr="00F600B4">
              <w:rPr>
                <w:rFonts w:ascii="Times New Roman" w:hAnsi="Times New Roman"/>
                <w:b w:val="0"/>
                <w:bCs w:val="0"/>
                <w:sz w:val="24"/>
                <w:lang w:val="fi-FI"/>
              </w:rPr>
              <w:lastRenderedPageBreak/>
              <w:t>dan ketertiban umum yang akan dilaksanakan oleh Camat;</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sv-SE"/>
              </w:rPr>
            </w:pPr>
            <w:r w:rsidRPr="00F600B4">
              <w:rPr>
                <w:rFonts w:ascii="Times New Roman" w:hAnsi="Times New Roman"/>
                <w:b w:val="0"/>
                <w:bCs w:val="0"/>
                <w:sz w:val="24"/>
                <w:lang w:val="sv-SE"/>
              </w:rPr>
              <w:t xml:space="preserve"> Melaksanakan pembangunan prasarana dan sarana fisik di lingkup tugas Seksi Ketentraman dan Ketertiban Umum;</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Menyiapkan bahan dan data serta menyusun konsep naskah dinas yang akan ditandatangani atau diperintahkan pembuatannya oleh oleh Camat yang berhubungan dengan tugas kedinasan Seksi Ketentraman Dan Ketertiban Umum;</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Melakukan analisis terhadap permasalahan-permasalahan teknis yang dihadapi oleh Seksi Ketentraman Dan Ketertiban Umum guna mencarikan jalan keluar atau solusinya;</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Melaksanakan konsultasi dan koordinasi dengan instansi terkait dalam rangka mendukung pelaksanaan kegiatan kedinasan Seksi Ketentraman Dan Ketertiban Umum dengan persetujuan atau sepengetahuan Camat;</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Memberikan saran dan pertimbangan kepada Camat dalam hal-hal yang berkaitan dengan kegiatan kedinasan Seksi Ketentraman Dan Ketertiban Umum;</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Melaksanakan koordinasi dengan Sekretaris Kecamatan dan para Kepala Seksi lainnya yang ada di lingkungan Kecamatan dalam rangka mendukung pelaksanaan tugas kedinasan Seksi Ketentraman Dan Ketertiban Umum;</w:t>
            </w:r>
          </w:p>
          <w:p w:rsidR="00F600B4" w:rsidRPr="00F600B4" w:rsidRDefault="00F600B4" w:rsidP="00F600B4">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Memberikan laporan mengenai pelaksanaan tugasnya kepada Camat melalui Sekretaris Camat;</w:t>
            </w:r>
          </w:p>
          <w:p w:rsidR="00F600B4" w:rsidRPr="008B7DE1" w:rsidRDefault="00F600B4" w:rsidP="008B7DE1">
            <w:pPr>
              <w:numPr>
                <w:ilvl w:val="1"/>
                <w:numId w:val="21"/>
              </w:numPr>
              <w:spacing w:after="120"/>
              <w:ind w:left="742" w:hanging="525"/>
              <w:jc w:val="both"/>
              <w:rPr>
                <w:rFonts w:ascii="Times New Roman" w:hAnsi="Times New Roman"/>
                <w:b w:val="0"/>
                <w:bCs w:val="0"/>
                <w:sz w:val="24"/>
                <w:lang w:val="es-ES"/>
              </w:rPr>
            </w:pPr>
            <w:r w:rsidRPr="00F600B4">
              <w:rPr>
                <w:rFonts w:ascii="Times New Roman" w:hAnsi="Times New Roman"/>
                <w:b w:val="0"/>
                <w:bCs w:val="0"/>
                <w:sz w:val="24"/>
                <w:lang w:val="es-ES"/>
              </w:rPr>
              <w:t>Melaksanakan tugas-tugas kedinasan lainnya sesuai dengan bidang tugasnya.</w:t>
            </w:r>
          </w:p>
        </w:tc>
      </w:tr>
      <w:tr w:rsidR="00F600B4" w:rsidRPr="00F600B4" w:rsidTr="00F600B4">
        <w:tc>
          <w:tcPr>
            <w:tcW w:w="7512" w:type="dxa"/>
            <w:gridSpan w:val="3"/>
          </w:tcPr>
          <w:p w:rsidR="00F600B4" w:rsidRPr="00F600B4" w:rsidRDefault="00F600B4" w:rsidP="00F600B4">
            <w:pPr>
              <w:numPr>
                <w:ilvl w:val="0"/>
                <w:numId w:val="20"/>
              </w:numPr>
              <w:contextualSpacing/>
              <w:rPr>
                <w:rFonts w:ascii="Times New Roman" w:hAnsi="Times New Roman"/>
                <w:b w:val="0"/>
                <w:bCs w:val="0"/>
                <w:sz w:val="24"/>
              </w:rPr>
            </w:pPr>
            <w:r w:rsidRPr="00F600B4">
              <w:rPr>
                <w:rFonts w:ascii="Times New Roman" w:hAnsi="Times New Roman"/>
                <w:b w:val="0"/>
                <w:bCs w:val="0"/>
                <w:sz w:val="24"/>
              </w:rPr>
              <w:lastRenderedPageBreak/>
              <w:t>TANGGUNG JAWAB</w:t>
            </w:r>
          </w:p>
          <w:p w:rsidR="00F600B4" w:rsidRPr="00F600B4" w:rsidRDefault="00F600B4" w:rsidP="00F600B4">
            <w:pPr>
              <w:autoSpaceDE w:val="0"/>
              <w:autoSpaceDN w:val="0"/>
              <w:adjustRightInd w:val="0"/>
              <w:ind w:left="743"/>
              <w:jc w:val="both"/>
              <w:rPr>
                <w:rFonts w:ascii="Times New Roman" w:hAnsi="Times New Roman"/>
                <w:b w:val="0"/>
                <w:bCs w:val="0"/>
                <w:sz w:val="24"/>
              </w:rPr>
            </w:pPr>
            <w:r w:rsidRPr="00F600B4">
              <w:rPr>
                <w:rFonts w:ascii="Times New Roman" w:hAnsi="Times New Roman"/>
                <w:b w:val="0"/>
                <w:bCs w:val="0"/>
                <w:sz w:val="24"/>
              </w:rPr>
              <w:t>Kesesuaian pelaksanaan tugas dengan SOP Keamanan perangkat kerja dan kerahasiaan hasil pekerjaan Pertanggungjawaban pelaksanaan kegiatan Kelengkapan Berkas.</w:t>
            </w:r>
          </w:p>
          <w:p w:rsidR="00F600B4" w:rsidRPr="00F600B4" w:rsidRDefault="00F600B4" w:rsidP="00F600B4">
            <w:pPr>
              <w:autoSpaceDE w:val="0"/>
              <w:autoSpaceDN w:val="0"/>
              <w:adjustRightInd w:val="0"/>
              <w:ind w:left="743"/>
              <w:jc w:val="both"/>
              <w:rPr>
                <w:rFonts w:ascii="Times New Roman" w:hAnsi="Times New Roman"/>
                <w:b w:val="0"/>
                <w:bCs w:val="0"/>
                <w:sz w:val="24"/>
              </w:rPr>
            </w:pPr>
          </w:p>
        </w:tc>
      </w:tr>
    </w:tbl>
    <w:p w:rsidR="00F600B4" w:rsidRPr="008B7DE1" w:rsidRDefault="00F600B4" w:rsidP="00F600B4">
      <w:pPr>
        <w:jc w:val="both"/>
        <w:rPr>
          <w:rFonts w:ascii="Times New Roman" w:hAnsi="Times New Roman"/>
          <w:b w:val="0"/>
          <w:sz w:val="24"/>
          <w:lang w:val="id-ID"/>
        </w:rPr>
      </w:pPr>
    </w:p>
    <w:tbl>
      <w:tblPr>
        <w:tblW w:w="0" w:type="auto"/>
        <w:tblInd w:w="534" w:type="dxa"/>
        <w:tblLayout w:type="fixed"/>
        <w:tblLook w:val="04A0" w:firstRow="1" w:lastRow="0" w:firstColumn="1" w:lastColumn="0" w:noHBand="0" w:noVBand="1"/>
      </w:tblPr>
      <w:tblGrid>
        <w:gridCol w:w="2532"/>
        <w:gridCol w:w="294"/>
        <w:gridCol w:w="4686"/>
      </w:tblGrid>
      <w:tr w:rsidR="00F600B4" w:rsidRPr="00F600B4" w:rsidTr="00F600B4">
        <w:tc>
          <w:tcPr>
            <w:tcW w:w="2532" w:type="dxa"/>
          </w:tcPr>
          <w:p w:rsidR="00F600B4" w:rsidRPr="00F600B4" w:rsidRDefault="00F600B4" w:rsidP="00F600B4">
            <w:pPr>
              <w:rPr>
                <w:rFonts w:ascii="Times New Roman" w:hAnsi="Times New Roman"/>
                <w:b w:val="0"/>
                <w:bCs w:val="0"/>
                <w:sz w:val="24"/>
              </w:rPr>
            </w:pPr>
            <w:r w:rsidRPr="00F600B4">
              <w:rPr>
                <w:rFonts w:ascii="Times New Roman" w:hAnsi="Times New Roman"/>
                <w:b w:val="0"/>
                <w:bCs w:val="0"/>
                <w:sz w:val="24"/>
              </w:rPr>
              <w:t>Nama Jabatan</w:t>
            </w:r>
          </w:p>
        </w:tc>
        <w:tc>
          <w:tcPr>
            <w:tcW w:w="294" w:type="dxa"/>
          </w:tcPr>
          <w:p w:rsidR="00F600B4" w:rsidRPr="00F600B4" w:rsidRDefault="00F600B4" w:rsidP="00F600B4">
            <w:pPr>
              <w:jc w:val="center"/>
              <w:rPr>
                <w:rFonts w:ascii="Times New Roman" w:hAnsi="Times New Roman"/>
                <w:b w:val="0"/>
                <w:bCs w:val="0"/>
                <w:sz w:val="24"/>
              </w:rPr>
            </w:pPr>
            <w:r w:rsidRPr="00F600B4">
              <w:rPr>
                <w:rFonts w:ascii="Times New Roman" w:hAnsi="Times New Roman"/>
                <w:b w:val="0"/>
                <w:bCs w:val="0"/>
                <w:sz w:val="24"/>
              </w:rPr>
              <w:t>:</w:t>
            </w:r>
          </w:p>
        </w:tc>
        <w:tc>
          <w:tcPr>
            <w:tcW w:w="4686" w:type="dxa"/>
          </w:tcPr>
          <w:p w:rsidR="00F600B4" w:rsidRPr="00F600B4" w:rsidRDefault="00F600B4" w:rsidP="00F600B4">
            <w:pPr>
              <w:autoSpaceDE w:val="0"/>
              <w:autoSpaceDN w:val="0"/>
              <w:adjustRightInd w:val="0"/>
              <w:jc w:val="both"/>
              <w:rPr>
                <w:rFonts w:ascii="Times New Roman" w:hAnsi="Times New Roman"/>
                <w:b w:val="0"/>
                <w:bCs w:val="0"/>
                <w:sz w:val="24"/>
              </w:rPr>
            </w:pPr>
            <w:r w:rsidRPr="00F600B4">
              <w:rPr>
                <w:rFonts w:ascii="Times New Roman" w:hAnsi="Times New Roman"/>
                <w:b w:val="0"/>
                <w:bCs w:val="0"/>
                <w:sz w:val="24"/>
              </w:rPr>
              <w:t xml:space="preserve">Kepala Seksi Ekonomi Dan Pembangunan </w:t>
            </w:r>
          </w:p>
          <w:p w:rsidR="00F600B4" w:rsidRPr="00F600B4" w:rsidRDefault="00F600B4" w:rsidP="00F600B4">
            <w:pPr>
              <w:jc w:val="both"/>
              <w:rPr>
                <w:rFonts w:ascii="Times New Roman" w:hAnsi="Times New Roman"/>
                <w:b w:val="0"/>
                <w:bCs w:val="0"/>
                <w:sz w:val="24"/>
              </w:rPr>
            </w:pPr>
          </w:p>
        </w:tc>
      </w:tr>
      <w:tr w:rsidR="00F600B4" w:rsidRPr="00F600B4" w:rsidTr="00F600B4">
        <w:tc>
          <w:tcPr>
            <w:tcW w:w="7512" w:type="dxa"/>
            <w:gridSpan w:val="3"/>
          </w:tcPr>
          <w:p w:rsidR="00F600B4" w:rsidRPr="00F600B4" w:rsidRDefault="00F600B4" w:rsidP="00F600B4">
            <w:pPr>
              <w:rPr>
                <w:rFonts w:ascii="Times New Roman" w:hAnsi="Times New Roman"/>
                <w:b w:val="0"/>
                <w:bCs w:val="0"/>
                <w:sz w:val="24"/>
              </w:rPr>
            </w:pPr>
            <w:r w:rsidRPr="00F600B4">
              <w:rPr>
                <w:rFonts w:ascii="Times New Roman" w:hAnsi="Times New Roman"/>
                <w:b w:val="0"/>
                <w:bCs w:val="0"/>
                <w:sz w:val="24"/>
              </w:rPr>
              <w:t xml:space="preserve"> TUGAS DAN TANGGUNG JAWAB UTAMA</w:t>
            </w:r>
          </w:p>
          <w:p w:rsidR="00F600B4" w:rsidRPr="00F600B4" w:rsidRDefault="00F600B4" w:rsidP="00F600B4">
            <w:pPr>
              <w:spacing w:after="120"/>
              <w:jc w:val="both"/>
              <w:rPr>
                <w:rFonts w:ascii="Times New Roman" w:hAnsi="Times New Roman"/>
                <w:b w:val="0"/>
                <w:bCs w:val="0"/>
                <w:sz w:val="24"/>
              </w:rPr>
            </w:pPr>
            <w:r w:rsidRPr="00F600B4">
              <w:rPr>
                <w:rFonts w:ascii="Times New Roman" w:hAnsi="Times New Roman"/>
                <w:b w:val="0"/>
                <w:bCs w:val="0"/>
                <w:sz w:val="24"/>
              </w:rPr>
              <w:t xml:space="preserve">Seksi Ekonomi dan Pembangunan dipimpin oleh seorang Kepala Seksi yang mempunyai tugas dan fungsi melaksanakan sebagian tugas Kecamatan dalam lingkup urusan ekonomi dan pembangunan.   </w:t>
            </w:r>
          </w:p>
        </w:tc>
      </w:tr>
      <w:tr w:rsidR="00F600B4" w:rsidRPr="00F600B4" w:rsidTr="00F600B4">
        <w:tc>
          <w:tcPr>
            <w:tcW w:w="7512" w:type="dxa"/>
            <w:gridSpan w:val="3"/>
          </w:tcPr>
          <w:p w:rsidR="00F600B4" w:rsidRPr="00F600B4" w:rsidRDefault="00F600B4" w:rsidP="00F600B4">
            <w:pPr>
              <w:numPr>
                <w:ilvl w:val="0"/>
                <w:numId w:val="22"/>
              </w:numPr>
              <w:contextualSpacing/>
              <w:rPr>
                <w:rFonts w:ascii="Times New Roman" w:hAnsi="Times New Roman"/>
                <w:b w:val="0"/>
                <w:bCs w:val="0"/>
                <w:sz w:val="24"/>
              </w:rPr>
            </w:pPr>
            <w:r w:rsidRPr="00F600B4">
              <w:rPr>
                <w:rFonts w:ascii="Times New Roman" w:hAnsi="Times New Roman"/>
                <w:b w:val="0"/>
                <w:bCs w:val="0"/>
                <w:sz w:val="24"/>
              </w:rPr>
              <w:t>URAIAN TUGAS</w:t>
            </w:r>
          </w:p>
          <w:p w:rsidR="00F600B4" w:rsidRPr="00F600B4" w:rsidRDefault="00F600B4" w:rsidP="00F600B4">
            <w:pPr>
              <w:numPr>
                <w:ilvl w:val="0"/>
                <w:numId w:val="23"/>
              </w:numPr>
              <w:spacing w:after="120"/>
              <w:contextualSpacing/>
              <w:jc w:val="both"/>
              <w:rPr>
                <w:rFonts w:ascii="Times New Roman" w:hAnsi="Times New Roman"/>
                <w:b w:val="0"/>
                <w:bCs w:val="0"/>
                <w:sz w:val="24"/>
                <w:lang w:val="fi-FI"/>
              </w:rPr>
            </w:pPr>
            <w:r w:rsidRPr="00F600B4">
              <w:rPr>
                <w:rFonts w:ascii="Times New Roman" w:hAnsi="Times New Roman"/>
                <w:b w:val="0"/>
                <w:bCs w:val="0"/>
                <w:sz w:val="24"/>
                <w:lang w:val="fi-FI"/>
              </w:rPr>
              <w:t xml:space="preserve">Mempelajari tugas dan melaksanakan petunjuk yang diberikan  </w:t>
            </w:r>
          </w:p>
          <w:p w:rsidR="00F600B4" w:rsidRPr="00F600B4" w:rsidRDefault="00F600B4" w:rsidP="00F600B4">
            <w:pPr>
              <w:spacing w:after="120"/>
              <w:ind w:left="720"/>
              <w:contextualSpacing/>
              <w:jc w:val="both"/>
              <w:rPr>
                <w:rFonts w:ascii="Times New Roman" w:hAnsi="Times New Roman"/>
                <w:b w:val="0"/>
                <w:bCs w:val="0"/>
                <w:sz w:val="24"/>
                <w:lang w:val="fi-FI"/>
              </w:rPr>
            </w:pPr>
            <w:r w:rsidRPr="00F600B4">
              <w:rPr>
                <w:rFonts w:ascii="Times New Roman" w:hAnsi="Times New Roman"/>
                <w:b w:val="0"/>
                <w:bCs w:val="0"/>
                <w:sz w:val="24"/>
                <w:lang w:val="fi-FI"/>
              </w:rPr>
              <w:t xml:space="preserve">  oleh Camat ;    </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Menyusun usulan rencana kerja, kinerja, dan anggaran tahunan Seksi Ekonomi Dan Pembangunan;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 xml:space="preserve">Melaksanakan pengumpulan dan pengolahan data serta informasi yang berkenaan dengan penyelenggaraan urusan ekonomi di tingkat Kecamatan; yang meliputi bidang-bidang perekonomian </w:t>
            </w:r>
            <w:r w:rsidRPr="00F600B4">
              <w:rPr>
                <w:rFonts w:ascii="Times New Roman" w:hAnsi="Times New Roman"/>
                <w:b w:val="0"/>
                <w:bCs w:val="0"/>
                <w:sz w:val="24"/>
                <w:lang w:val="fi-FI"/>
              </w:rPr>
              <w:lastRenderedPageBreak/>
              <w:t>masyarakat, perkoperasian dan usaha kecil menengah, produksi, distribusi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pengkajian terhadap permasalahan-permasalahan yang berkembang di tengah-tengah kehidupan masyarakat di tingkat Kecamatan dalam urusan ekonomi; yang meliputi bidang-bidang perekonomian masyarakat, perkoperasian dan usaha kecil menengah, produksi, distribusi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Mempersiapkan perumusan dan penyusunan konsep kebijakan Camat dalam urusan ekonomi di tingkat Kecamatan; yang meliputi bidang-bidang perekonomian masyarakat, perkoperasian dan usaha kecil menengah, produksi, distribusi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Mengadakan pendataan potensi perekonomian masyarakat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pembinaan dan pengembangan terhadap potensi  perekonomian masyarakat;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 fasilitasi dalam rangka pengembangan perekonomian Kelurahan;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kegiatan-kegiatan dalam rangka pembinaan dan pengembangan di bidang ketenagakerjaan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kegiatan inventarisasi dan pemantauan terhadap kegiatan-kegiatan perindustrian, perdagangan, pertambangan, kepariwisataan, perkoperasian, usaha kecil menengah, golongan ekonomi lemah, peternakan, pertanian dan peikanan yang ada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 xml:space="preserve">Mengadakan kegiatan pembinaan, pengaturan dan pengawasan terhadap pasar-pasar tradisional dan pasar-pasar musiman di wilayah kerja Kecamatan; </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penertiban bersama-sama dengan Seksi Ketentraman dan Ketertiban terhadap pasar-pasar tradisional dan pasar-pasar musiman berdasarkan petunjuk dan arahan Camat;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fi-FI"/>
              </w:rPr>
            </w:pPr>
            <w:r w:rsidRPr="00F600B4">
              <w:rPr>
                <w:rFonts w:ascii="Times New Roman" w:hAnsi="Times New Roman"/>
                <w:b w:val="0"/>
                <w:bCs w:val="0"/>
                <w:sz w:val="24"/>
                <w:lang w:val="fi-FI"/>
              </w:rPr>
              <w:t>Melaksanakan pendataan terhadap spanduk-spanduk dan papan nama yang di pasang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Mengusulkan dilakukannya penertiban terhadap spanduk-spanduk,reklame dan papan nama yang pemasangannya melanggar ketentuan-ketentuan dalam Peraturan Daerah dan atau keputusan Walikota kepada Camat;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penertiban bersama-sama dengan Seksi Ketentraman dan Ketertiban terhadap spanduk-spanduk,reklame dan papan nama yang pemasangannya melanggar ketentuan-ketentuan dalam Peraturan Daerah dan atau Keputusan Walikota berdasarkan petunjuk dan arahan Camat;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lastRenderedPageBreak/>
              <w:t xml:space="preserve">Melaksanakan pembinaan terhadap kegiatan pelayanan publik dalam lingkup urusan perekonomian; </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Mempersiapkan Surat Rekomendasi yang akan ditandatangani oleh Camat dalam rangka pengajuan usulan permohonan Ijin Reklame dan pemasangan Papan Nama yang berukuran satu ( satu ) meter persegi kepada Perangkat Daerah di tingkat Kota Serang yang menangani reklame;</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Mempersiapkan Surat Ijin Pengusahaan Kolam Pemancingan yang akan ditandatangani oleh Camat atas nama Walikota;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 xml:space="preserve">Melaksanakan kegiatan-kegiatan pendataan dan pengurusan berkas-berkas persyaratan pengajuan usulan permohohonan Ijin Tempat Usaha untuk warung,warung makan dan pertujhukan komedi putar/sirkus keliling; </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Mempersiapkan Surat Ijin Tempat Usaha untuk warung,warung makan dan pertunjukan komedi putar/sirkus keliling yang akan ditandatangani oleh Camat atas nama Walikota;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kegiatan-kegiatan pendataan dan pengurusan berkas-berkas persyaratan pengajuan usulan permohonan Surat Keterangan Domisili Usaha;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Mempersiapkan Surat Keterangan Domisili Usaha yang akan ditandatangani oleh Camat;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rPr>
              <w:t>Mempersiapkan bahan-bahan yang diperlukan dalam rangka penyelenggaraan koordinasi pelaksanaan tugas Kecamatan dengan tugas Perangkat Daerah lainnya dalam lingkup urusan ekonomi yang akan dilaksanakan oleh Cama</w:t>
            </w:r>
            <w:r w:rsidRPr="00F600B4">
              <w:rPr>
                <w:rFonts w:ascii="Times New Roman" w:hAnsi="Times New Roman"/>
                <w:b w:val="0"/>
                <w:bCs w:val="0"/>
                <w:sz w:val="24"/>
                <w:lang w:val="sv-SE"/>
              </w:rPr>
              <w:t xml:space="preserve">t; </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rPr>
              <w:t>Melaksanakan kegiatan perlombaan antar Kelurahan dalam lingkup urusan perekonomian</w:t>
            </w:r>
            <w:r w:rsidRPr="00F600B4">
              <w:rPr>
                <w:rFonts w:ascii="Times New Roman" w:hAnsi="Times New Roman"/>
                <w:b w:val="0"/>
                <w:bCs w:val="0"/>
                <w:sz w:val="24"/>
                <w:lang w:val="sv-SE"/>
              </w:rPr>
              <w: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pengumpulan dan pengolahan data serta informasi yang berkenaan dengan penyelenggaraan urusan pembangunan di tingkat Kecamatan; yang meliputi bidang-bidang pembangunan prasarana dan sarana fisik, lingkungan hidup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pengkajian terhadap permasalahan-permasalahan yang berkembang di tengah-tengah kehidupan masyarakat di tingkat Kecamatan dalam urusan pembangunan; yang meliputi bidang-bidang pembangunan prasarana dan sarana fisik, lingkungan hidup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Mempersiapkan bahan-bahan perumusan kebijakan Camat dalam urusan pembangunan di tingkat Kecamatan; yang meliputi bidang-bidang pembangunan prasarana dan sarana fisik, lingkungan hidup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 xml:space="preserve">Melaksanakan perumusan dan penyusunan konsep kebijakan Camat dalam urusan pembangunan di tingkat Kecamatan; yang meliputi bidang-bidang pembangunan prasarana dan sarana fisik, </w:t>
            </w:r>
            <w:r w:rsidRPr="00F600B4">
              <w:rPr>
                <w:rFonts w:ascii="Times New Roman" w:hAnsi="Times New Roman"/>
                <w:b w:val="0"/>
                <w:bCs w:val="0"/>
                <w:sz w:val="24"/>
              </w:rPr>
              <w:lastRenderedPageBreak/>
              <w:t>lingkungan hidup serta tugas-tugas umum pemerintahan lainnya;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fasilitasi dan koordinasi dalam rangka penyelenggaraan pembangunan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penyuluhan kepada masyarakat di wilayah kerja Kecamatan di bidang pelayanan kepekerjaan umuman;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dalam rangka pengkoordinasian pelaksanaan pembangunan yang dilakukan secara swadaya oleh masyarakat;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inventarisasi dan pemeliharaan fasilitas sosial dan fasilitas umum yang ada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inventarisasi terhadap prasarana dan sarana lingkungan perumahan dan permukiman, rumah-rumah yang rusak dan kebutuhan rumah;</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pengkajian dan perumusan konsep usulan Camat kepada Perangkat Daerah yang terkait secara fungsional di tingkat Kota Serang mengenai penataan kampung kumuh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yang terkait secara fungsional di tingkat Kota Serang mengenai penempatan,pembangunan serta pemeliharaan Rumah Susun Sederhana sewa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kegiatan terkait secara fungsional di tingkat Kota Serang mengenai pembangunan serta pemeliharaan sarana-sarana di bidang-bidang perniagaan,pendidikan pelayanan kesehatan,pelayanan umum dan sosial budaya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yang terkait secara fungsional di tingkat Kota Serang mengenai pembangunan serta pemeliharaan jalan setapak yang berukuran lebar maksimal 2,5 (dua koma lima) meter dan saluran air atau drainase lokal pada lingkungan perumahan dan permukiman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pengkajian dan perumusan konsep usulan Camat kepada Perangkat Daerah yang terkait secara fungsional di tingkat Kota Serang mengenai pemasangan, pembuatan serta pemeliharaan sarana dan fasilitas penerangan jalan umum dan taman-taman yang ada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kegiatan-kegiatan pendataan dan pengurusan berkas-berkas persyaratan pengajuan usulan permohonan Ijin Mendirikan Bangunan;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Mempersiapkan Surat Rekomendasi yang akan ditandatangani oleh Camat dalam rangka pengajuan usulan permohonan Ijin Mendirikan Bangunan kepada Perangkat Daerah di tingkat Kota Serang yang menangani reklame;</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Mengusulkan dilakukannya penertiban terhadap bangunan-</w:t>
            </w:r>
            <w:r w:rsidRPr="00F600B4">
              <w:rPr>
                <w:rFonts w:ascii="Times New Roman" w:hAnsi="Times New Roman"/>
                <w:b w:val="0"/>
                <w:bCs w:val="0"/>
                <w:sz w:val="24"/>
              </w:rPr>
              <w:lastRenderedPageBreak/>
              <w:t>bangunan yang tidak memiliki Ijin Mendirikan Bangunan kepada Camat;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kegiatan-kegiatan registrasi dan pelayanan administrasi dalam penomoran rumah dan bangunan;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dalam rangka pengkoordinasian, pembinaan, pengawasan serta pelaporan langkah-langkah penanggulangan pencemaran dan kerusakan lingkungan hidup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kegiatan-kegiatan pencegahan terhadap upaya-upaya pemanfaatan sumber daya alam tanpa ijin yang dapat mengganggu dan membahayakan lingkungan hidup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pengawasan terhadap pekerjaan-pekerjaan penggalian dan pengurugan tanah;</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Melaksanakan kegiatan pengkajian dan perumusan konsep kebijakan  Camat dalam rangka pengelolaan kebersihan lingkungan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Membuat jadwal bulanan untuk melaksanakan kegiatan-kegiatan pengawasan dan pengendalian terhadap kebersihan lingkungan di wilayah kerja Kecamatan;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rPr>
              <w:t>Menyusun konsep usulan Camat mengenai jadwal pengangkutan sampah oleh Armada Angkutan Sampah Kecamatan kepada Perangkat Daerah di tingkat Kota Serang yang menangani masalah sampah;</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pembinaan terhadap penyelenggaraan pelayanan publik dalam lingkup urusan ekonomi dan pembangunan;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sv-SE"/>
              </w:rPr>
            </w:pPr>
            <w:r w:rsidRPr="00F600B4">
              <w:rPr>
                <w:rFonts w:ascii="Times New Roman" w:hAnsi="Times New Roman"/>
                <w:b w:val="0"/>
                <w:bCs w:val="0"/>
                <w:sz w:val="24"/>
                <w:lang w:val="sv-SE"/>
              </w:rPr>
              <w:t>Melaksanakan pembangunan prasarana dan sarana fisik di lingkup tugas Seksi Ekonomi dan Pembangunan;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es-ES"/>
              </w:rPr>
            </w:pPr>
            <w:r w:rsidRPr="00F600B4">
              <w:rPr>
                <w:rFonts w:ascii="Times New Roman" w:hAnsi="Times New Roman"/>
                <w:b w:val="0"/>
                <w:bCs w:val="0"/>
                <w:sz w:val="24"/>
                <w:lang w:val="es-ES"/>
              </w:rPr>
              <w:t>Melakukan analisis terhadap permasalahan-permasalahan teknis yang dihadapi oleh Seksi Ekonomi Dan Pembangunan guna mencarikan jalan keluar atau solusinya;</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es-ES"/>
              </w:rPr>
            </w:pPr>
            <w:r w:rsidRPr="00F600B4">
              <w:rPr>
                <w:rFonts w:ascii="Times New Roman" w:hAnsi="Times New Roman"/>
                <w:b w:val="0"/>
                <w:bCs w:val="0"/>
                <w:sz w:val="24"/>
                <w:lang w:val="es-ES"/>
              </w:rPr>
              <w:t>Melaksanakan konsultasi dan koordinasi dengan instansi terkait dalam rangka mendukung pelaksanaan kegiatan kedinasan Seksi Ekonomi Dan Pembangunan dengan persetujuan atau sepengetahuan Camat;</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es-ES"/>
              </w:rPr>
            </w:pPr>
            <w:r w:rsidRPr="00F600B4">
              <w:rPr>
                <w:rFonts w:ascii="Times New Roman" w:hAnsi="Times New Roman"/>
                <w:b w:val="0"/>
                <w:bCs w:val="0"/>
                <w:sz w:val="24"/>
                <w:lang w:val="es-ES"/>
              </w:rPr>
              <w:t>Memberikan saran dan pertimbangan kepada Camat dalam hal-hal yang berkaitan dengan kegiatan kedinasan Seksi Ekonomi Dan Pembangunan;</w:t>
            </w:r>
          </w:p>
          <w:p w:rsidR="00F600B4" w:rsidRPr="00F600B4" w:rsidRDefault="00F600B4" w:rsidP="00F600B4">
            <w:pPr>
              <w:numPr>
                <w:ilvl w:val="0"/>
                <w:numId w:val="23"/>
              </w:numPr>
              <w:tabs>
                <w:tab w:val="num" w:pos="884"/>
              </w:tabs>
              <w:spacing w:after="120"/>
              <w:ind w:left="885" w:hanging="525"/>
              <w:jc w:val="both"/>
              <w:rPr>
                <w:rFonts w:ascii="Times New Roman" w:hAnsi="Times New Roman"/>
                <w:b w:val="0"/>
                <w:bCs w:val="0"/>
                <w:sz w:val="24"/>
                <w:lang w:val="es-ES"/>
              </w:rPr>
            </w:pPr>
            <w:r w:rsidRPr="00F600B4">
              <w:rPr>
                <w:rFonts w:ascii="Times New Roman" w:hAnsi="Times New Roman"/>
                <w:b w:val="0"/>
                <w:bCs w:val="0"/>
                <w:sz w:val="24"/>
                <w:lang w:val="es-ES"/>
              </w:rPr>
              <w:t>Memberikan laporan mengenai pelaksanaan tugasnya kepada Camat melalui Sekretaris Camat;</w:t>
            </w:r>
          </w:p>
          <w:p w:rsidR="00C44519" w:rsidRPr="00C44519" w:rsidRDefault="00F600B4" w:rsidP="00C44519">
            <w:pPr>
              <w:numPr>
                <w:ilvl w:val="0"/>
                <w:numId w:val="23"/>
              </w:numPr>
              <w:tabs>
                <w:tab w:val="num" w:pos="884"/>
              </w:tabs>
              <w:spacing w:after="120"/>
              <w:ind w:left="885" w:hanging="525"/>
              <w:jc w:val="both"/>
              <w:rPr>
                <w:rFonts w:ascii="Times New Roman" w:hAnsi="Times New Roman"/>
                <w:b w:val="0"/>
                <w:bCs w:val="0"/>
                <w:sz w:val="24"/>
              </w:rPr>
            </w:pPr>
            <w:r w:rsidRPr="00F600B4">
              <w:rPr>
                <w:rFonts w:ascii="Times New Roman" w:hAnsi="Times New Roman"/>
                <w:b w:val="0"/>
                <w:bCs w:val="0"/>
                <w:sz w:val="24"/>
                <w:lang w:val="es-ES"/>
              </w:rPr>
              <w:t>Melaksanakan tugas-tugas kedinasan lainnya sesuai dengan bidang tugasnya.</w:t>
            </w:r>
          </w:p>
        </w:tc>
      </w:tr>
    </w:tbl>
    <w:p w:rsidR="00F600B4" w:rsidRDefault="00F600B4" w:rsidP="00F600B4">
      <w:pPr>
        <w:rPr>
          <w:lang w:val="id-ID"/>
        </w:rPr>
      </w:pPr>
    </w:p>
    <w:p w:rsidR="00C44519" w:rsidRDefault="00C44519" w:rsidP="00F600B4">
      <w:pPr>
        <w:rPr>
          <w:lang w:val="id-ID"/>
        </w:rPr>
      </w:pPr>
    </w:p>
    <w:p w:rsidR="00C44519" w:rsidRPr="00421277" w:rsidRDefault="00C44519" w:rsidP="00C44519">
      <w:pPr>
        <w:pStyle w:val="ListParagraph"/>
        <w:spacing w:after="120" w:line="276" w:lineRule="auto"/>
        <w:ind w:left="907" w:right="227" w:firstLine="630"/>
        <w:rPr>
          <w:rFonts w:ascii="Arial Narrow" w:hAnsi="Arial Narrow"/>
          <w:b w:val="0"/>
          <w:sz w:val="24"/>
          <w:lang w:eastAsia="id-ID"/>
        </w:rPr>
      </w:pPr>
    </w:p>
    <w:p w:rsidR="00C44519" w:rsidRPr="00C44519" w:rsidRDefault="00C44519" w:rsidP="00C44519">
      <w:pPr>
        <w:spacing w:after="120" w:line="276" w:lineRule="auto"/>
        <w:ind w:right="227"/>
        <w:jc w:val="center"/>
        <w:rPr>
          <w:rFonts w:ascii="Arial" w:hAnsi="Arial" w:cs="Arial"/>
          <w:sz w:val="24"/>
          <w:lang w:val="id-ID" w:eastAsia="id-ID"/>
        </w:rPr>
      </w:pPr>
      <w:r w:rsidRPr="00C44519">
        <w:rPr>
          <w:rFonts w:ascii="Arial" w:hAnsi="Arial" w:cs="Arial"/>
          <w:sz w:val="24"/>
          <w:lang w:val="id-ID" w:eastAsia="id-ID"/>
        </w:rPr>
        <w:t>Stuktur Organisasi</w:t>
      </w:r>
    </w:p>
    <w:p w:rsidR="00C44519" w:rsidRPr="008D2E0F" w:rsidRDefault="00C44519" w:rsidP="00C44519">
      <w:pPr>
        <w:pStyle w:val="ListParagraph"/>
        <w:spacing w:after="120" w:line="276" w:lineRule="auto"/>
        <w:ind w:left="907" w:right="227" w:firstLine="630"/>
        <w:jc w:val="center"/>
        <w:rPr>
          <w:rFonts w:ascii="Arial Narrow" w:hAnsi="Arial Narrow"/>
          <w:b w:val="0"/>
          <w:sz w:val="24"/>
          <w:lang w:val="id-ID" w:eastAsia="id-ID"/>
        </w:rPr>
      </w:pPr>
    </w:p>
    <w:p w:rsidR="00C44519" w:rsidRPr="00F600B4" w:rsidRDefault="00C44519" w:rsidP="00C44519">
      <w:pPr>
        <w:rPr>
          <w:lang w:val="id-ID"/>
        </w:rPr>
      </w:pPr>
      <w:r>
        <w:rPr>
          <w:rFonts w:ascii="Arial Narrow" w:hAnsi="Arial Narrow" w:cstheme="minorBidi"/>
          <w:b w:val="0"/>
          <w:noProof/>
          <w:sz w:val="24"/>
          <w:lang w:val="id-ID" w:eastAsia="id-ID"/>
        </w:rPr>
        <mc:AlternateContent>
          <mc:Choice Requires="wpc">
            <w:drawing>
              <wp:inline distT="0" distB="0" distL="0" distR="0">
                <wp:extent cx="5925185" cy="4514850"/>
                <wp:effectExtent l="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AutoShape 5"/>
                        <wps:cNvCnPr>
                          <a:cxnSpLocks noChangeShapeType="1"/>
                        </wps:cNvCnPr>
                        <wps:spPr bwMode="auto">
                          <a:xfrm rot="10800000" flipV="1">
                            <a:off x="3418840" y="1141730"/>
                            <a:ext cx="1096645" cy="238760"/>
                          </a:xfrm>
                          <a:prstGeom prst="bentConnector3">
                            <a:avLst>
                              <a:gd name="adj1" fmla="val 49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3665855" y="774700"/>
                            <a:ext cx="1696720" cy="384810"/>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20000"/>
                                    <a:lumOff val="80000"/>
                                  </a:schemeClr>
                                </a:solidFill>
                              </a14:hiddenFill>
                            </a:ext>
                          </a:extLst>
                        </wps:spPr>
                        <wps:txbx>
                          <w:txbxContent>
                            <w:p w:rsidR="00C44519" w:rsidRPr="008D2E0F" w:rsidRDefault="00C44519" w:rsidP="00C44519">
                              <w:pPr>
                                <w:pStyle w:val="NoSpacing"/>
                                <w:ind w:left="-57"/>
                                <w:jc w:val="center"/>
                                <w:rPr>
                                  <w:rFonts w:ascii="Arial Narrow" w:hAnsi="Arial Narrow"/>
                                  <w:sz w:val="18"/>
                                  <w:szCs w:val="18"/>
                                  <w:lang w:val="id-ID"/>
                                </w:rPr>
                              </w:pPr>
                              <w:r w:rsidRPr="00A30F2D">
                                <w:rPr>
                                  <w:rFonts w:ascii="Arial Narrow" w:hAnsi="Arial Narrow"/>
                                  <w:sz w:val="18"/>
                                  <w:szCs w:val="18"/>
                                </w:rPr>
                                <w:t xml:space="preserve">SEKRETARIS </w:t>
                              </w:r>
                              <w:proofErr w:type="gramStart"/>
                              <w:r w:rsidRPr="00A30F2D">
                                <w:rPr>
                                  <w:rFonts w:ascii="Arial Narrow" w:hAnsi="Arial Narrow"/>
                                  <w:sz w:val="18"/>
                                  <w:szCs w:val="18"/>
                                </w:rPr>
                                <w:t>CAMAT</w:t>
                              </w:r>
                              <w:r>
                                <w:rPr>
                                  <w:rFonts w:ascii="Arial Narrow" w:hAnsi="Arial Narrow"/>
                                  <w:sz w:val="18"/>
                                  <w:szCs w:val="18"/>
                                  <w:lang w:val="id-ID"/>
                                </w:rPr>
                                <w:t xml:space="preserve"> :</w:t>
                              </w:r>
                              <w:proofErr w:type="gramEnd"/>
                            </w:p>
                            <w:p w:rsidR="00C44519" w:rsidRPr="00421277" w:rsidRDefault="00C44519" w:rsidP="00C44519">
                              <w:pPr>
                                <w:pStyle w:val="NoSpacing"/>
                                <w:ind w:left="-57"/>
                                <w:jc w:val="center"/>
                                <w:rPr>
                                  <w:rFonts w:ascii="Arial Narrow" w:hAnsi="Arial Narrow"/>
                                  <w:sz w:val="18"/>
                                  <w:szCs w:val="18"/>
                                </w:rPr>
                              </w:pPr>
                              <w:r>
                                <w:rPr>
                                  <w:rFonts w:ascii="Arial Narrow" w:hAnsi="Arial Narrow"/>
                                  <w:sz w:val="18"/>
                                  <w:szCs w:val="18"/>
                                </w:rPr>
                                <w:t>Agus M Arif DJ</w:t>
                              </w:r>
                              <w:proofErr w:type="gramStart"/>
                              <w:r>
                                <w:rPr>
                                  <w:rFonts w:ascii="Arial Narrow" w:hAnsi="Arial Narrow"/>
                                  <w:sz w:val="18"/>
                                  <w:szCs w:val="18"/>
                                </w:rPr>
                                <w:t>,S.Sos.M.Si</w:t>
                              </w:r>
                              <w:proofErr w:type="gramEnd"/>
                            </w:p>
                            <w:p w:rsidR="00C44519" w:rsidRPr="00B82ED3" w:rsidRDefault="00C44519" w:rsidP="00C44519">
                              <w:pPr>
                                <w:autoSpaceDE w:val="0"/>
                                <w:autoSpaceDN w:val="0"/>
                                <w:adjustRightInd w:val="0"/>
                                <w:ind w:left="-57"/>
                                <w:jc w:val="center"/>
                                <w:rPr>
                                  <w:rFonts w:ascii="Arial" w:hAnsi="Arial" w:cs="Arial"/>
                                  <w:color w:val="000000"/>
                                  <w:sz w:val="16"/>
                                  <w:szCs w:val="16"/>
                                  <w:u w:val="single"/>
                                </w:rPr>
                              </w:pPr>
                            </w:p>
                            <w:p w:rsidR="00C44519" w:rsidRPr="00604E76" w:rsidRDefault="00C44519" w:rsidP="00C44519">
                              <w:pPr>
                                <w:autoSpaceDE w:val="0"/>
                                <w:autoSpaceDN w:val="0"/>
                                <w:adjustRightInd w:val="0"/>
                                <w:ind w:left="-57"/>
                                <w:jc w:val="center"/>
                                <w:rPr>
                                  <w:rFonts w:ascii="Arial" w:hAnsi="Arial" w:cs="Arial"/>
                                  <w:color w:val="000000"/>
                                  <w:sz w:val="16"/>
                                  <w:szCs w:val="16"/>
                                </w:rPr>
                              </w:pPr>
                            </w:p>
                          </w:txbxContent>
                        </wps:txbx>
                        <wps:bodyPr rot="0" vert="horz" wrap="square" lIns="82296" tIns="41148" rIns="82296" bIns="41148" anchor="t" anchorCtr="0" upright="1">
                          <a:noAutofit/>
                        </wps:bodyPr>
                      </wps:wsp>
                      <wps:wsp>
                        <wps:cNvPr id="8" name="Text Box 7"/>
                        <wps:cNvSpPr txBox="1">
                          <a:spLocks noChangeArrowheads="1"/>
                        </wps:cNvSpPr>
                        <wps:spPr bwMode="auto">
                          <a:xfrm>
                            <a:off x="2877185" y="1318260"/>
                            <a:ext cx="904875" cy="72136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6">
                                    <a:lumMod val="20000"/>
                                    <a:lumOff val="80000"/>
                                  </a:schemeClr>
                                </a:solidFill>
                              </a14:hiddenFill>
                            </a:ext>
                          </a:extLst>
                        </wps:spPr>
                        <wps:txbx>
                          <w:txbxContent>
                            <w:p w:rsidR="00C44519" w:rsidRDefault="00C44519" w:rsidP="00C44519">
                              <w:pPr>
                                <w:pStyle w:val="NoSpacing"/>
                                <w:ind w:left="-57"/>
                                <w:jc w:val="center"/>
                                <w:rPr>
                                  <w:rFonts w:ascii="Arial Narrow" w:hAnsi="Arial Narrow"/>
                                  <w:sz w:val="16"/>
                                  <w:szCs w:val="16"/>
                                </w:rPr>
                              </w:pPr>
                              <w:r>
                                <w:rPr>
                                  <w:rFonts w:ascii="Arial Narrow" w:hAnsi="Arial Narrow"/>
                                  <w:sz w:val="16"/>
                                  <w:szCs w:val="16"/>
                                  <w:lang w:val="id-ID"/>
                                </w:rPr>
                                <w:t>Kasubag.Umum dan Kepegawaian</w:t>
                              </w:r>
                              <w:r w:rsidRPr="00A30F2D">
                                <w:rPr>
                                  <w:rFonts w:ascii="Arial Narrow" w:hAnsi="Arial Narrow"/>
                                  <w:sz w:val="16"/>
                                  <w:szCs w:val="16"/>
                                </w:rPr>
                                <w:t xml:space="preserve"> </w:t>
                              </w:r>
                              <w:r>
                                <w:rPr>
                                  <w:rFonts w:ascii="Arial Narrow" w:hAnsi="Arial Narrow"/>
                                  <w:sz w:val="16"/>
                                  <w:szCs w:val="16"/>
                                  <w:lang w:val="id-ID"/>
                                </w:rPr>
                                <w:t>:</w:t>
                              </w:r>
                            </w:p>
                            <w:p w:rsidR="00C44519" w:rsidRDefault="00C44519" w:rsidP="00C44519">
                              <w:pPr>
                                <w:pStyle w:val="NoSpacing"/>
                                <w:ind w:left="-57"/>
                                <w:jc w:val="center"/>
                                <w:rPr>
                                  <w:rFonts w:ascii="Arial Narrow" w:hAnsi="Arial Narrow"/>
                                  <w:sz w:val="16"/>
                                  <w:szCs w:val="16"/>
                                </w:rPr>
                              </w:pPr>
                            </w:p>
                            <w:p w:rsidR="00C44519" w:rsidRPr="00421277" w:rsidRDefault="00C44519" w:rsidP="00C44519">
                              <w:pPr>
                                <w:pStyle w:val="NoSpacing"/>
                                <w:ind w:left="-57"/>
                                <w:jc w:val="center"/>
                                <w:rPr>
                                  <w:rFonts w:ascii="Arial Narrow" w:hAnsi="Arial Narrow"/>
                                  <w:sz w:val="16"/>
                                  <w:szCs w:val="16"/>
                                </w:rPr>
                              </w:pPr>
                            </w:p>
                            <w:p w:rsidR="00C44519" w:rsidRPr="008D2E0F" w:rsidRDefault="00C44519" w:rsidP="00C44519">
                              <w:pPr>
                                <w:pStyle w:val="NoSpacing"/>
                                <w:ind w:left="-57"/>
                                <w:jc w:val="center"/>
                                <w:rPr>
                                  <w:rFonts w:ascii="Arial Narrow" w:hAnsi="Arial Narrow"/>
                                  <w:sz w:val="16"/>
                                  <w:szCs w:val="16"/>
                                  <w:lang w:val="id-ID"/>
                                </w:rPr>
                              </w:pPr>
                              <w:r>
                                <w:rPr>
                                  <w:rFonts w:ascii="Arial Narrow" w:hAnsi="Arial Narrow"/>
                                  <w:sz w:val="16"/>
                                  <w:szCs w:val="16"/>
                                </w:rPr>
                                <w:t>Indri Sulitiani</w:t>
                              </w:r>
                              <w:proofErr w:type="gramStart"/>
                              <w:r>
                                <w:rPr>
                                  <w:rFonts w:ascii="Arial Narrow" w:hAnsi="Arial Narrow"/>
                                  <w:sz w:val="16"/>
                                  <w:szCs w:val="16"/>
                                </w:rPr>
                                <w:t>,S.Kom</w:t>
                              </w:r>
                              <w:proofErr w:type="gramEnd"/>
                            </w:p>
                            <w:p w:rsidR="00C44519" w:rsidRPr="004D72C2" w:rsidRDefault="00C44519" w:rsidP="00C44519">
                              <w:pPr>
                                <w:autoSpaceDE w:val="0"/>
                                <w:autoSpaceDN w:val="0"/>
                                <w:adjustRightInd w:val="0"/>
                                <w:ind w:left="-57"/>
                                <w:jc w:val="center"/>
                                <w:rPr>
                                  <w:rFonts w:ascii="Arial" w:hAnsi="Arial" w:cs="Arial"/>
                                  <w:color w:val="000000"/>
                                  <w:sz w:val="32"/>
                                  <w:szCs w:val="36"/>
                                </w:rPr>
                              </w:pPr>
                            </w:p>
                            <w:p w:rsidR="00C44519" w:rsidRPr="009A2734" w:rsidRDefault="00C44519" w:rsidP="00C44519">
                              <w:pPr>
                                <w:ind w:left="-57"/>
                                <w:rPr>
                                  <w:szCs w:val="36"/>
                                </w:rPr>
                              </w:pPr>
                            </w:p>
                          </w:txbxContent>
                        </wps:txbx>
                        <wps:bodyPr rot="0" vert="horz" wrap="square" lIns="82296" tIns="41148" rIns="82296" bIns="41148" anchor="t" anchorCtr="0" upright="1">
                          <a:noAutofit/>
                        </wps:bodyPr>
                      </wps:wsp>
                      <wps:wsp>
                        <wps:cNvPr id="9" name="Text Box 8"/>
                        <wps:cNvSpPr txBox="1">
                          <a:spLocks noChangeArrowheads="1"/>
                        </wps:cNvSpPr>
                        <wps:spPr bwMode="auto">
                          <a:xfrm>
                            <a:off x="4699592" y="1318260"/>
                            <a:ext cx="1020724" cy="797619"/>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6">
                                    <a:lumMod val="20000"/>
                                    <a:lumOff val="80000"/>
                                  </a:schemeClr>
                                </a:solidFill>
                              </a14:hiddenFill>
                            </a:ext>
                          </a:extLst>
                        </wps:spPr>
                        <wps:txbx>
                          <w:txbxContent>
                            <w:p w:rsidR="00C44519" w:rsidRPr="008D2E0F" w:rsidRDefault="00C44519" w:rsidP="00C44519">
                              <w:pPr>
                                <w:jc w:val="center"/>
                                <w:rPr>
                                  <w:rFonts w:ascii="Arial Narrow" w:hAnsi="Arial Narrow" w:cs="Arial"/>
                                  <w:color w:val="000000"/>
                                  <w:sz w:val="16"/>
                                  <w:szCs w:val="16"/>
                                  <w:lang w:val="id-ID"/>
                                </w:rPr>
                              </w:pPr>
                              <w:r>
                                <w:rPr>
                                  <w:rFonts w:ascii="Arial Narrow" w:hAnsi="Arial Narrow"/>
                                  <w:sz w:val="16"/>
                                  <w:szCs w:val="16"/>
                                  <w:lang w:val="id-ID"/>
                                </w:rPr>
                                <w:t>Kasubag</w:t>
                              </w:r>
                              <w:r>
                                <w:rPr>
                                  <w:rFonts w:ascii="Arial Narrow" w:hAnsi="Arial Narrow"/>
                                  <w:sz w:val="16"/>
                                  <w:szCs w:val="16"/>
                                  <w:lang w:val="id-ID"/>
                                </w:rPr>
                                <w:t xml:space="preserve"> </w:t>
                              </w:r>
                              <w:r>
                                <w:rPr>
                                  <w:rFonts w:ascii="Arial Narrow" w:hAnsi="Arial Narrow"/>
                                  <w:sz w:val="16"/>
                                  <w:szCs w:val="16"/>
                                </w:rPr>
                                <w:t>Keuangan</w:t>
                              </w:r>
                              <w:r>
                                <w:rPr>
                                  <w:rFonts w:ascii="Arial Narrow" w:hAnsi="Arial Narrow"/>
                                  <w:sz w:val="16"/>
                                  <w:szCs w:val="16"/>
                                  <w:lang w:val="id-ID"/>
                                </w:rPr>
                                <w:t xml:space="preserve">.Program Evaluasi </w:t>
                              </w:r>
                              <w:r w:rsidRPr="00C44519">
                                <w:rPr>
                                  <w:rFonts w:ascii="Arial Narrow" w:hAnsi="Arial Narrow" w:cs="Arial"/>
                                  <w:sz w:val="16"/>
                                  <w:lang w:val="id-ID"/>
                                </w:rPr>
                                <w:t>dan</w:t>
                              </w:r>
                              <w:r>
                                <w:rPr>
                                  <w:rFonts w:ascii="Arial Narrow" w:hAnsi="Arial Narrow"/>
                                  <w:sz w:val="16"/>
                                  <w:szCs w:val="16"/>
                                  <w:lang w:val="id-ID"/>
                                </w:rPr>
                                <w:t xml:space="preserve"> Pelaporan :</w:t>
                              </w:r>
                            </w:p>
                            <w:p w:rsidR="00C44519" w:rsidRDefault="00C44519" w:rsidP="00C44519">
                              <w:pPr>
                                <w:pStyle w:val="NoSpacing"/>
                                <w:rPr>
                                  <w:rFonts w:ascii="Arial Narrow" w:hAnsi="Arial Narrow" w:cs="Arial"/>
                                  <w:color w:val="000000"/>
                                  <w:sz w:val="16"/>
                                  <w:szCs w:val="16"/>
                                </w:rPr>
                              </w:pPr>
                            </w:p>
                            <w:p w:rsidR="00C44519" w:rsidRPr="00815665" w:rsidRDefault="00C44519" w:rsidP="00C44519">
                              <w:pPr>
                                <w:pStyle w:val="NoSpacing"/>
                                <w:rPr>
                                  <w:rFonts w:ascii="Arial" w:hAnsi="Arial" w:cs="Arial"/>
                                  <w:color w:val="000000"/>
                                  <w:sz w:val="32"/>
                                  <w:szCs w:val="36"/>
                                </w:rPr>
                              </w:pPr>
                              <w:r>
                                <w:rPr>
                                  <w:rFonts w:ascii="Arial Narrow" w:hAnsi="Arial Narrow" w:cs="Arial"/>
                                  <w:color w:val="000000"/>
                                  <w:sz w:val="16"/>
                                  <w:szCs w:val="16"/>
                                </w:rPr>
                                <w:t>IrniIndriyani</w:t>
                              </w:r>
                              <w:proofErr w:type="gramStart"/>
                              <w:r>
                                <w:rPr>
                                  <w:rFonts w:ascii="Arial Narrow" w:hAnsi="Arial Narrow" w:cs="Arial"/>
                                  <w:color w:val="000000"/>
                                  <w:sz w:val="16"/>
                                  <w:szCs w:val="16"/>
                                </w:rPr>
                                <w:t>,SH.M.Sii</w:t>
                              </w:r>
                              <w:proofErr w:type="gramEnd"/>
                            </w:p>
                          </w:txbxContent>
                        </wps:txbx>
                        <wps:bodyPr rot="0" vert="horz" wrap="square" lIns="82296" tIns="41148" rIns="82296" bIns="41148" anchor="t" anchorCtr="0" upright="1">
                          <a:noAutofit/>
                        </wps:bodyPr>
                      </wps:wsp>
                      <wps:wsp>
                        <wps:cNvPr id="10" name="Text Box 9"/>
                        <wps:cNvSpPr txBox="1">
                          <a:spLocks noChangeArrowheads="1"/>
                        </wps:cNvSpPr>
                        <wps:spPr bwMode="auto">
                          <a:xfrm>
                            <a:off x="1094105" y="708660"/>
                            <a:ext cx="954405" cy="511175"/>
                          </a:xfrm>
                          <a:prstGeom prst="rect">
                            <a:avLst/>
                          </a:prstGeom>
                          <a:solidFill>
                            <a:srgbClr val="99CC00"/>
                          </a:solidFill>
                          <a:ln w="9525">
                            <a:solidFill>
                              <a:srgbClr val="000000"/>
                            </a:solidFill>
                            <a:miter lim="800000"/>
                            <a:headEnd/>
                            <a:tailEnd/>
                          </a:ln>
                        </wps:spPr>
                        <wps:txbx>
                          <w:txbxContent>
                            <w:p w:rsidR="00C44519" w:rsidRPr="004D72C2" w:rsidRDefault="00C44519" w:rsidP="00C44519">
                              <w:pPr>
                                <w:autoSpaceDE w:val="0"/>
                                <w:autoSpaceDN w:val="0"/>
                                <w:adjustRightInd w:val="0"/>
                                <w:ind w:left="-57"/>
                                <w:jc w:val="center"/>
                                <w:rPr>
                                  <w:rFonts w:ascii="Arial" w:hAnsi="Arial" w:cs="Arial"/>
                                  <w:color w:val="000000"/>
                                  <w:sz w:val="32"/>
                                  <w:szCs w:val="36"/>
                                </w:rPr>
                              </w:pPr>
                              <w:r w:rsidRPr="004D72C2">
                                <w:rPr>
                                  <w:rFonts w:ascii="Arial" w:hAnsi="Arial" w:cs="Arial"/>
                                  <w:color w:val="000000"/>
                                  <w:sz w:val="14"/>
                                  <w:szCs w:val="16"/>
                                </w:rPr>
                                <w:t>KELOMPOK JABATAN FUNGSIONAL</w:t>
                              </w:r>
                            </w:p>
                          </w:txbxContent>
                        </wps:txbx>
                        <wps:bodyPr rot="0" vert="horz" wrap="square" lIns="82296" tIns="41148" rIns="82296" bIns="41148" anchor="t" anchorCtr="0" upright="1">
                          <a:noAutofit/>
                        </wps:bodyPr>
                      </wps:wsp>
                      <wps:wsp>
                        <wps:cNvPr id="11" name="Text Box 10"/>
                        <wps:cNvSpPr txBox="1">
                          <a:spLocks noChangeArrowheads="1"/>
                        </wps:cNvSpPr>
                        <wps:spPr bwMode="auto">
                          <a:xfrm>
                            <a:off x="1094105" y="1159510"/>
                            <a:ext cx="954405" cy="818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Line 11"/>
                        <wps:cNvCnPr/>
                        <wps:spPr bwMode="auto">
                          <a:xfrm>
                            <a:off x="1094105" y="1346835"/>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1094105" y="1534795"/>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094105" y="172212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298575" y="1159510"/>
                            <a:ext cx="0" cy="818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a:off x="1570990" y="1159510"/>
                            <a:ext cx="0" cy="818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wps:spPr bwMode="auto">
                          <a:xfrm>
                            <a:off x="1844040" y="1159510"/>
                            <a:ext cx="0" cy="818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wps:spPr bwMode="auto">
                          <a:xfrm flipH="1" flipV="1">
                            <a:off x="2793365" y="508000"/>
                            <a:ext cx="1270" cy="3505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a:off x="2794635" y="521970"/>
                            <a:ext cx="1720215" cy="167640"/>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a:off x="4505960" y="1227455"/>
                            <a:ext cx="1000760" cy="7302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rot="10800000" flipV="1">
                            <a:off x="1571625" y="512445"/>
                            <a:ext cx="1223010" cy="1962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21"/>
                        <wps:cNvCnPr>
                          <a:cxnSpLocks noChangeShapeType="1"/>
                        </wps:cNvCnPr>
                        <wps:spPr bwMode="auto">
                          <a:xfrm>
                            <a:off x="695325" y="2314575"/>
                            <a:ext cx="4925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2"/>
                        <wps:cNvCnPr>
                          <a:cxnSpLocks noChangeShapeType="1"/>
                        </wps:cNvCnPr>
                        <wps:spPr bwMode="auto">
                          <a:xfrm>
                            <a:off x="695325" y="2315210"/>
                            <a:ext cx="635"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3"/>
                        <wps:cNvCnPr>
                          <a:cxnSpLocks noChangeShapeType="1"/>
                        </wps:cNvCnPr>
                        <wps:spPr bwMode="auto">
                          <a:xfrm>
                            <a:off x="3305810" y="2315210"/>
                            <a:ext cx="635"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4"/>
                        <wps:cNvCnPr>
                          <a:cxnSpLocks noChangeShapeType="1"/>
                        </wps:cNvCnPr>
                        <wps:spPr bwMode="auto">
                          <a:xfrm>
                            <a:off x="2148840" y="2311400"/>
                            <a:ext cx="635"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5"/>
                        <wps:cNvCnPr>
                          <a:cxnSpLocks noChangeShapeType="1"/>
                        </wps:cNvCnPr>
                        <wps:spPr bwMode="auto">
                          <a:xfrm>
                            <a:off x="4505325" y="2311400"/>
                            <a:ext cx="635"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6"/>
                        <wps:cNvSpPr txBox="1">
                          <a:spLocks noChangeArrowheads="1"/>
                        </wps:cNvSpPr>
                        <wps:spPr bwMode="auto">
                          <a:xfrm>
                            <a:off x="147320" y="2579370"/>
                            <a:ext cx="1151255" cy="787400"/>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100000"/>
                                    <a:lumOff val="0"/>
                                  </a:schemeClr>
                                </a:solidFill>
                              </a14:hiddenFill>
                            </a:ext>
                          </a:extLst>
                        </wps:spPr>
                        <wps:txbx>
                          <w:txbxContent>
                            <w:p w:rsidR="00C44519" w:rsidRDefault="00C44519" w:rsidP="00C44519">
                              <w:pPr>
                                <w:autoSpaceDE w:val="0"/>
                                <w:autoSpaceDN w:val="0"/>
                                <w:adjustRightInd w:val="0"/>
                                <w:rPr>
                                  <w:rFonts w:ascii="Arial" w:hAnsi="Arial" w:cs="Arial"/>
                                  <w:color w:val="000000"/>
                                  <w:sz w:val="14"/>
                                  <w:szCs w:val="16"/>
                                  <w:lang w:val="id-ID"/>
                                </w:rPr>
                              </w:pPr>
                            </w:p>
                            <w:p w:rsidR="00C44519" w:rsidRDefault="00C44519" w:rsidP="00C44519">
                              <w:pPr>
                                <w:autoSpaceDE w:val="0"/>
                                <w:autoSpaceDN w:val="0"/>
                                <w:adjustRightInd w:val="0"/>
                                <w:jc w:val="center"/>
                                <w:rPr>
                                  <w:rFonts w:ascii="Arial" w:hAnsi="Arial" w:cs="Arial"/>
                                  <w:color w:val="000000"/>
                                  <w:sz w:val="14"/>
                                  <w:szCs w:val="16"/>
                                </w:rPr>
                              </w:pPr>
                              <w:r>
                                <w:rPr>
                                  <w:rFonts w:ascii="Arial" w:hAnsi="Arial" w:cs="Arial"/>
                                  <w:color w:val="000000"/>
                                  <w:sz w:val="14"/>
                                  <w:szCs w:val="16"/>
                                  <w:lang w:val="id-ID"/>
                                </w:rPr>
                                <w:t>Kasi Kesejahteraan Sosial :</w:t>
                              </w:r>
                            </w:p>
                            <w:p w:rsidR="00C44519" w:rsidRDefault="00C44519" w:rsidP="00C44519">
                              <w:pPr>
                                <w:autoSpaceDE w:val="0"/>
                                <w:autoSpaceDN w:val="0"/>
                                <w:adjustRightInd w:val="0"/>
                                <w:jc w:val="center"/>
                                <w:rPr>
                                  <w:rFonts w:ascii="Arial" w:hAnsi="Arial" w:cs="Arial"/>
                                  <w:color w:val="000000"/>
                                  <w:sz w:val="14"/>
                                  <w:szCs w:val="16"/>
                                </w:rPr>
                              </w:pPr>
                            </w:p>
                            <w:p w:rsidR="00C44519" w:rsidRDefault="00C44519" w:rsidP="00C44519">
                              <w:pPr>
                                <w:autoSpaceDE w:val="0"/>
                                <w:autoSpaceDN w:val="0"/>
                                <w:adjustRightInd w:val="0"/>
                                <w:jc w:val="center"/>
                                <w:rPr>
                                  <w:rFonts w:ascii="Arial" w:hAnsi="Arial" w:cs="Arial"/>
                                  <w:color w:val="000000"/>
                                  <w:sz w:val="14"/>
                                  <w:szCs w:val="16"/>
                                </w:rPr>
                              </w:pPr>
                            </w:p>
                            <w:p w:rsidR="00C44519" w:rsidRPr="006B71CF" w:rsidRDefault="00C44519" w:rsidP="00C44519">
                              <w:pPr>
                                <w:autoSpaceDE w:val="0"/>
                                <w:autoSpaceDN w:val="0"/>
                                <w:adjustRightInd w:val="0"/>
                                <w:jc w:val="center"/>
                                <w:rPr>
                                  <w:rFonts w:ascii="Arial" w:hAnsi="Arial" w:cs="Arial"/>
                                  <w:color w:val="000000"/>
                                  <w:sz w:val="32"/>
                                  <w:szCs w:val="36"/>
                                </w:rPr>
                              </w:pPr>
                              <w:r>
                                <w:rPr>
                                  <w:rFonts w:ascii="Arial" w:hAnsi="Arial" w:cs="Arial"/>
                                  <w:color w:val="000000"/>
                                  <w:sz w:val="14"/>
                                  <w:szCs w:val="16"/>
                                </w:rPr>
                                <w:t>M. Topan Wiguna</w:t>
                              </w:r>
                            </w:p>
                          </w:txbxContent>
                        </wps:txbx>
                        <wps:bodyPr rot="0" vert="horz" wrap="square" lIns="82296" tIns="41148" rIns="82296" bIns="41148" anchor="t" anchorCtr="0" upright="1">
                          <a:noAutofit/>
                        </wps:bodyPr>
                      </wps:wsp>
                      <wps:wsp>
                        <wps:cNvPr id="28" name="Text Box 27"/>
                        <wps:cNvSpPr txBox="1">
                          <a:spLocks noChangeArrowheads="1"/>
                        </wps:cNvSpPr>
                        <wps:spPr bwMode="auto">
                          <a:xfrm>
                            <a:off x="2877185" y="2540635"/>
                            <a:ext cx="904875" cy="826135"/>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100000"/>
                                    <a:lumOff val="0"/>
                                  </a:schemeClr>
                                </a:solidFill>
                              </a14:hiddenFill>
                            </a:ext>
                          </a:extLst>
                        </wps:spPr>
                        <wps:txbx>
                          <w:txbxContent>
                            <w:p w:rsidR="00C44519" w:rsidRDefault="00C44519" w:rsidP="00C44519">
                              <w:pPr>
                                <w:autoSpaceDE w:val="0"/>
                                <w:autoSpaceDN w:val="0"/>
                                <w:adjustRightInd w:val="0"/>
                                <w:ind w:left="-57"/>
                                <w:rPr>
                                  <w:rFonts w:ascii="Arial" w:hAnsi="Arial" w:cs="Arial"/>
                                  <w:color w:val="000000"/>
                                  <w:sz w:val="14"/>
                                  <w:szCs w:val="16"/>
                                  <w:lang w:val="id-ID"/>
                                </w:rPr>
                              </w:pPr>
                            </w:p>
                            <w:p w:rsidR="00C44519" w:rsidRDefault="00C44519" w:rsidP="00C44519">
                              <w:pPr>
                                <w:autoSpaceDE w:val="0"/>
                                <w:autoSpaceDN w:val="0"/>
                                <w:adjustRightInd w:val="0"/>
                                <w:ind w:left="-57"/>
                                <w:jc w:val="center"/>
                                <w:rPr>
                                  <w:rFonts w:ascii="Arial" w:hAnsi="Arial" w:cs="Arial"/>
                                  <w:color w:val="000000"/>
                                  <w:sz w:val="14"/>
                                  <w:szCs w:val="16"/>
                                </w:rPr>
                              </w:pPr>
                              <w:r>
                                <w:rPr>
                                  <w:rFonts w:ascii="Arial" w:hAnsi="Arial" w:cs="Arial"/>
                                  <w:color w:val="000000"/>
                                  <w:sz w:val="14"/>
                                  <w:szCs w:val="16"/>
                                  <w:lang w:val="id-ID"/>
                                </w:rPr>
                                <w:t>Kasi Pemerintahan</w:t>
                              </w: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r>
                                <w:rPr>
                                  <w:rFonts w:ascii="Arial" w:hAnsi="Arial" w:cs="Arial"/>
                                  <w:color w:val="000000"/>
                                  <w:sz w:val="14"/>
                                  <w:szCs w:val="16"/>
                                </w:rPr>
                                <w:t>Bahrudin, SE</w:t>
                              </w:r>
                            </w:p>
                          </w:txbxContent>
                        </wps:txbx>
                        <wps:bodyPr rot="0" vert="horz" wrap="square" lIns="82296" tIns="41148" rIns="82296" bIns="41148" anchor="t" anchorCtr="0" upright="1">
                          <a:noAutofit/>
                        </wps:bodyPr>
                      </wps:wsp>
                      <wps:wsp>
                        <wps:cNvPr id="29" name="Text Box 28"/>
                        <wps:cNvSpPr txBox="1">
                          <a:spLocks noChangeArrowheads="1"/>
                        </wps:cNvSpPr>
                        <wps:spPr bwMode="auto">
                          <a:xfrm>
                            <a:off x="3884930" y="2540635"/>
                            <a:ext cx="925830" cy="826135"/>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100000"/>
                                    <a:lumOff val="0"/>
                                  </a:schemeClr>
                                </a:solidFill>
                              </a14:hiddenFill>
                            </a:ext>
                          </a:extLst>
                        </wps:spPr>
                        <wps:txbx>
                          <w:txbxContent>
                            <w:p w:rsidR="00C44519" w:rsidRDefault="00C44519" w:rsidP="00C44519">
                              <w:pPr>
                                <w:autoSpaceDE w:val="0"/>
                                <w:autoSpaceDN w:val="0"/>
                                <w:adjustRightInd w:val="0"/>
                                <w:spacing w:before="120"/>
                                <w:jc w:val="center"/>
                                <w:rPr>
                                  <w:rFonts w:ascii="Arial" w:hAnsi="Arial" w:cs="Arial"/>
                                  <w:color w:val="000000"/>
                                  <w:sz w:val="14"/>
                                  <w:szCs w:val="16"/>
                                </w:rPr>
                              </w:pPr>
                              <w:r>
                                <w:rPr>
                                  <w:rFonts w:ascii="Arial" w:hAnsi="Arial" w:cs="Arial"/>
                                  <w:color w:val="000000"/>
                                  <w:sz w:val="14"/>
                                  <w:szCs w:val="16"/>
                                  <w:lang w:val="id-ID"/>
                                </w:rPr>
                                <w:t>Kasi.Ekonomi dan Pembangunan :</w:t>
                              </w:r>
                            </w:p>
                            <w:p w:rsidR="00C44519" w:rsidRDefault="00C44519" w:rsidP="00C44519">
                              <w:pPr>
                                <w:autoSpaceDE w:val="0"/>
                                <w:autoSpaceDN w:val="0"/>
                                <w:adjustRightInd w:val="0"/>
                                <w:spacing w:before="120"/>
                                <w:jc w:val="center"/>
                                <w:rPr>
                                  <w:rFonts w:ascii="Arial" w:hAnsi="Arial" w:cs="Arial"/>
                                  <w:color w:val="000000"/>
                                  <w:sz w:val="14"/>
                                  <w:szCs w:val="16"/>
                                </w:rPr>
                              </w:pPr>
                            </w:p>
                            <w:p w:rsidR="00C44519" w:rsidRPr="006B71CF" w:rsidRDefault="00C44519" w:rsidP="00C44519">
                              <w:pPr>
                                <w:autoSpaceDE w:val="0"/>
                                <w:autoSpaceDN w:val="0"/>
                                <w:adjustRightInd w:val="0"/>
                                <w:spacing w:before="120"/>
                                <w:jc w:val="center"/>
                                <w:rPr>
                                  <w:rFonts w:ascii="Arial" w:hAnsi="Arial" w:cs="Arial"/>
                                  <w:color w:val="000000"/>
                                  <w:sz w:val="14"/>
                                  <w:szCs w:val="16"/>
                                </w:rPr>
                              </w:pPr>
                            </w:p>
                            <w:p w:rsidR="00C44519" w:rsidRPr="008D2E0F" w:rsidRDefault="00C44519" w:rsidP="00C44519">
                              <w:pPr>
                                <w:autoSpaceDE w:val="0"/>
                                <w:autoSpaceDN w:val="0"/>
                                <w:adjustRightInd w:val="0"/>
                                <w:ind w:left="-57"/>
                                <w:jc w:val="center"/>
                                <w:rPr>
                                  <w:rFonts w:ascii="Arial" w:hAnsi="Arial" w:cs="Arial"/>
                                  <w:color w:val="000000"/>
                                  <w:sz w:val="32"/>
                                  <w:szCs w:val="36"/>
                                  <w:lang w:val="id-ID"/>
                                </w:rPr>
                              </w:pPr>
                              <w:r>
                                <w:rPr>
                                  <w:rFonts w:ascii="Arial" w:hAnsi="Arial" w:cs="Arial"/>
                                  <w:color w:val="000000"/>
                                  <w:sz w:val="14"/>
                                  <w:szCs w:val="16"/>
                                </w:rPr>
                                <w:t>Ade Suryaningsih</w:t>
                              </w:r>
                            </w:p>
                          </w:txbxContent>
                        </wps:txbx>
                        <wps:bodyPr rot="0" vert="horz" wrap="square" lIns="36000" tIns="36000" rIns="36000" bIns="36000" anchor="t" anchorCtr="0" upright="1">
                          <a:noAutofit/>
                        </wps:bodyPr>
                      </wps:wsp>
                      <wps:wsp>
                        <wps:cNvPr id="30" name="Text Box 29"/>
                        <wps:cNvSpPr txBox="1">
                          <a:spLocks noChangeArrowheads="1"/>
                        </wps:cNvSpPr>
                        <wps:spPr bwMode="auto">
                          <a:xfrm>
                            <a:off x="1570990" y="2540635"/>
                            <a:ext cx="1169035" cy="826135"/>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100000"/>
                                    <a:lumOff val="0"/>
                                  </a:schemeClr>
                                </a:solidFill>
                              </a14:hiddenFill>
                            </a:ext>
                          </a:extLst>
                        </wps:spPr>
                        <wps:txbx>
                          <w:txbxContent>
                            <w:p w:rsidR="00C44519" w:rsidRDefault="00C44519" w:rsidP="00C44519">
                              <w:pPr>
                                <w:autoSpaceDE w:val="0"/>
                                <w:autoSpaceDN w:val="0"/>
                                <w:adjustRightInd w:val="0"/>
                                <w:ind w:left="-57"/>
                                <w:rPr>
                                  <w:rFonts w:ascii="Arial" w:hAnsi="Arial" w:cs="Arial"/>
                                  <w:color w:val="000000"/>
                                  <w:sz w:val="14"/>
                                  <w:szCs w:val="16"/>
                                  <w:lang w:val="id-ID"/>
                                </w:rPr>
                              </w:pPr>
                            </w:p>
                            <w:p w:rsidR="00C44519" w:rsidRDefault="00C44519" w:rsidP="00C44519">
                              <w:pPr>
                                <w:autoSpaceDE w:val="0"/>
                                <w:autoSpaceDN w:val="0"/>
                                <w:adjustRightInd w:val="0"/>
                                <w:ind w:left="-57"/>
                                <w:jc w:val="center"/>
                                <w:rPr>
                                  <w:rFonts w:ascii="Arial" w:hAnsi="Arial" w:cs="Arial"/>
                                  <w:color w:val="000000"/>
                                  <w:sz w:val="14"/>
                                  <w:szCs w:val="16"/>
                                </w:rPr>
                              </w:pPr>
                              <w:r>
                                <w:rPr>
                                  <w:rFonts w:ascii="Arial" w:hAnsi="Arial" w:cs="Arial"/>
                                  <w:color w:val="000000"/>
                                  <w:sz w:val="14"/>
                                  <w:szCs w:val="16"/>
                                  <w:lang w:val="id-ID"/>
                                </w:rPr>
                                <w:t>Kasi Pemberdayaan Masyarakat  :</w:t>
                              </w: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p>
                            <w:p w:rsidR="00C44519" w:rsidRPr="006B71CF" w:rsidRDefault="00C44519" w:rsidP="00C44519">
                              <w:pPr>
                                <w:autoSpaceDE w:val="0"/>
                                <w:autoSpaceDN w:val="0"/>
                                <w:adjustRightInd w:val="0"/>
                                <w:ind w:left="-57"/>
                                <w:jc w:val="center"/>
                                <w:rPr>
                                  <w:rFonts w:ascii="Arial" w:hAnsi="Arial" w:cs="Arial"/>
                                  <w:color w:val="000000"/>
                                  <w:sz w:val="14"/>
                                  <w:szCs w:val="14"/>
                                </w:rPr>
                              </w:pPr>
                              <w:r>
                                <w:rPr>
                                  <w:rFonts w:ascii="Arial" w:hAnsi="Arial" w:cs="Arial"/>
                                  <w:color w:val="000000"/>
                                  <w:sz w:val="14"/>
                                  <w:szCs w:val="16"/>
                                </w:rPr>
                                <w:t>Shinta Dhamayanti</w:t>
                              </w:r>
                              <w:proofErr w:type="gramStart"/>
                              <w:r>
                                <w:rPr>
                                  <w:rFonts w:ascii="Arial" w:hAnsi="Arial" w:cs="Arial"/>
                                  <w:color w:val="000000"/>
                                  <w:sz w:val="14"/>
                                  <w:szCs w:val="16"/>
                                </w:rPr>
                                <w:t>,SE.M.Si</w:t>
                              </w:r>
                              <w:proofErr w:type="gramEnd"/>
                            </w:p>
                          </w:txbxContent>
                        </wps:txbx>
                        <wps:bodyPr rot="0" vert="horz" wrap="square" lIns="82296" tIns="41148" rIns="82296" bIns="41148" anchor="t" anchorCtr="0" upright="1">
                          <a:noAutofit/>
                        </wps:bodyPr>
                      </wps:wsp>
                      <wps:wsp>
                        <wps:cNvPr id="31" name="Text Box 30"/>
                        <wps:cNvSpPr txBox="1">
                          <a:spLocks noChangeArrowheads="1"/>
                        </wps:cNvSpPr>
                        <wps:spPr bwMode="auto">
                          <a:xfrm>
                            <a:off x="2386965" y="4013835"/>
                            <a:ext cx="855345" cy="255905"/>
                          </a:xfrm>
                          <a:prstGeom prst="rect">
                            <a:avLst/>
                          </a:prstGeom>
                          <a:solidFill>
                            <a:srgbClr val="92D050"/>
                          </a:solidFill>
                          <a:ln w="12700">
                            <a:solidFill>
                              <a:srgbClr val="FABF8F"/>
                            </a:solidFill>
                            <a:miter lim="800000"/>
                            <a:headEnd/>
                            <a:tailEnd/>
                          </a:ln>
                          <a:effectLst>
                            <a:outerShdw dist="28398" dir="3806097" algn="ctr" rotWithShape="0">
                              <a:srgbClr val="974706">
                                <a:alpha val="50000"/>
                              </a:srgbClr>
                            </a:outerShdw>
                          </a:effectLst>
                        </wps:spPr>
                        <wps:txbx>
                          <w:txbxContent>
                            <w:p w:rsidR="00C44519" w:rsidRPr="00382A4F" w:rsidRDefault="00C44519" w:rsidP="00C44519">
                              <w:pPr>
                                <w:ind w:left="-57"/>
                                <w:jc w:val="center"/>
                                <w:rPr>
                                  <w:b w:val="0"/>
                                  <w:sz w:val="16"/>
                                </w:rPr>
                              </w:pPr>
                              <w:r>
                                <w:rPr>
                                  <w:sz w:val="16"/>
                                </w:rPr>
                                <w:t>LURAH</w:t>
                              </w:r>
                            </w:p>
                          </w:txbxContent>
                        </wps:txbx>
                        <wps:bodyPr rot="0" vert="horz" wrap="square" lIns="91440" tIns="45720" rIns="91440" bIns="45720" anchor="t" anchorCtr="0" upright="1">
                          <a:noAutofit/>
                        </wps:bodyPr>
                      </wps:wsp>
                      <wps:wsp>
                        <wps:cNvPr id="32" name="Text Box 31"/>
                        <wps:cNvSpPr txBox="1">
                          <a:spLocks noChangeArrowheads="1"/>
                        </wps:cNvSpPr>
                        <wps:spPr bwMode="auto">
                          <a:xfrm>
                            <a:off x="1640205" y="15240"/>
                            <a:ext cx="2305050" cy="521970"/>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50000"/>
                                    <a:lumOff val="0"/>
                                  </a:schemeClr>
                                </a:solidFill>
                              </a14:hiddenFill>
                            </a:ext>
                          </a:extLst>
                        </wps:spPr>
                        <wps:txbx>
                          <w:txbxContent>
                            <w:p w:rsidR="00C44519" w:rsidRPr="008D2E0F" w:rsidRDefault="00C44519" w:rsidP="00C44519">
                              <w:pPr>
                                <w:pStyle w:val="NoSpacing"/>
                                <w:ind w:left="-57"/>
                                <w:jc w:val="center"/>
                                <w:rPr>
                                  <w:rFonts w:ascii="Arial Narrow" w:hAnsi="Arial Narrow"/>
                                  <w:b/>
                                  <w:lang w:val="id-ID"/>
                                </w:rPr>
                              </w:pPr>
                              <w:r w:rsidRPr="00A30F2D">
                                <w:rPr>
                                  <w:rFonts w:ascii="Arial Narrow" w:hAnsi="Arial Narrow"/>
                                  <w:b/>
                                </w:rPr>
                                <w:t>CAMAT</w:t>
                              </w:r>
                              <w:r>
                                <w:rPr>
                                  <w:rFonts w:ascii="Arial Narrow" w:hAnsi="Arial Narrow"/>
                                  <w:b/>
                                  <w:lang w:val="id-ID"/>
                                </w:rPr>
                                <w:t>:</w:t>
                              </w:r>
                            </w:p>
                            <w:p w:rsidR="00C44519" w:rsidRPr="00A30F2D" w:rsidRDefault="00C44519" w:rsidP="00C44519">
                              <w:pPr>
                                <w:pStyle w:val="NoSpacing"/>
                                <w:ind w:left="-57"/>
                                <w:jc w:val="center"/>
                                <w:rPr>
                                  <w:rFonts w:ascii="Arial Narrow" w:hAnsi="Arial Narrow"/>
                                  <w:b/>
                                </w:rPr>
                              </w:pPr>
                              <w:r>
                                <w:rPr>
                                  <w:rFonts w:ascii="Arial Narrow" w:hAnsi="Arial Narrow"/>
                                  <w:b/>
                                </w:rPr>
                                <w:t>(Arif Rahman Hakim</w:t>
                              </w:r>
                              <w:proofErr w:type="gramStart"/>
                              <w:r>
                                <w:rPr>
                                  <w:rFonts w:ascii="Arial Narrow" w:hAnsi="Arial Narrow"/>
                                  <w:b/>
                                </w:rPr>
                                <w:t>,S.Sos</w:t>
                              </w:r>
                              <w:proofErr w:type="gramEnd"/>
                              <w:r w:rsidRPr="00A30F2D">
                                <w:rPr>
                                  <w:rFonts w:ascii="Arial Narrow" w:hAnsi="Arial Narrow"/>
                                  <w:b/>
                                </w:rPr>
                                <w:t>.,M.Si)</w:t>
                              </w: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r w:rsidRPr="00C44519">
                                <w:rPr>
                                  <w:rFonts w:ascii="Arial" w:hAnsi="Arial" w:cs="Arial"/>
                                  <w:color w:val="000000"/>
                                  <w:sz w:val="20"/>
                                  <w:szCs w:val="20"/>
                                  <w:u w:val="single"/>
                                  <w14:shadow w14:blurRad="50800" w14:dist="38100" w14:dir="2700000" w14:sx="100000" w14:sy="100000" w14:kx="0" w14:ky="0" w14:algn="tl">
                                    <w14:srgbClr w14:val="000000">
                                      <w14:alpha w14:val="60000"/>
                                    </w14:srgbClr>
                                  </w14:shadow>
                                </w:rPr>
                                <w:t>(</w:t>
                              </w: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color w:val="000000"/>
                                  <w:sz w:val="20"/>
                                  <w:szCs w:val="20"/>
                                  <w14:shadow w14:blurRad="50800" w14:dist="38100" w14:dir="2700000" w14:sx="100000" w14:sy="100000" w14:kx="0" w14:ky="0" w14:algn="tl">
                                    <w14:srgbClr w14:val="000000">
                                      <w14:alpha w14:val="60000"/>
                                    </w14:srgbClr>
                                  </w14:shadow>
                                </w:rPr>
                              </w:pPr>
                              <w:r w:rsidRPr="00C44519">
                                <w:rPr>
                                  <w:rFonts w:ascii="Arial" w:hAnsi="Arial" w:cs="Arial"/>
                                  <w:color w:val="000000"/>
                                  <w:sz w:val="20"/>
                                  <w:szCs w:val="20"/>
                                  <w14:shadow w14:blurRad="50800" w14:dist="38100" w14:dir="2700000" w14:sx="100000" w14:sy="100000" w14:kx="0" w14:ky="0" w14:algn="tl">
                                    <w14:srgbClr w14:val="000000">
                                      <w14:alpha w14:val="60000"/>
                                    </w14:srgbClr>
                                  </w14:shadow>
                                </w:rPr>
                                <w:t>Drs. H. Nanang Saefudin, M.Si.</w:t>
                              </w:r>
                            </w:p>
                          </w:txbxContent>
                        </wps:txbx>
                        <wps:bodyPr rot="0" vert="horz" wrap="square" lIns="82296" tIns="41148" rIns="82296" bIns="41148" anchor="t" anchorCtr="0" upright="1">
                          <a:noAutofit/>
                        </wps:bodyPr>
                      </wps:wsp>
                      <wps:wsp>
                        <wps:cNvPr id="33" name="Text Box 32"/>
                        <wps:cNvSpPr txBox="1">
                          <a:spLocks noChangeArrowheads="1"/>
                        </wps:cNvSpPr>
                        <wps:spPr bwMode="auto">
                          <a:xfrm>
                            <a:off x="4963160" y="2515235"/>
                            <a:ext cx="854075" cy="851535"/>
                          </a:xfrm>
                          <a:prstGeom prst="rect">
                            <a:avLst/>
                          </a:prstGeom>
                          <a:noFill/>
                          <a:ln w="28575">
                            <a:solidFill>
                              <a:srgbClr val="000000"/>
                            </a:solidFill>
                            <a:miter lim="800000"/>
                            <a:headEnd/>
                            <a:tailEnd/>
                          </a:ln>
                          <a:extLst>
                            <a:ext uri="{909E8E84-426E-40DD-AFC4-6F175D3DCCD1}">
                              <a14:hiddenFill xmlns:a14="http://schemas.microsoft.com/office/drawing/2010/main">
                                <a:solidFill>
                                  <a:schemeClr val="accent6">
                                    <a:lumMod val="100000"/>
                                    <a:lumOff val="0"/>
                                  </a:schemeClr>
                                </a:solidFill>
                              </a14:hiddenFill>
                            </a:ext>
                          </a:extLst>
                        </wps:spPr>
                        <wps:txbx>
                          <w:txbxContent>
                            <w:p w:rsidR="00C44519" w:rsidRDefault="00C44519" w:rsidP="00C44519">
                              <w:pPr>
                                <w:autoSpaceDE w:val="0"/>
                                <w:autoSpaceDN w:val="0"/>
                                <w:adjustRightInd w:val="0"/>
                                <w:spacing w:before="120"/>
                                <w:ind w:left="-57"/>
                                <w:jc w:val="center"/>
                                <w:rPr>
                                  <w:rFonts w:ascii="Arial" w:hAnsi="Arial" w:cs="Arial"/>
                                  <w:color w:val="000000"/>
                                  <w:sz w:val="14"/>
                                  <w:szCs w:val="16"/>
                                </w:rPr>
                              </w:pPr>
                              <w:r>
                                <w:rPr>
                                  <w:rFonts w:ascii="Arial" w:hAnsi="Arial" w:cs="Arial"/>
                                  <w:color w:val="000000"/>
                                  <w:sz w:val="14"/>
                                  <w:szCs w:val="16"/>
                                  <w:lang w:val="id-ID"/>
                                </w:rPr>
                                <w:t>Kasi Keamanan dan Ketertiban :</w:t>
                              </w:r>
                            </w:p>
                            <w:p w:rsidR="00C44519" w:rsidRPr="00C44519" w:rsidRDefault="00C44519" w:rsidP="00C44519">
                              <w:pPr>
                                <w:autoSpaceDE w:val="0"/>
                                <w:autoSpaceDN w:val="0"/>
                                <w:adjustRightInd w:val="0"/>
                                <w:spacing w:before="120"/>
                                <w:ind w:left="-57"/>
                                <w:jc w:val="center"/>
                                <w:rPr>
                                  <w:rFonts w:ascii="Arial" w:hAnsi="Arial" w:cs="Arial"/>
                                  <w:color w:val="000000"/>
                                  <w:sz w:val="14"/>
                                  <w:szCs w:val="16"/>
                                  <w:lang w:val="id-ID"/>
                                </w:rPr>
                              </w:pPr>
                              <w:bookmarkStart w:id="0" w:name="_GoBack"/>
                              <w:bookmarkEnd w:id="0"/>
                            </w:p>
                            <w:p w:rsidR="00C44519" w:rsidRPr="008D2E0F" w:rsidRDefault="00C44519" w:rsidP="00C44519">
                              <w:pPr>
                                <w:autoSpaceDE w:val="0"/>
                                <w:autoSpaceDN w:val="0"/>
                                <w:adjustRightInd w:val="0"/>
                                <w:jc w:val="center"/>
                                <w:rPr>
                                  <w:rFonts w:ascii="Arial" w:hAnsi="Arial" w:cs="Arial"/>
                                  <w:color w:val="000000"/>
                                  <w:sz w:val="32"/>
                                  <w:szCs w:val="36"/>
                                  <w:lang w:val="id-ID"/>
                                </w:rPr>
                              </w:pPr>
                              <w:r>
                                <w:rPr>
                                  <w:rFonts w:ascii="Arial" w:hAnsi="Arial" w:cs="Arial"/>
                                  <w:color w:val="000000"/>
                                  <w:sz w:val="14"/>
                                  <w:szCs w:val="16"/>
                                </w:rPr>
                                <w:t>Achmad Sujai Zakaria</w:t>
                              </w:r>
                            </w:p>
                          </w:txbxContent>
                        </wps:txbx>
                        <wps:bodyPr rot="0" vert="horz" wrap="square" lIns="36000" tIns="36000" rIns="36000" bIns="36000" anchor="t" anchorCtr="0" upright="1">
                          <a:noAutofit/>
                        </wps:bodyPr>
                      </wps:wsp>
                      <wps:wsp>
                        <wps:cNvPr id="34" name="AutoShape 33"/>
                        <wps:cNvCnPr>
                          <a:cxnSpLocks noChangeShapeType="1"/>
                        </wps:cNvCnPr>
                        <wps:spPr bwMode="auto">
                          <a:xfrm>
                            <a:off x="5620385" y="2315210"/>
                            <a:ext cx="635"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6.55pt;height:355.5pt;mso-position-horizontal-relative:char;mso-position-vertical-relative:line" coordsize="59251,4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51;height:45148;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8" type="#_x0000_t34" style="position:absolute;left:34188;top:11417;width:10966;height:238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VohsIAAADaAAAADwAAAGRycy9kb3ducmV2LnhtbESPzWrDMBCE74W+g9hCb43cgE1wo4Sk&#10;0FJ6cp1Ar4u1sU2slWop/nn7KFDIcZiZb5j1djKdGKj3rWUFr4sEBHFldcu1guPh42UFwgdkjZ1l&#10;UjCTh+3m8WGNubYj/9BQhlpECPscFTQhuFxKXzVk0C+sI47eyfYGQ5R9LXWPY4SbTi6TJJMGW44L&#10;DTp6b6g6lxejYG/pb3f6nN1v8V1m7VCmWeFSpZ6fpt0biEBTuIf/219aQQa3K/EGyM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VohsIAAADaAAAADwAAAAAAAAAAAAAA&#10;AAChAgAAZHJzL2Rvd25yZXYueG1sUEsFBgAAAAAEAAQA+QAAAJADAAAAAA==&#10;" adj="10794"/>
                <v:shapetype id="_x0000_t202" coordsize="21600,21600" o:spt="202" path="m,l,21600r21600,l21600,xe">
                  <v:stroke joinstyle="miter"/>
                  <v:path gradientshapeok="t" o:connecttype="rect"/>
                </v:shapetype>
                <v:shape id="Text Box 6" o:spid="_x0000_s1029" type="#_x0000_t202" style="position:absolute;left:36658;top:7747;width:16967;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Iq74A&#10;AADaAAAADwAAAGRycy9kb3ducmV2LnhtbERPy4rCMBTdC/MP4Q64KWOqgg7VKIMguBrwgetLc23r&#10;NDcliZrx640guDyc93wZTSuu5HxjWcFwkIMgLq1uuFJw2K+/vkH4gKyxtUwK/snDcvHRm2Oh7Y23&#10;dN2FSqQQ9gUqqEPoCil9WZNBP7AdceJO1hkMCbpKaoe3FG5aOcrziTTYcGqosaNVTeXf7mLSjG3c&#10;jMbDY4YOz3E8ud+z7PesVP8z/sxABIrhLX65N1rBFJ5Xkh/k4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cByKu+AAAA2gAAAA8AAAAAAAAAAAAAAAAAmAIAAGRycy9kb3ducmV2&#10;LnhtbFBLBQYAAAAABAAEAPUAAACDAwAAAAA=&#10;" filled="f" fillcolor="#fde9d9 [665]" strokeweight="2.25pt">
                  <v:textbox inset="6.48pt,3.24pt,6.48pt,3.24pt">
                    <w:txbxContent>
                      <w:p w:rsidR="00C44519" w:rsidRPr="008D2E0F" w:rsidRDefault="00C44519" w:rsidP="00C44519">
                        <w:pPr>
                          <w:pStyle w:val="NoSpacing"/>
                          <w:ind w:left="-57"/>
                          <w:jc w:val="center"/>
                          <w:rPr>
                            <w:rFonts w:ascii="Arial Narrow" w:hAnsi="Arial Narrow"/>
                            <w:sz w:val="18"/>
                            <w:szCs w:val="18"/>
                            <w:lang w:val="id-ID"/>
                          </w:rPr>
                        </w:pPr>
                        <w:r w:rsidRPr="00A30F2D">
                          <w:rPr>
                            <w:rFonts w:ascii="Arial Narrow" w:hAnsi="Arial Narrow"/>
                            <w:sz w:val="18"/>
                            <w:szCs w:val="18"/>
                          </w:rPr>
                          <w:t xml:space="preserve">SEKRETARIS </w:t>
                        </w:r>
                        <w:proofErr w:type="gramStart"/>
                        <w:r w:rsidRPr="00A30F2D">
                          <w:rPr>
                            <w:rFonts w:ascii="Arial Narrow" w:hAnsi="Arial Narrow"/>
                            <w:sz w:val="18"/>
                            <w:szCs w:val="18"/>
                          </w:rPr>
                          <w:t>CAMAT</w:t>
                        </w:r>
                        <w:r>
                          <w:rPr>
                            <w:rFonts w:ascii="Arial Narrow" w:hAnsi="Arial Narrow"/>
                            <w:sz w:val="18"/>
                            <w:szCs w:val="18"/>
                            <w:lang w:val="id-ID"/>
                          </w:rPr>
                          <w:t xml:space="preserve"> :</w:t>
                        </w:r>
                        <w:proofErr w:type="gramEnd"/>
                      </w:p>
                      <w:p w:rsidR="00C44519" w:rsidRPr="00421277" w:rsidRDefault="00C44519" w:rsidP="00C44519">
                        <w:pPr>
                          <w:pStyle w:val="NoSpacing"/>
                          <w:ind w:left="-57"/>
                          <w:jc w:val="center"/>
                          <w:rPr>
                            <w:rFonts w:ascii="Arial Narrow" w:hAnsi="Arial Narrow"/>
                            <w:sz w:val="18"/>
                            <w:szCs w:val="18"/>
                          </w:rPr>
                        </w:pPr>
                        <w:r>
                          <w:rPr>
                            <w:rFonts w:ascii="Arial Narrow" w:hAnsi="Arial Narrow"/>
                            <w:sz w:val="18"/>
                            <w:szCs w:val="18"/>
                          </w:rPr>
                          <w:t>Agus M Arif DJ</w:t>
                        </w:r>
                        <w:proofErr w:type="gramStart"/>
                        <w:r>
                          <w:rPr>
                            <w:rFonts w:ascii="Arial Narrow" w:hAnsi="Arial Narrow"/>
                            <w:sz w:val="18"/>
                            <w:szCs w:val="18"/>
                          </w:rPr>
                          <w:t>,S.Sos.M.Si</w:t>
                        </w:r>
                        <w:proofErr w:type="gramEnd"/>
                      </w:p>
                      <w:p w:rsidR="00C44519" w:rsidRPr="00B82ED3" w:rsidRDefault="00C44519" w:rsidP="00C44519">
                        <w:pPr>
                          <w:autoSpaceDE w:val="0"/>
                          <w:autoSpaceDN w:val="0"/>
                          <w:adjustRightInd w:val="0"/>
                          <w:ind w:left="-57"/>
                          <w:jc w:val="center"/>
                          <w:rPr>
                            <w:rFonts w:ascii="Arial" w:hAnsi="Arial" w:cs="Arial"/>
                            <w:color w:val="000000"/>
                            <w:sz w:val="16"/>
                            <w:szCs w:val="16"/>
                            <w:u w:val="single"/>
                          </w:rPr>
                        </w:pPr>
                      </w:p>
                      <w:p w:rsidR="00C44519" w:rsidRPr="00604E76" w:rsidRDefault="00C44519" w:rsidP="00C44519">
                        <w:pPr>
                          <w:autoSpaceDE w:val="0"/>
                          <w:autoSpaceDN w:val="0"/>
                          <w:adjustRightInd w:val="0"/>
                          <w:ind w:left="-57"/>
                          <w:jc w:val="center"/>
                          <w:rPr>
                            <w:rFonts w:ascii="Arial" w:hAnsi="Arial" w:cs="Arial"/>
                            <w:color w:val="000000"/>
                            <w:sz w:val="16"/>
                            <w:szCs w:val="16"/>
                          </w:rPr>
                        </w:pPr>
                      </w:p>
                    </w:txbxContent>
                  </v:textbox>
                </v:shape>
                <v:shape id="Text Box 7" o:spid="_x0000_s1030" type="#_x0000_t202" style="position:absolute;left:28771;top:13182;width:9049;height:7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ggr8A&#10;AADaAAAADwAAAGRycy9kb3ducmV2LnhtbERPTYvCMBC9L/gfwgje1qkeVKpRRBHE26rL4m1sxrbY&#10;TEoTa3d//eYgeHy878Wqs5VqufGlEw2jYQKKJXOmlFzD+bT7nIHygcRQ5YQ1/LKH1bL3saDUuKd8&#10;cXsMuYoh4lPSUIRQp4g+K9iSH7qaJXI311gKETY5moaeMdxWOE6SCVoqJTYUVPOm4Ox+fFgNk0PC&#10;P9P2Hv4uODPXw/aG3yfUetDv1nNQgbvwFr/ce6Mhbo1X4g3A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hOCCvwAAANoAAAAPAAAAAAAAAAAAAAAAAJgCAABkcnMvZG93bnJl&#10;di54bWxQSwUGAAAAAAQABAD1AAAAhAMAAAAA&#10;" filled="f" fillcolor="#fde9d9 [665]">
                  <v:textbox inset="6.48pt,3.24pt,6.48pt,3.24pt">
                    <w:txbxContent>
                      <w:p w:rsidR="00C44519" w:rsidRDefault="00C44519" w:rsidP="00C44519">
                        <w:pPr>
                          <w:pStyle w:val="NoSpacing"/>
                          <w:ind w:left="-57"/>
                          <w:jc w:val="center"/>
                          <w:rPr>
                            <w:rFonts w:ascii="Arial Narrow" w:hAnsi="Arial Narrow"/>
                            <w:sz w:val="16"/>
                            <w:szCs w:val="16"/>
                          </w:rPr>
                        </w:pPr>
                        <w:r>
                          <w:rPr>
                            <w:rFonts w:ascii="Arial Narrow" w:hAnsi="Arial Narrow"/>
                            <w:sz w:val="16"/>
                            <w:szCs w:val="16"/>
                            <w:lang w:val="id-ID"/>
                          </w:rPr>
                          <w:t>Kasubag.Umum dan Kepegawaian</w:t>
                        </w:r>
                        <w:r w:rsidRPr="00A30F2D">
                          <w:rPr>
                            <w:rFonts w:ascii="Arial Narrow" w:hAnsi="Arial Narrow"/>
                            <w:sz w:val="16"/>
                            <w:szCs w:val="16"/>
                          </w:rPr>
                          <w:t xml:space="preserve"> </w:t>
                        </w:r>
                        <w:r>
                          <w:rPr>
                            <w:rFonts w:ascii="Arial Narrow" w:hAnsi="Arial Narrow"/>
                            <w:sz w:val="16"/>
                            <w:szCs w:val="16"/>
                            <w:lang w:val="id-ID"/>
                          </w:rPr>
                          <w:t>:</w:t>
                        </w:r>
                      </w:p>
                      <w:p w:rsidR="00C44519" w:rsidRDefault="00C44519" w:rsidP="00C44519">
                        <w:pPr>
                          <w:pStyle w:val="NoSpacing"/>
                          <w:ind w:left="-57"/>
                          <w:jc w:val="center"/>
                          <w:rPr>
                            <w:rFonts w:ascii="Arial Narrow" w:hAnsi="Arial Narrow"/>
                            <w:sz w:val="16"/>
                            <w:szCs w:val="16"/>
                          </w:rPr>
                        </w:pPr>
                      </w:p>
                      <w:p w:rsidR="00C44519" w:rsidRPr="00421277" w:rsidRDefault="00C44519" w:rsidP="00C44519">
                        <w:pPr>
                          <w:pStyle w:val="NoSpacing"/>
                          <w:ind w:left="-57"/>
                          <w:jc w:val="center"/>
                          <w:rPr>
                            <w:rFonts w:ascii="Arial Narrow" w:hAnsi="Arial Narrow"/>
                            <w:sz w:val="16"/>
                            <w:szCs w:val="16"/>
                          </w:rPr>
                        </w:pPr>
                      </w:p>
                      <w:p w:rsidR="00C44519" w:rsidRPr="008D2E0F" w:rsidRDefault="00C44519" w:rsidP="00C44519">
                        <w:pPr>
                          <w:pStyle w:val="NoSpacing"/>
                          <w:ind w:left="-57"/>
                          <w:jc w:val="center"/>
                          <w:rPr>
                            <w:rFonts w:ascii="Arial Narrow" w:hAnsi="Arial Narrow"/>
                            <w:sz w:val="16"/>
                            <w:szCs w:val="16"/>
                            <w:lang w:val="id-ID"/>
                          </w:rPr>
                        </w:pPr>
                        <w:r>
                          <w:rPr>
                            <w:rFonts w:ascii="Arial Narrow" w:hAnsi="Arial Narrow"/>
                            <w:sz w:val="16"/>
                            <w:szCs w:val="16"/>
                          </w:rPr>
                          <w:t>Indri Sulitiani</w:t>
                        </w:r>
                        <w:proofErr w:type="gramStart"/>
                        <w:r>
                          <w:rPr>
                            <w:rFonts w:ascii="Arial Narrow" w:hAnsi="Arial Narrow"/>
                            <w:sz w:val="16"/>
                            <w:szCs w:val="16"/>
                          </w:rPr>
                          <w:t>,S.Kom</w:t>
                        </w:r>
                        <w:proofErr w:type="gramEnd"/>
                      </w:p>
                      <w:p w:rsidR="00C44519" w:rsidRPr="004D72C2" w:rsidRDefault="00C44519" w:rsidP="00C44519">
                        <w:pPr>
                          <w:autoSpaceDE w:val="0"/>
                          <w:autoSpaceDN w:val="0"/>
                          <w:adjustRightInd w:val="0"/>
                          <w:ind w:left="-57"/>
                          <w:jc w:val="center"/>
                          <w:rPr>
                            <w:rFonts w:ascii="Arial" w:hAnsi="Arial" w:cs="Arial"/>
                            <w:color w:val="000000"/>
                            <w:sz w:val="32"/>
                            <w:szCs w:val="36"/>
                          </w:rPr>
                        </w:pPr>
                      </w:p>
                      <w:p w:rsidR="00C44519" w:rsidRPr="009A2734" w:rsidRDefault="00C44519" w:rsidP="00C44519">
                        <w:pPr>
                          <w:ind w:left="-57"/>
                          <w:rPr>
                            <w:szCs w:val="36"/>
                          </w:rPr>
                        </w:pPr>
                      </w:p>
                    </w:txbxContent>
                  </v:textbox>
                </v:shape>
                <v:shape id="Text Box 8" o:spid="_x0000_s1031" type="#_x0000_t202" style="position:absolute;left:46995;top:13182;width:10208;height:7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FGcIA&#10;AADaAAAADwAAAGRycy9kb3ducmV2LnhtbESPT2vCQBTE70K/w/IKvelLPahNXaVUhOLNf5TeXrPP&#10;JJh9G7JrjH56VxA8DjPzG2Y672ylWm586UTD+yABxZI5U0quYbdd9iegfCAxVDlhDRf2MJ+99KaU&#10;GneWNbebkKsIEZ+ShiKEOkX0WcGW/MDVLNE7uMZSiLLJ0TR0jnBb4TBJRmiplLhQUM3fBWfHzclq&#10;GK0S/h23x3D9w4n5Xy0OuN+i1m+v3dcnqMBdeIYf7R+j4QPuV+INw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yEUZwgAAANoAAAAPAAAAAAAAAAAAAAAAAJgCAABkcnMvZG93&#10;bnJldi54bWxQSwUGAAAAAAQABAD1AAAAhwMAAAAA&#10;" filled="f" fillcolor="#fde9d9 [665]">
                  <v:textbox inset="6.48pt,3.24pt,6.48pt,3.24pt">
                    <w:txbxContent>
                      <w:p w:rsidR="00C44519" w:rsidRPr="008D2E0F" w:rsidRDefault="00C44519" w:rsidP="00C44519">
                        <w:pPr>
                          <w:jc w:val="center"/>
                          <w:rPr>
                            <w:rFonts w:ascii="Arial Narrow" w:hAnsi="Arial Narrow" w:cs="Arial"/>
                            <w:color w:val="000000"/>
                            <w:sz w:val="16"/>
                            <w:szCs w:val="16"/>
                            <w:lang w:val="id-ID"/>
                          </w:rPr>
                        </w:pPr>
                        <w:r>
                          <w:rPr>
                            <w:rFonts w:ascii="Arial Narrow" w:hAnsi="Arial Narrow"/>
                            <w:sz w:val="16"/>
                            <w:szCs w:val="16"/>
                            <w:lang w:val="id-ID"/>
                          </w:rPr>
                          <w:t>Kasubag</w:t>
                        </w:r>
                        <w:r>
                          <w:rPr>
                            <w:rFonts w:ascii="Arial Narrow" w:hAnsi="Arial Narrow"/>
                            <w:sz w:val="16"/>
                            <w:szCs w:val="16"/>
                            <w:lang w:val="id-ID"/>
                          </w:rPr>
                          <w:t xml:space="preserve"> </w:t>
                        </w:r>
                        <w:r>
                          <w:rPr>
                            <w:rFonts w:ascii="Arial Narrow" w:hAnsi="Arial Narrow"/>
                            <w:sz w:val="16"/>
                            <w:szCs w:val="16"/>
                          </w:rPr>
                          <w:t>Keuangan</w:t>
                        </w:r>
                        <w:r>
                          <w:rPr>
                            <w:rFonts w:ascii="Arial Narrow" w:hAnsi="Arial Narrow"/>
                            <w:sz w:val="16"/>
                            <w:szCs w:val="16"/>
                            <w:lang w:val="id-ID"/>
                          </w:rPr>
                          <w:t xml:space="preserve">.Program Evaluasi </w:t>
                        </w:r>
                        <w:r w:rsidRPr="00C44519">
                          <w:rPr>
                            <w:rFonts w:ascii="Arial Narrow" w:hAnsi="Arial Narrow" w:cs="Arial"/>
                            <w:sz w:val="16"/>
                            <w:lang w:val="id-ID"/>
                          </w:rPr>
                          <w:t>dan</w:t>
                        </w:r>
                        <w:r>
                          <w:rPr>
                            <w:rFonts w:ascii="Arial Narrow" w:hAnsi="Arial Narrow"/>
                            <w:sz w:val="16"/>
                            <w:szCs w:val="16"/>
                            <w:lang w:val="id-ID"/>
                          </w:rPr>
                          <w:t xml:space="preserve"> Pelaporan :</w:t>
                        </w:r>
                      </w:p>
                      <w:p w:rsidR="00C44519" w:rsidRDefault="00C44519" w:rsidP="00C44519">
                        <w:pPr>
                          <w:pStyle w:val="NoSpacing"/>
                          <w:rPr>
                            <w:rFonts w:ascii="Arial Narrow" w:hAnsi="Arial Narrow" w:cs="Arial"/>
                            <w:color w:val="000000"/>
                            <w:sz w:val="16"/>
                            <w:szCs w:val="16"/>
                          </w:rPr>
                        </w:pPr>
                      </w:p>
                      <w:p w:rsidR="00C44519" w:rsidRPr="00815665" w:rsidRDefault="00C44519" w:rsidP="00C44519">
                        <w:pPr>
                          <w:pStyle w:val="NoSpacing"/>
                          <w:rPr>
                            <w:rFonts w:ascii="Arial" w:hAnsi="Arial" w:cs="Arial"/>
                            <w:color w:val="000000"/>
                            <w:sz w:val="32"/>
                            <w:szCs w:val="36"/>
                          </w:rPr>
                        </w:pPr>
                        <w:r>
                          <w:rPr>
                            <w:rFonts w:ascii="Arial Narrow" w:hAnsi="Arial Narrow" w:cs="Arial"/>
                            <w:color w:val="000000"/>
                            <w:sz w:val="16"/>
                            <w:szCs w:val="16"/>
                          </w:rPr>
                          <w:t>IrniIndriyani</w:t>
                        </w:r>
                        <w:proofErr w:type="gramStart"/>
                        <w:r>
                          <w:rPr>
                            <w:rFonts w:ascii="Arial Narrow" w:hAnsi="Arial Narrow" w:cs="Arial"/>
                            <w:color w:val="000000"/>
                            <w:sz w:val="16"/>
                            <w:szCs w:val="16"/>
                          </w:rPr>
                          <w:t>,SH.M.Sii</w:t>
                        </w:r>
                        <w:proofErr w:type="gramEnd"/>
                      </w:p>
                    </w:txbxContent>
                  </v:textbox>
                </v:shape>
                <v:shape id="Text Box 9" o:spid="_x0000_s1032" type="#_x0000_t202" style="position:absolute;left:10941;top:7086;width:9544;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7qcUA&#10;AADbAAAADwAAAGRycy9kb3ducmV2LnhtbESPQWvCQBCF7wX/wzKCt7qpFBtSVxGDUKVVtL30NmSn&#10;STA7G7Krxn/vHAreZnhv3vtmtuhdoy7UhdqzgZdxAoq48Lbm0sDP9/o5BRUissXGMxm4UYDFfPA0&#10;w8z6Kx/ocoylkhAOGRqoYmwzrUNRkcMw9i2xaH++cxhl7UptO7xKuGv0JEmm2mHN0lBhS6uKitPx&#10;7Az4z2X6lW6b/fr19LZtD795vtnlxoyG/fIdVKQ+Psz/1x9W8IVe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pxQAAANsAAAAPAAAAAAAAAAAAAAAAAJgCAABkcnMv&#10;ZG93bnJldi54bWxQSwUGAAAAAAQABAD1AAAAigMAAAAA&#10;" fillcolor="#9c0">
                  <v:textbox inset="6.48pt,3.24pt,6.48pt,3.24pt">
                    <w:txbxContent>
                      <w:p w:rsidR="00C44519" w:rsidRPr="004D72C2" w:rsidRDefault="00C44519" w:rsidP="00C44519">
                        <w:pPr>
                          <w:autoSpaceDE w:val="0"/>
                          <w:autoSpaceDN w:val="0"/>
                          <w:adjustRightInd w:val="0"/>
                          <w:ind w:left="-57"/>
                          <w:jc w:val="center"/>
                          <w:rPr>
                            <w:rFonts w:ascii="Arial" w:hAnsi="Arial" w:cs="Arial"/>
                            <w:color w:val="000000"/>
                            <w:sz w:val="32"/>
                            <w:szCs w:val="36"/>
                          </w:rPr>
                        </w:pPr>
                        <w:r w:rsidRPr="004D72C2">
                          <w:rPr>
                            <w:rFonts w:ascii="Arial" w:hAnsi="Arial" w:cs="Arial"/>
                            <w:color w:val="000000"/>
                            <w:sz w:val="14"/>
                            <w:szCs w:val="16"/>
                          </w:rPr>
                          <w:t>KELOMPOK JABATAN FUNGSIONAL</w:t>
                        </w:r>
                      </w:p>
                    </w:txbxContent>
                  </v:textbox>
                </v:shape>
                <v:shape id="Text Box 10" o:spid="_x0000_s1033" type="#_x0000_t202" style="position:absolute;left:10941;top:11595;width:9544;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line id="Line 11" o:spid="_x0000_s1034" style="position:absolute;visibility:visible;mso-wrap-style:square" from="10941,13468" to="20485,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2" o:spid="_x0000_s1035" style="position:absolute;visibility:visible;mso-wrap-style:square" from="10941,15347" to="20485,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3" o:spid="_x0000_s1036" style="position:absolute;visibility:visible;mso-wrap-style:square" from="10941,17221" to="20485,17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4" o:spid="_x0000_s1037" style="position:absolute;visibility:visible;mso-wrap-style:square" from="12985,11595" to="12985,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5" o:spid="_x0000_s1038" style="position:absolute;visibility:visible;mso-wrap-style:square" from="15709,11595" to="15709,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6" o:spid="_x0000_s1039" style="position:absolute;visibility:visible;mso-wrap-style:square" from="18440,11595" to="18440,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7" o:spid="_x0000_s1040" style="position:absolute;flip:x y;visibility:visible;mso-wrap-style:square" from="27933,5080" to="27946,40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MjsQAAADbAAAADwAAAGRycy9kb3ducmV2LnhtbESPT2vCQBDF74V+h2WEXkrdqKVIzCpS&#10;aPGkVFu8DtnJH8zOhuzWRD+9cxC8zfDevPebbDW4Rp2pC7VnA5NxAoo497bm0sDv4ettDipEZIuN&#10;ZzJwoQCr5fNThqn1Pf/QeR9LJSEcUjRQxdimWoe8Iodh7Fti0QrfOYyydqW2HfYS7ho9TZIP7bBm&#10;aaiwpc+K8tP+3xlA3l5n835C7/qbjmG63b2u/wpjXkbDegEq0hAf5vv1xgq+wMovMo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O4yOxAAAANsAAAAPAAAAAAAAAAAA&#10;AAAAAKECAABkcnMvZG93bnJldi54bWxQSwUGAAAAAAQABAD5AAAAkgMAAAAA&#10;"/>
                <v:shape id="AutoShape 18" o:spid="_x0000_s1041" type="#_x0000_t34" style="position:absolute;left:27946;top:5219;width:17202;height:167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qicIAAADbAAAADwAAAGRycy9kb3ducmV2LnhtbERPTWvCQBC9F/oflil4KWajQtE0q5SK&#10;UKg9mLb3ITsmwexs2F1NzK93hUJv83ifk28G04oLOd9YVjBLUhDEpdUNVwp+vnfTJQgfkDW2lknB&#10;lTxs1o8POWba9nygSxEqEUPYZ6igDqHLpPRlTQZ9YjviyB2tMxgidJXUDvsYblo5T9MXabDh2FBj&#10;R+81lafibBT8FuX4NSy23dXu7diMn715bnulJk/D2yuIQEP4F/+5P3Scv4L7L/EA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qicIAAADbAAAADwAAAAAAAAAAAAAA&#10;AAChAgAAZHJzL2Rvd25yZXYueG1sUEsFBgAAAAAEAAQA+QAAAJADAAAAAA==&#10;" adj="10796"/>
                <v:shape id="AutoShape 19" o:spid="_x0000_s1042" type="#_x0000_t34" style="position:absolute;left:45059;top:12274;width:10008;height:73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fMycAAAADbAAAADwAAAGRycy9kb3ducmV2LnhtbERPy4rCMBTdC/5DuII7TXXhSDWKVIR5&#10;LAarH3Btrk21uSlN1DpfP1kILg/nvVx3thZ3an3lWMFknIAgLpyuuFRwPOxGcxA+IGusHZOCJ3lY&#10;r/q9JabaPXhP9zyUIoawT1GBCaFJpfSFIYt+7BriyJ1dazFE2JZSt/iI4baW0ySZSYsVxwaDDWWG&#10;imt+swqan+98fzLbr0t5vWV/v5vsY949lRoOus0CRKAuvMUv96dWMI3r45f4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3XzMnAAAAA2wAAAA8AAAAAAAAAAAAAAAAA&#10;oQIAAGRycy9kb3ducmV2LnhtbFBLBQYAAAAABAAEAPkAAACOAwAAAAA=&#10;"/>
                <v:shape id="AutoShape 20" o:spid="_x0000_s1043" type="#_x0000_t34" style="position:absolute;left:15716;top:5124;width:12230;height:196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bXhMEAAADbAAAADwAAAGRycy9kb3ducmV2LnhtbESPS2sCMRSF9wX/Q7hCdzVjCkVGo4gg&#10;bXFR6mN/mVxnBic3IYk69dcbQejycB4fZ7bobScuFGLrWMN4VIAgrpxpudaw363fJiBiQjbYOSYN&#10;fxRhMR+8zLA07sq/dNmmWuQRjiVqaFLypZSxashiHDlPnL2jCxZTlqGWJuA1j9tOqqL4kBZbzoQG&#10;Pa0aqk7bs82QXv1sDuq2aWPw5xD9++RbfWr9OuyXUxCJ+vQffra/jAY1hseX/AP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1teEwQAAANsAAAAPAAAAAAAAAAAAAAAA&#10;AKECAABkcnMvZG93bnJldi54bWxQSwUGAAAAAAQABAD5AAAAjwMAAAAA&#10;"/>
                <v:shapetype id="_x0000_t32" coordsize="21600,21600" o:spt="32" o:oned="t" path="m,l21600,21600e" filled="f">
                  <v:path arrowok="t" fillok="f" o:connecttype="none"/>
                  <o:lock v:ext="edit" shapetype="t"/>
                </v:shapetype>
                <v:shape id="AutoShape 21" o:spid="_x0000_s1044" type="#_x0000_t32" style="position:absolute;left:6953;top:23145;width:4925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RtKsQAAADbAAAADwAAAGRycy9kb3ducmV2LnhtbESPQWuDQBSE74X8h+UFcilxjYfWmKyS&#10;FgKltyYheHy4Lypx34q7Gvvvu4VCj8PMfMPsi9l0YqLBtZYVbKIYBHFldcu1gsv5uE5BOI+ssbNM&#10;Cr7JQZEvnvaYafvgL5pOvhYBwi5DBY33fSalqxoy6CLbEwfvZgeDPsihlnrAR4CbTiZx/CINthwW&#10;GuzpvaHqfhqNgrH7fD6PV7+Z6rfp9ZZu03IunVKr5XzYgfA0+//wX/tDK0gS+P0Sfo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G0qxAAAANsAAAAPAAAAAAAAAAAA&#10;AAAAAKECAABkcnMvZG93bnJldi54bWxQSwUGAAAAAAQABAD5AAAAkgMAAAAA&#10;" strokeweight="1pt"/>
                <v:shape id="AutoShape 22" o:spid="_x0000_s1045" type="#_x0000_t32" style="position:absolute;left:6953;top:23152;width:6;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3" o:spid="_x0000_s1046" type="#_x0000_t32" style="position:absolute;left:33058;top:23152;width:6;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4" o:spid="_x0000_s1047" type="#_x0000_t32" style="position:absolute;left:21488;top:23114;width:6;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5" o:spid="_x0000_s1048" type="#_x0000_t32" style="position:absolute;left:45053;top:23114;width:6;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Text Box 26" o:spid="_x0000_s1049" type="#_x0000_t202" style="position:absolute;left:1473;top:25793;width:11512;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q2sUA&#10;AADbAAAADwAAAGRycy9kb3ducmV2LnhtbESPQWvCQBSE74L/YXlCL1I3KtgmdZW2UPRqKoTeXrPP&#10;JJh9G7JrkvrrXUHocZiZb5j1djC16Kh1lWUF81kEgji3uuJCwfH76/kVhPPIGmvLpOCPHGw349Ea&#10;E217PlCX+kIECLsEFZTeN4mULi/JoJvZhjh4J9sa9EG2hdQt9gFuarmIopU0WHFYKLGhz5Lyc3ox&#10;CpaX1U/zm1+n1zr+mGcU77rpMVPqaTK8v4HwNPj/8KO91woWL3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uraxQAAANsAAAAPAAAAAAAAAAAAAAAAAJgCAABkcnMv&#10;ZG93bnJldi54bWxQSwUGAAAAAAQABAD1AAAAigMAAAAA&#10;" filled="f" fillcolor="#f79646 [3209]" strokeweight="2.25pt">
                  <v:textbox inset="6.48pt,3.24pt,6.48pt,3.24pt">
                    <w:txbxContent>
                      <w:p w:rsidR="00C44519" w:rsidRDefault="00C44519" w:rsidP="00C44519">
                        <w:pPr>
                          <w:autoSpaceDE w:val="0"/>
                          <w:autoSpaceDN w:val="0"/>
                          <w:adjustRightInd w:val="0"/>
                          <w:rPr>
                            <w:rFonts w:ascii="Arial" w:hAnsi="Arial" w:cs="Arial"/>
                            <w:color w:val="000000"/>
                            <w:sz w:val="14"/>
                            <w:szCs w:val="16"/>
                            <w:lang w:val="id-ID"/>
                          </w:rPr>
                        </w:pPr>
                      </w:p>
                      <w:p w:rsidR="00C44519" w:rsidRDefault="00C44519" w:rsidP="00C44519">
                        <w:pPr>
                          <w:autoSpaceDE w:val="0"/>
                          <w:autoSpaceDN w:val="0"/>
                          <w:adjustRightInd w:val="0"/>
                          <w:jc w:val="center"/>
                          <w:rPr>
                            <w:rFonts w:ascii="Arial" w:hAnsi="Arial" w:cs="Arial"/>
                            <w:color w:val="000000"/>
                            <w:sz w:val="14"/>
                            <w:szCs w:val="16"/>
                          </w:rPr>
                        </w:pPr>
                        <w:r>
                          <w:rPr>
                            <w:rFonts w:ascii="Arial" w:hAnsi="Arial" w:cs="Arial"/>
                            <w:color w:val="000000"/>
                            <w:sz w:val="14"/>
                            <w:szCs w:val="16"/>
                            <w:lang w:val="id-ID"/>
                          </w:rPr>
                          <w:t>Kasi Kesejahteraan Sosial :</w:t>
                        </w:r>
                      </w:p>
                      <w:p w:rsidR="00C44519" w:rsidRDefault="00C44519" w:rsidP="00C44519">
                        <w:pPr>
                          <w:autoSpaceDE w:val="0"/>
                          <w:autoSpaceDN w:val="0"/>
                          <w:adjustRightInd w:val="0"/>
                          <w:jc w:val="center"/>
                          <w:rPr>
                            <w:rFonts w:ascii="Arial" w:hAnsi="Arial" w:cs="Arial"/>
                            <w:color w:val="000000"/>
                            <w:sz w:val="14"/>
                            <w:szCs w:val="16"/>
                          </w:rPr>
                        </w:pPr>
                      </w:p>
                      <w:p w:rsidR="00C44519" w:rsidRDefault="00C44519" w:rsidP="00C44519">
                        <w:pPr>
                          <w:autoSpaceDE w:val="0"/>
                          <w:autoSpaceDN w:val="0"/>
                          <w:adjustRightInd w:val="0"/>
                          <w:jc w:val="center"/>
                          <w:rPr>
                            <w:rFonts w:ascii="Arial" w:hAnsi="Arial" w:cs="Arial"/>
                            <w:color w:val="000000"/>
                            <w:sz w:val="14"/>
                            <w:szCs w:val="16"/>
                          </w:rPr>
                        </w:pPr>
                      </w:p>
                      <w:p w:rsidR="00C44519" w:rsidRPr="006B71CF" w:rsidRDefault="00C44519" w:rsidP="00C44519">
                        <w:pPr>
                          <w:autoSpaceDE w:val="0"/>
                          <w:autoSpaceDN w:val="0"/>
                          <w:adjustRightInd w:val="0"/>
                          <w:jc w:val="center"/>
                          <w:rPr>
                            <w:rFonts w:ascii="Arial" w:hAnsi="Arial" w:cs="Arial"/>
                            <w:color w:val="000000"/>
                            <w:sz w:val="32"/>
                            <w:szCs w:val="36"/>
                          </w:rPr>
                        </w:pPr>
                        <w:r>
                          <w:rPr>
                            <w:rFonts w:ascii="Arial" w:hAnsi="Arial" w:cs="Arial"/>
                            <w:color w:val="000000"/>
                            <w:sz w:val="14"/>
                            <w:szCs w:val="16"/>
                          </w:rPr>
                          <w:t>M. Topan Wiguna</w:t>
                        </w:r>
                      </w:p>
                    </w:txbxContent>
                  </v:textbox>
                </v:shape>
                <v:shape id="Text Box 27" o:spid="_x0000_s1050" type="#_x0000_t202" style="position:absolute;left:28771;top:25406;width:9049;height:8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qMAA&#10;AADbAAAADwAAAGRycy9kb3ducmV2LnhtbERPTYvCMBC9L/gfwgheRFMVZK2mRQVxr7qCeBubsS02&#10;k9LE2vXXm4Owx8f7XqWdqURLjSstK5iMIxDEmdUl5wpOv7vRNwjnkTVWlknBHzlIk97XCmNtn3yg&#10;9uhzEULYxaig8L6OpXRZQQbd2NbEgbvZxqAPsMmlbvAZwk0lp1E0lwZLDg0F1rQtKLsfH0bB7DG/&#10;1NfsNXxVi83kTIt9OzydlRr0u/UShKfO/4s/7h+tYBrGhi/hB8jk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1+qMAAAADbAAAADwAAAAAAAAAAAAAAAACYAgAAZHJzL2Rvd25y&#10;ZXYueG1sUEsFBgAAAAAEAAQA9QAAAIUDAAAAAA==&#10;" filled="f" fillcolor="#f79646 [3209]" strokeweight="2.25pt">
                  <v:textbox inset="6.48pt,3.24pt,6.48pt,3.24pt">
                    <w:txbxContent>
                      <w:p w:rsidR="00C44519" w:rsidRDefault="00C44519" w:rsidP="00C44519">
                        <w:pPr>
                          <w:autoSpaceDE w:val="0"/>
                          <w:autoSpaceDN w:val="0"/>
                          <w:adjustRightInd w:val="0"/>
                          <w:ind w:left="-57"/>
                          <w:rPr>
                            <w:rFonts w:ascii="Arial" w:hAnsi="Arial" w:cs="Arial"/>
                            <w:color w:val="000000"/>
                            <w:sz w:val="14"/>
                            <w:szCs w:val="16"/>
                            <w:lang w:val="id-ID"/>
                          </w:rPr>
                        </w:pPr>
                      </w:p>
                      <w:p w:rsidR="00C44519" w:rsidRDefault="00C44519" w:rsidP="00C44519">
                        <w:pPr>
                          <w:autoSpaceDE w:val="0"/>
                          <w:autoSpaceDN w:val="0"/>
                          <w:adjustRightInd w:val="0"/>
                          <w:ind w:left="-57"/>
                          <w:jc w:val="center"/>
                          <w:rPr>
                            <w:rFonts w:ascii="Arial" w:hAnsi="Arial" w:cs="Arial"/>
                            <w:color w:val="000000"/>
                            <w:sz w:val="14"/>
                            <w:szCs w:val="16"/>
                          </w:rPr>
                        </w:pPr>
                        <w:r>
                          <w:rPr>
                            <w:rFonts w:ascii="Arial" w:hAnsi="Arial" w:cs="Arial"/>
                            <w:color w:val="000000"/>
                            <w:sz w:val="14"/>
                            <w:szCs w:val="16"/>
                            <w:lang w:val="id-ID"/>
                          </w:rPr>
                          <w:t>Kasi Pemerintahan</w:t>
                        </w: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r>
                          <w:rPr>
                            <w:rFonts w:ascii="Arial" w:hAnsi="Arial" w:cs="Arial"/>
                            <w:color w:val="000000"/>
                            <w:sz w:val="14"/>
                            <w:szCs w:val="16"/>
                          </w:rPr>
                          <w:t>Bahrudin, SE</w:t>
                        </w:r>
                      </w:p>
                    </w:txbxContent>
                  </v:textbox>
                </v:shape>
                <v:shape id="Text Box 28" o:spid="_x0000_s1051" type="#_x0000_t202" style="position:absolute;left:38849;top:25406;width:9258;height:8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B1cQA&#10;AADbAAAADwAAAGRycy9kb3ducmV2LnhtbESP0WoCMRRE3wX/IdxCX4pmXUHr1ihaKvRJ1PoBl81t&#10;dunmZk2iu+3XN4WCj8PMnGGW69424kY+1I4VTMYZCOLS6ZqNgvPHbvQMIkRkjY1jUvBNAdar4WCJ&#10;hXYdH+l2ikYkCIcCFVQxtoWUoazIYhi7ljh5n85bjEl6I7XHLsFtI/Msm0mLNaeFClt6raj8Ol2t&#10;Apz/HHx42r9tXT45m3rTTflilHp86DcvICL18R7+b79rBfkC/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CwdXEAAAA2wAAAA8AAAAAAAAAAAAAAAAAmAIAAGRycy9k&#10;b3ducmV2LnhtbFBLBQYAAAAABAAEAPUAAACJAwAAAAA=&#10;" filled="f" fillcolor="#f79646 [3209]" strokeweight="2.25pt">
                  <v:textbox inset="1mm,1mm,1mm,1mm">
                    <w:txbxContent>
                      <w:p w:rsidR="00C44519" w:rsidRDefault="00C44519" w:rsidP="00C44519">
                        <w:pPr>
                          <w:autoSpaceDE w:val="0"/>
                          <w:autoSpaceDN w:val="0"/>
                          <w:adjustRightInd w:val="0"/>
                          <w:spacing w:before="120"/>
                          <w:jc w:val="center"/>
                          <w:rPr>
                            <w:rFonts w:ascii="Arial" w:hAnsi="Arial" w:cs="Arial"/>
                            <w:color w:val="000000"/>
                            <w:sz w:val="14"/>
                            <w:szCs w:val="16"/>
                          </w:rPr>
                        </w:pPr>
                        <w:r>
                          <w:rPr>
                            <w:rFonts w:ascii="Arial" w:hAnsi="Arial" w:cs="Arial"/>
                            <w:color w:val="000000"/>
                            <w:sz w:val="14"/>
                            <w:szCs w:val="16"/>
                            <w:lang w:val="id-ID"/>
                          </w:rPr>
                          <w:t>Kasi.Ekonomi dan Pembangunan :</w:t>
                        </w:r>
                      </w:p>
                      <w:p w:rsidR="00C44519" w:rsidRDefault="00C44519" w:rsidP="00C44519">
                        <w:pPr>
                          <w:autoSpaceDE w:val="0"/>
                          <w:autoSpaceDN w:val="0"/>
                          <w:adjustRightInd w:val="0"/>
                          <w:spacing w:before="120"/>
                          <w:jc w:val="center"/>
                          <w:rPr>
                            <w:rFonts w:ascii="Arial" w:hAnsi="Arial" w:cs="Arial"/>
                            <w:color w:val="000000"/>
                            <w:sz w:val="14"/>
                            <w:szCs w:val="16"/>
                          </w:rPr>
                        </w:pPr>
                      </w:p>
                      <w:p w:rsidR="00C44519" w:rsidRPr="006B71CF" w:rsidRDefault="00C44519" w:rsidP="00C44519">
                        <w:pPr>
                          <w:autoSpaceDE w:val="0"/>
                          <w:autoSpaceDN w:val="0"/>
                          <w:adjustRightInd w:val="0"/>
                          <w:spacing w:before="120"/>
                          <w:jc w:val="center"/>
                          <w:rPr>
                            <w:rFonts w:ascii="Arial" w:hAnsi="Arial" w:cs="Arial"/>
                            <w:color w:val="000000"/>
                            <w:sz w:val="14"/>
                            <w:szCs w:val="16"/>
                          </w:rPr>
                        </w:pPr>
                      </w:p>
                      <w:p w:rsidR="00C44519" w:rsidRPr="008D2E0F" w:rsidRDefault="00C44519" w:rsidP="00C44519">
                        <w:pPr>
                          <w:autoSpaceDE w:val="0"/>
                          <w:autoSpaceDN w:val="0"/>
                          <w:adjustRightInd w:val="0"/>
                          <w:ind w:left="-57"/>
                          <w:jc w:val="center"/>
                          <w:rPr>
                            <w:rFonts w:ascii="Arial" w:hAnsi="Arial" w:cs="Arial"/>
                            <w:color w:val="000000"/>
                            <w:sz w:val="32"/>
                            <w:szCs w:val="36"/>
                            <w:lang w:val="id-ID"/>
                          </w:rPr>
                        </w:pPr>
                        <w:r>
                          <w:rPr>
                            <w:rFonts w:ascii="Arial" w:hAnsi="Arial" w:cs="Arial"/>
                            <w:color w:val="000000"/>
                            <w:sz w:val="14"/>
                            <w:szCs w:val="16"/>
                          </w:rPr>
                          <w:t>Ade Suryaningsih</w:t>
                        </w:r>
                      </w:p>
                    </w:txbxContent>
                  </v:textbox>
                </v:shape>
                <v:shape id="Text Box 29" o:spid="_x0000_s1052" type="#_x0000_t202" style="position:absolute;left:15709;top:25406;width:11691;height:8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kc8AA&#10;AADbAAAADwAAAGRycy9kb3ducmV2LnhtbERPTWvCQBC9C/0PywheRDcqSI2u0hbEXquC9DZmxySY&#10;nQ3ZNab+eudQ8Ph436tN5yrVUhNKzwYm4wQUceZtybmB42E7egcVIrLFyjMZ+KMAm/Vbb4Wp9Xf+&#10;oXYfcyUhHFI0UMRYp1qHrCCHYexrYuEuvnEYBTa5tg3eJdxVepokc+2wZGkosKavgrLr/uYMzG7z&#10;3/qcPYaPavE5OdFi1w6PJ2MG/e5jCSpSF1/if/e3FZ+sly/y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iLkc8AAAADbAAAADwAAAAAAAAAAAAAAAACYAgAAZHJzL2Rvd25y&#10;ZXYueG1sUEsFBgAAAAAEAAQA9QAAAIUDAAAAAA==&#10;" filled="f" fillcolor="#f79646 [3209]" strokeweight="2.25pt">
                  <v:textbox inset="6.48pt,3.24pt,6.48pt,3.24pt">
                    <w:txbxContent>
                      <w:p w:rsidR="00C44519" w:rsidRDefault="00C44519" w:rsidP="00C44519">
                        <w:pPr>
                          <w:autoSpaceDE w:val="0"/>
                          <w:autoSpaceDN w:val="0"/>
                          <w:adjustRightInd w:val="0"/>
                          <w:ind w:left="-57"/>
                          <w:rPr>
                            <w:rFonts w:ascii="Arial" w:hAnsi="Arial" w:cs="Arial"/>
                            <w:color w:val="000000"/>
                            <w:sz w:val="14"/>
                            <w:szCs w:val="16"/>
                            <w:lang w:val="id-ID"/>
                          </w:rPr>
                        </w:pPr>
                      </w:p>
                      <w:p w:rsidR="00C44519" w:rsidRDefault="00C44519" w:rsidP="00C44519">
                        <w:pPr>
                          <w:autoSpaceDE w:val="0"/>
                          <w:autoSpaceDN w:val="0"/>
                          <w:adjustRightInd w:val="0"/>
                          <w:ind w:left="-57"/>
                          <w:jc w:val="center"/>
                          <w:rPr>
                            <w:rFonts w:ascii="Arial" w:hAnsi="Arial" w:cs="Arial"/>
                            <w:color w:val="000000"/>
                            <w:sz w:val="14"/>
                            <w:szCs w:val="16"/>
                          </w:rPr>
                        </w:pPr>
                        <w:r>
                          <w:rPr>
                            <w:rFonts w:ascii="Arial" w:hAnsi="Arial" w:cs="Arial"/>
                            <w:color w:val="000000"/>
                            <w:sz w:val="14"/>
                            <w:szCs w:val="16"/>
                            <w:lang w:val="id-ID"/>
                          </w:rPr>
                          <w:t>Kasi Pemberdayaan Masyarakat  :</w:t>
                        </w:r>
                      </w:p>
                      <w:p w:rsidR="00C44519" w:rsidRDefault="00C44519" w:rsidP="00C44519">
                        <w:pPr>
                          <w:autoSpaceDE w:val="0"/>
                          <w:autoSpaceDN w:val="0"/>
                          <w:adjustRightInd w:val="0"/>
                          <w:ind w:left="-57"/>
                          <w:jc w:val="center"/>
                          <w:rPr>
                            <w:rFonts w:ascii="Arial" w:hAnsi="Arial" w:cs="Arial"/>
                            <w:color w:val="000000"/>
                            <w:sz w:val="14"/>
                            <w:szCs w:val="16"/>
                          </w:rPr>
                        </w:pPr>
                      </w:p>
                      <w:p w:rsidR="00C44519" w:rsidRDefault="00C44519" w:rsidP="00C44519">
                        <w:pPr>
                          <w:autoSpaceDE w:val="0"/>
                          <w:autoSpaceDN w:val="0"/>
                          <w:adjustRightInd w:val="0"/>
                          <w:ind w:left="-57"/>
                          <w:jc w:val="center"/>
                          <w:rPr>
                            <w:rFonts w:ascii="Arial" w:hAnsi="Arial" w:cs="Arial"/>
                            <w:color w:val="000000"/>
                            <w:sz w:val="14"/>
                            <w:szCs w:val="16"/>
                          </w:rPr>
                        </w:pPr>
                      </w:p>
                      <w:p w:rsidR="00C44519" w:rsidRPr="006B71CF" w:rsidRDefault="00C44519" w:rsidP="00C44519">
                        <w:pPr>
                          <w:autoSpaceDE w:val="0"/>
                          <w:autoSpaceDN w:val="0"/>
                          <w:adjustRightInd w:val="0"/>
                          <w:ind w:left="-57"/>
                          <w:jc w:val="center"/>
                          <w:rPr>
                            <w:rFonts w:ascii="Arial" w:hAnsi="Arial" w:cs="Arial"/>
                            <w:color w:val="000000"/>
                            <w:sz w:val="14"/>
                            <w:szCs w:val="14"/>
                          </w:rPr>
                        </w:pPr>
                        <w:r>
                          <w:rPr>
                            <w:rFonts w:ascii="Arial" w:hAnsi="Arial" w:cs="Arial"/>
                            <w:color w:val="000000"/>
                            <w:sz w:val="14"/>
                            <w:szCs w:val="16"/>
                          </w:rPr>
                          <w:t>Shinta Dhamayanti</w:t>
                        </w:r>
                        <w:proofErr w:type="gramStart"/>
                        <w:r>
                          <w:rPr>
                            <w:rFonts w:ascii="Arial" w:hAnsi="Arial" w:cs="Arial"/>
                            <w:color w:val="000000"/>
                            <w:sz w:val="14"/>
                            <w:szCs w:val="16"/>
                          </w:rPr>
                          <w:t>,SE.M.Si</w:t>
                        </w:r>
                        <w:proofErr w:type="gramEnd"/>
                      </w:p>
                    </w:txbxContent>
                  </v:textbox>
                </v:shape>
                <v:shape id="Text Box 30" o:spid="_x0000_s1053" type="#_x0000_t202" style="position:absolute;left:23869;top:40138;width:855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0zTMIA&#10;AADbAAAADwAAAGRycy9kb3ducmV2LnhtbESPT2sCMRTE7wW/Q3hCbzVRUcvWKP5B6E2MCj0+Nq+7&#10;i5uXZRN1++0bQfA4zMxvmPmyc7W4URsqzxqGAwWCOPe24kLD6bj7+AQRIrLF2jNp+KMAy0XvbY6Z&#10;9Xc+0M3EQiQIhww1lDE2mZQhL8lhGPiGOHm/vnUYk2wLaVu8J7ir5UipqXRYcVoosaFNSfnFXJ0G&#10;E2mt9mZbn/PZWf3szH41GUmt3/vd6gtEpC6+ws/2t9UwHsLjS/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NMwgAAANsAAAAPAAAAAAAAAAAAAAAAAJgCAABkcnMvZG93&#10;bnJldi54bWxQSwUGAAAAAAQABAD1AAAAhwMAAAAA&#10;" fillcolor="#92d050" strokecolor="#fabf8f" strokeweight="1pt">
                  <v:shadow on="t" color="#974706" opacity=".5" offset="1pt"/>
                  <v:textbox>
                    <w:txbxContent>
                      <w:p w:rsidR="00C44519" w:rsidRPr="00382A4F" w:rsidRDefault="00C44519" w:rsidP="00C44519">
                        <w:pPr>
                          <w:ind w:left="-57"/>
                          <w:jc w:val="center"/>
                          <w:rPr>
                            <w:b w:val="0"/>
                            <w:sz w:val="16"/>
                          </w:rPr>
                        </w:pPr>
                        <w:r>
                          <w:rPr>
                            <w:sz w:val="16"/>
                          </w:rPr>
                          <w:t>LURAH</w:t>
                        </w:r>
                      </w:p>
                    </w:txbxContent>
                  </v:textbox>
                </v:shape>
                <v:shape id="Text Box 31" o:spid="_x0000_s1054" type="#_x0000_t202" style="position:absolute;left:16402;top:152;width:23050;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4h8UA&#10;AADbAAAADwAAAGRycy9kb3ducmV2LnhtbESPQWvCQBSE7wX/w/KE3urGJFRJXUWEQEs9VO2hx9fs&#10;M4lm34bsJqb/visUehxm5htmtRlNIwbqXG1ZwXwWgSAurK65VPB5yp+WIJxH1thYJgU/5GCznjys&#10;MNP2xgcajr4UAcIuQwWV920mpSsqMuhmtiUO3tl2Bn2QXSl1h7cAN42Mo+hZGqw5LFTY0q6i4nrs&#10;jQL5kez7MX2/fKFOlzZfpMPbt1XqcTpuX0B4Gv1/+K/9qhUkMdy/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HiHxQAAANsAAAAPAAAAAAAAAAAAAAAAAJgCAABkcnMv&#10;ZG93bnJldi54bWxQSwUGAAAAAAQABAD1AAAAigMAAAAA&#10;" filled="f" fillcolor="#974706 [1609]" strokeweight="2.25pt">
                  <v:textbox inset="6.48pt,3.24pt,6.48pt,3.24pt">
                    <w:txbxContent>
                      <w:p w:rsidR="00C44519" w:rsidRPr="008D2E0F" w:rsidRDefault="00C44519" w:rsidP="00C44519">
                        <w:pPr>
                          <w:pStyle w:val="NoSpacing"/>
                          <w:ind w:left="-57"/>
                          <w:jc w:val="center"/>
                          <w:rPr>
                            <w:rFonts w:ascii="Arial Narrow" w:hAnsi="Arial Narrow"/>
                            <w:b/>
                            <w:lang w:val="id-ID"/>
                          </w:rPr>
                        </w:pPr>
                        <w:r w:rsidRPr="00A30F2D">
                          <w:rPr>
                            <w:rFonts w:ascii="Arial Narrow" w:hAnsi="Arial Narrow"/>
                            <w:b/>
                          </w:rPr>
                          <w:t>CAMAT</w:t>
                        </w:r>
                        <w:r>
                          <w:rPr>
                            <w:rFonts w:ascii="Arial Narrow" w:hAnsi="Arial Narrow"/>
                            <w:b/>
                            <w:lang w:val="id-ID"/>
                          </w:rPr>
                          <w:t>:</w:t>
                        </w:r>
                      </w:p>
                      <w:p w:rsidR="00C44519" w:rsidRPr="00A30F2D" w:rsidRDefault="00C44519" w:rsidP="00C44519">
                        <w:pPr>
                          <w:pStyle w:val="NoSpacing"/>
                          <w:ind w:left="-57"/>
                          <w:jc w:val="center"/>
                          <w:rPr>
                            <w:rFonts w:ascii="Arial Narrow" w:hAnsi="Arial Narrow"/>
                            <w:b/>
                          </w:rPr>
                        </w:pPr>
                        <w:r>
                          <w:rPr>
                            <w:rFonts w:ascii="Arial Narrow" w:hAnsi="Arial Narrow"/>
                            <w:b/>
                          </w:rPr>
                          <w:t>(Arif Rahman Hakim</w:t>
                        </w:r>
                        <w:proofErr w:type="gramStart"/>
                        <w:r>
                          <w:rPr>
                            <w:rFonts w:ascii="Arial Narrow" w:hAnsi="Arial Narrow"/>
                            <w:b/>
                          </w:rPr>
                          <w:t>,S.Sos</w:t>
                        </w:r>
                        <w:proofErr w:type="gramEnd"/>
                        <w:r w:rsidRPr="00A30F2D">
                          <w:rPr>
                            <w:rFonts w:ascii="Arial Narrow" w:hAnsi="Arial Narrow"/>
                            <w:b/>
                          </w:rPr>
                          <w:t>.,M.Si)</w:t>
                        </w: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r w:rsidRPr="00C44519">
                          <w:rPr>
                            <w:rFonts w:ascii="Arial" w:hAnsi="Arial" w:cs="Arial"/>
                            <w:color w:val="000000"/>
                            <w:sz w:val="20"/>
                            <w:szCs w:val="20"/>
                            <w:u w:val="single"/>
                            <w14:shadow w14:blurRad="50800" w14:dist="38100" w14:dir="2700000" w14:sx="100000" w14:sy="100000" w14:kx="0" w14:ky="0" w14:algn="tl">
                              <w14:srgbClr w14:val="000000">
                                <w14:alpha w14:val="60000"/>
                              </w14:srgbClr>
                            </w14:shadow>
                          </w:rPr>
                          <w:t>(</w:t>
                        </w: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b w:val="0"/>
                            <w:bCs w:val="0"/>
                            <w:color w:val="000000"/>
                            <w:sz w:val="20"/>
                            <w:szCs w:val="20"/>
                            <w:u w:val="single"/>
                            <w14:shadow w14:blurRad="50800" w14:dist="38100" w14:dir="2700000" w14:sx="100000" w14:sy="100000" w14:kx="0" w14:ky="0" w14:algn="tl">
                              <w14:srgbClr w14:val="000000">
                                <w14:alpha w14:val="60000"/>
                              </w14:srgbClr>
                            </w14:shadow>
                          </w:rPr>
                        </w:pPr>
                      </w:p>
                      <w:p w:rsidR="00C44519" w:rsidRPr="00C44519" w:rsidRDefault="00C44519" w:rsidP="00C44519">
                        <w:pPr>
                          <w:autoSpaceDE w:val="0"/>
                          <w:autoSpaceDN w:val="0"/>
                          <w:adjustRightInd w:val="0"/>
                          <w:ind w:left="-57"/>
                          <w:jc w:val="center"/>
                          <w:rPr>
                            <w:rFonts w:ascii="Arial" w:hAnsi="Arial" w:cs="Arial"/>
                            <w:color w:val="000000"/>
                            <w:sz w:val="20"/>
                            <w:szCs w:val="20"/>
                            <w14:shadow w14:blurRad="50800" w14:dist="38100" w14:dir="2700000" w14:sx="100000" w14:sy="100000" w14:kx="0" w14:ky="0" w14:algn="tl">
                              <w14:srgbClr w14:val="000000">
                                <w14:alpha w14:val="60000"/>
                              </w14:srgbClr>
                            </w14:shadow>
                          </w:rPr>
                        </w:pPr>
                        <w:r w:rsidRPr="00C44519">
                          <w:rPr>
                            <w:rFonts w:ascii="Arial" w:hAnsi="Arial" w:cs="Arial"/>
                            <w:color w:val="000000"/>
                            <w:sz w:val="20"/>
                            <w:szCs w:val="20"/>
                            <w14:shadow w14:blurRad="50800" w14:dist="38100" w14:dir="2700000" w14:sx="100000" w14:sy="100000" w14:kx="0" w14:ky="0" w14:algn="tl">
                              <w14:srgbClr w14:val="000000">
                                <w14:alpha w14:val="60000"/>
                              </w14:srgbClr>
                            </w14:shadow>
                          </w:rPr>
                          <w:t>Drs. H. Nanang Saefudin, M.Si.</w:t>
                        </w:r>
                      </w:p>
                    </w:txbxContent>
                  </v:textbox>
                </v:shape>
                <v:shape id="Text Box 32" o:spid="_x0000_s1055" type="#_x0000_t202" style="position:absolute;left:49631;top:25152;width:8541;height:8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g4sQA&#10;AADbAAAADwAAAGRycy9kb3ducmV2LnhtbESPUWvCMBSF3wX/Q7gDX2SmWnCjGsWNCXsa2vkDLs01&#10;LWtuapLZbr9+GQg+Hs453+Gst4NtxZV8aBwrmM8yEMSV0w0bBafP/eMziBCRNbaOScEPBdhuxqM1&#10;Ftr1fKRrGY1IEA4FKqhj7AopQ1WTxTBzHXHyzs5bjEl6I7XHPsFtKxdZtpQWG04LNXb0WlP1VX5b&#10;Bfj0e/Bh+vH24hbzk2l2fc4Xo9TkYditQEQa4j18a79rBXkO/1/S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zYOLEAAAA2wAAAA8AAAAAAAAAAAAAAAAAmAIAAGRycy9k&#10;b3ducmV2LnhtbFBLBQYAAAAABAAEAPUAAACJAwAAAAA=&#10;" filled="f" fillcolor="#f79646 [3209]" strokeweight="2.25pt">
                  <v:textbox inset="1mm,1mm,1mm,1mm">
                    <w:txbxContent>
                      <w:p w:rsidR="00C44519" w:rsidRDefault="00C44519" w:rsidP="00C44519">
                        <w:pPr>
                          <w:autoSpaceDE w:val="0"/>
                          <w:autoSpaceDN w:val="0"/>
                          <w:adjustRightInd w:val="0"/>
                          <w:spacing w:before="120"/>
                          <w:ind w:left="-57"/>
                          <w:jc w:val="center"/>
                          <w:rPr>
                            <w:rFonts w:ascii="Arial" w:hAnsi="Arial" w:cs="Arial"/>
                            <w:color w:val="000000"/>
                            <w:sz w:val="14"/>
                            <w:szCs w:val="16"/>
                          </w:rPr>
                        </w:pPr>
                        <w:r>
                          <w:rPr>
                            <w:rFonts w:ascii="Arial" w:hAnsi="Arial" w:cs="Arial"/>
                            <w:color w:val="000000"/>
                            <w:sz w:val="14"/>
                            <w:szCs w:val="16"/>
                            <w:lang w:val="id-ID"/>
                          </w:rPr>
                          <w:t>Kasi Keamanan dan Ketertiban :</w:t>
                        </w:r>
                      </w:p>
                      <w:p w:rsidR="00C44519" w:rsidRPr="00C44519" w:rsidRDefault="00C44519" w:rsidP="00C44519">
                        <w:pPr>
                          <w:autoSpaceDE w:val="0"/>
                          <w:autoSpaceDN w:val="0"/>
                          <w:adjustRightInd w:val="0"/>
                          <w:spacing w:before="120"/>
                          <w:ind w:left="-57"/>
                          <w:jc w:val="center"/>
                          <w:rPr>
                            <w:rFonts w:ascii="Arial" w:hAnsi="Arial" w:cs="Arial"/>
                            <w:color w:val="000000"/>
                            <w:sz w:val="14"/>
                            <w:szCs w:val="16"/>
                            <w:lang w:val="id-ID"/>
                          </w:rPr>
                        </w:pPr>
                        <w:bookmarkStart w:id="1" w:name="_GoBack"/>
                        <w:bookmarkEnd w:id="1"/>
                      </w:p>
                      <w:p w:rsidR="00C44519" w:rsidRPr="008D2E0F" w:rsidRDefault="00C44519" w:rsidP="00C44519">
                        <w:pPr>
                          <w:autoSpaceDE w:val="0"/>
                          <w:autoSpaceDN w:val="0"/>
                          <w:adjustRightInd w:val="0"/>
                          <w:jc w:val="center"/>
                          <w:rPr>
                            <w:rFonts w:ascii="Arial" w:hAnsi="Arial" w:cs="Arial"/>
                            <w:color w:val="000000"/>
                            <w:sz w:val="32"/>
                            <w:szCs w:val="36"/>
                            <w:lang w:val="id-ID"/>
                          </w:rPr>
                        </w:pPr>
                        <w:r>
                          <w:rPr>
                            <w:rFonts w:ascii="Arial" w:hAnsi="Arial" w:cs="Arial"/>
                            <w:color w:val="000000"/>
                            <w:sz w:val="14"/>
                            <w:szCs w:val="16"/>
                          </w:rPr>
                          <w:t>Achmad Sujai Zakaria</w:t>
                        </w:r>
                      </w:p>
                    </w:txbxContent>
                  </v:textbox>
                </v:shape>
                <v:shape id="AutoShape 33" o:spid="_x0000_s1056" type="#_x0000_t32" style="position:absolute;left:56203;top:23152;width:7;height:2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w10:anchorlock/>
              </v:group>
            </w:pict>
          </mc:Fallback>
        </mc:AlternateContent>
      </w:r>
    </w:p>
    <w:sectPr w:rsidR="00C44519" w:rsidRPr="00F600B4" w:rsidSect="008B7DE1">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51" w:rsidRDefault="003E4C51" w:rsidP="008B7DE1">
      <w:r>
        <w:separator/>
      </w:r>
    </w:p>
  </w:endnote>
  <w:endnote w:type="continuationSeparator" w:id="0">
    <w:p w:rsidR="003E4C51" w:rsidRDefault="003E4C51" w:rsidP="008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51" w:rsidRDefault="003E4C51" w:rsidP="008B7DE1">
      <w:r>
        <w:separator/>
      </w:r>
    </w:p>
  </w:footnote>
  <w:footnote w:type="continuationSeparator" w:id="0">
    <w:p w:rsidR="003E4C51" w:rsidRDefault="003E4C51" w:rsidP="008B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501853051"/>
      <w:docPartObj>
        <w:docPartGallery w:val="Page Numbers (Top of Page)"/>
        <w:docPartUnique/>
      </w:docPartObj>
    </w:sdtPr>
    <w:sdtEndPr>
      <w:rPr>
        <w:b w:val="0"/>
        <w:bCs w:val="0"/>
        <w:noProof/>
        <w:color w:val="auto"/>
        <w:spacing w:val="0"/>
      </w:rPr>
    </w:sdtEndPr>
    <w:sdtContent>
      <w:p w:rsidR="00CB64FE" w:rsidRDefault="00CB64FE">
        <w:pPr>
          <w:pStyle w:val="Header"/>
          <w:pBdr>
            <w:bottom w:val="single" w:sz="4" w:space="1" w:color="D9D9D9" w:themeColor="background1" w:themeShade="D9"/>
          </w:pBdr>
          <w:jc w:val="right"/>
          <w:rPr>
            <w:b w:val="0"/>
            <w:bCs w:val="0"/>
          </w:rPr>
        </w:pPr>
        <w:r w:rsidRPr="008B7DE1">
          <w:rPr>
            <w:rFonts w:ascii="Arial Narrow" w:hAnsi="Arial Narrow"/>
            <w:color w:val="808080" w:themeColor="background1" w:themeShade="80"/>
            <w:spacing w:val="60"/>
            <w:sz w:val="18"/>
            <w:lang w:val="id-ID"/>
          </w:rPr>
          <w:t>Profil Kecamatan Serang</w:t>
        </w:r>
        <w:r>
          <w:t xml:space="preserve"> | </w:t>
        </w:r>
        <w:r>
          <w:rPr>
            <w:b w:val="0"/>
            <w:bCs w:val="0"/>
          </w:rPr>
          <w:fldChar w:fldCharType="begin"/>
        </w:r>
        <w:r>
          <w:instrText xml:space="preserve"> PAGE   \* MERGEFORMAT </w:instrText>
        </w:r>
        <w:r>
          <w:rPr>
            <w:b w:val="0"/>
            <w:bCs w:val="0"/>
          </w:rPr>
          <w:fldChar w:fldCharType="separate"/>
        </w:r>
        <w:r w:rsidR="00C44519">
          <w:rPr>
            <w:noProof/>
          </w:rPr>
          <w:t>25</w:t>
        </w:r>
        <w:r>
          <w:rPr>
            <w:b w:val="0"/>
            <w:bCs w:val="0"/>
            <w:noProof/>
          </w:rPr>
          <w:fldChar w:fldCharType="end"/>
        </w:r>
      </w:p>
    </w:sdtContent>
  </w:sdt>
  <w:p w:rsidR="00CB64FE" w:rsidRDefault="00CB6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A8A"/>
    <w:multiLevelType w:val="hybridMultilevel"/>
    <w:tmpl w:val="256AA6AE"/>
    <w:lvl w:ilvl="0" w:tplc="04210015">
      <w:start w:val="1"/>
      <w:numFmt w:val="upp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9A2010F"/>
    <w:multiLevelType w:val="hybridMultilevel"/>
    <w:tmpl w:val="4AA64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508E8"/>
    <w:multiLevelType w:val="hybridMultilevel"/>
    <w:tmpl w:val="9BF80C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93766FB"/>
    <w:multiLevelType w:val="hybridMultilevel"/>
    <w:tmpl w:val="F6304B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AA56D3"/>
    <w:multiLevelType w:val="hybridMultilevel"/>
    <w:tmpl w:val="4D10E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72BB6"/>
    <w:multiLevelType w:val="hybridMultilevel"/>
    <w:tmpl w:val="1B6C509E"/>
    <w:lvl w:ilvl="0" w:tplc="C560A096">
      <w:start w:val="1"/>
      <w:numFmt w:val="lowerLetter"/>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6">
    <w:nsid w:val="2D6074AB"/>
    <w:multiLevelType w:val="hybridMultilevel"/>
    <w:tmpl w:val="640C9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C64B7"/>
    <w:multiLevelType w:val="singleLevel"/>
    <w:tmpl w:val="0409000F"/>
    <w:lvl w:ilvl="0">
      <w:start w:val="1"/>
      <w:numFmt w:val="decimal"/>
      <w:lvlText w:val="%1."/>
      <w:lvlJc w:val="left"/>
      <w:pPr>
        <w:ind w:left="2520" w:hanging="360"/>
      </w:pPr>
      <w:rPr>
        <w:rFonts w:cs="Times New Roman" w:hint="default"/>
      </w:rPr>
    </w:lvl>
  </w:abstractNum>
  <w:abstractNum w:abstractNumId="8">
    <w:nsid w:val="328B48D4"/>
    <w:multiLevelType w:val="hybridMultilevel"/>
    <w:tmpl w:val="90DE3E56"/>
    <w:lvl w:ilvl="0" w:tplc="1BC6EA14">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9">
    <w:nsid w:val="39EA04DA"/>
    <w:multiLevelType w:val="hybridMultilevel"/>
    <w:tmpl w:val="14125CEA"/>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E7F68E3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C40187"/>
    <w:multiLevelType w:val="hybridMultilevel"/>
    <w:tmpl w:val="6B9CC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74082"/>
    <w:multiLevelType w:val="hybridMultilevel"/>
    <w:tmpl w:val="131C9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152D8"/>
    <w:multiLevelType w:val="hybridMultilevel"/>
    <w:tmpl w:val="AEF68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E3554C"/>
    <w:multiLevelType w:val="hybridMultilevel"/>
    <w:tmpl w:val="728270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562275D"/>
    <w:multiLevelType w:val="hybridMultilevel"/>
    <w:tmpl w:val="1D1AEC7C"/>
    <w:lvl w:ilvl="0" w:tplc="1C50A19A">
      <w:start w:val="5"/>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7377691"/>
    <w:multiLevelType w:val="hybridMultilevel"/>
    <w:tmpl w:val="F6304B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8222BC5"/>
    <w:multiLevelType w:val="hybridMultilevel"/>
    <w:tmpl w:val="500A19C4"/>
    <w:lvl w:ilvl="0" w:tplc="BE76584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6473ED"/>
    <w:multiLevelType w:val="hybridMultilevel"/>
    <w:tmpl w:val="57942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6478D"/>
    <w:multiLevelType w:val="hybridMultilevel"/>
    <w:tmpl w:val="5EDEC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D504A"/>
    <w:multiLevelType w:val="hybridMultilevel"/>
    <w:tmpl w:val="E3D27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61375"/>
    <w:multiLevelType w:val="hybridMultilevel"/>
    <w:tmpl w:val="BC72F16E"/>
    <w:lvl w:ilvl="0" w:tplc="4F9A4DE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nsid w:val="7B960DE6"/>
    <w:multiLevelType w:val="hybridMultilevel"/>
    <w:tmpl w:val="D80C059C"/>
    <w:lvl w:ilvl="0" w:tplc="7D221A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CA6D36"/>
    <w:multiLevelType w:val="hybridMultilevel"/>
    <w:tmpl w:val="55A4D49C"/>
    <w:lvl w:ilvl="0" w:tplc="F4D06976">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abstractNumId w:val="21"/>
  </w:num>
  <w:num w:numId="2">
    <w:abstractNumId w:val="6"/>
  </w:num>
  <w:num w:numId="3">
    <w:abstractNumId w:val="19"/>
  </w:num>
  <w:num w:numId="4">
    <w:abstractNumId w:val="17"/>
  </w:num>
  <w:num w:numId="5">
    <w:abstractNumId w:val="7"/>
  </w:num>
  <w:num w:numId="6">
    <w:abstractNumId w:val="2"/>
  </w:num>
  <w:num w:numId="7">
    <w:abstractNumId w:val="14"/>
  </w:num>
  <w:num w:numId="8">
    <w:abstractNumId w:val="0"/>
  </w:num>
  <w:num w:numId="9">
    <w:abstractNumId w:val="11"/>
  </w:num>
  <w:num w:numId="10">
    <w:abstractNumId w:val="8"/>
  </w:num>
  <w:num w:numId="11">
    <w:abstractNumId w:val="22"/>
  </w:num>
  <w:num w:numId="12">
    <w:abstractNumId w:val="20"/>
  </w:num>
  <w:num w:numId="13">
    <w:abstractNumId w:val="5"/>
  </w:num>
  <w:num w:numId="14">
    <w:abstractNumId w:val="4"/>
  </w:num>
  <w:num w:numId="15">
    <w:abstractNumId w:val="1"/>
  </w:num>
  <w:num w:numId="16">
    <w:abstractNumId w:val="18"/>
  </w:num>
  <w:num w:numId="17">
    <w:abstractNumId w:val="13"/>
  </w:num>
  <w:num w:numId="18">
    <w:abstractNumId w:val="3"/>
  </w:num>
  <w:num w:numId="19">
    <w:abstractNumId w:val="15"/>
  </w:num>
  <w:num w:numId="20">
    <w:abstractNumId w:val="12"/>
  </w:num>
  <w:num w:numId="21">
    <w:abstractNumId w:val="9"/>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B4"/>
    <w:rsid w:val="003E4C51"/>
    <w:rsid w:val="005A1506"/>
    <w:rsid w:val="00692437"/>
    <w:rsid w:val="008B7DE1"/>
    <w:rsid w:val="00C44519"/>
    <w:rsid w:val="00CB64FE"/>
    <w:rsid w:val="00D56207"/>
    <w:rsid w:val="00EB4F67"/>
    <w:rsid w:val="00F2402C"/>
    <w:rsid w:val="00F600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B4"/>
    <w:pPr>
      <w:spacing w:after="0" w:line="240" w:lineRule="auto"/>
    </w:pPr>
    <w:rPr>
      <w:rFonts w:ascii="Tahoma" w:eastAsia="Times New Roman" w:hAnsi="Tahoma" w:cs="Times New Roman"/>
      <w:b/>
      <w:bCs/>
      <w:szCs w:val="24"/>
      <w:lang w:val="en-US"/>
    </w:rPr>
  </w:style>
  <w:style w:type="paragraph" w:styleId="Heading2">
    <w:name w:val="heading 2"/>
    <w:basedOn w:val="Normal"/>
    <w:next w:val="Normal"/>
    <w:link w:val="Heading2Char"/>
    <w:qFormat/>
    <w:rsid w:val="00F600B4"/>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00B4"/>
    <w:rPr>
      <w:rFonts w:ascii="Tahoma" w:eastAsia="Times New Roman" w:hAnsi="Tahoma" w:cs="Times New Roman"/>
      <w:b/>
      <w:bCs/>
      <w:szCs w:val="24"/>
      <w:lang w:val="en-US"/>
    </w:rPr>
  </w:style>
  <w:style w:type="paragraph" w:styleId="NoSpacing">
    <w:name w:val="No Spacing"/>
    <w:link w:val="NoSpacingChar"/>
    <w:uiPriority w:val="1"/>
    <w:qFormat/>
    <w:rsid w:val="00F600B4"/>
    <w:pPr>
      <w:spacing w:after="0" w:line="240" w:lineRule="auto"/>
    </w:pPr>
    <w:rPr>
      <w:lang w:val="en-US"/>
    </w:rPr>
  </w:style>
  <w:style w:type="character" w:customStyle="1" w:styleId="NoSpacingChar">
    <w:name w:val="No Spacing Char"/>
    <w:basedOn w:val="DefaultParagraphFont"/>
    <w:link w:val="NoSpacing"/>
    <w:uiPriority w:val="1"/>
    <w:rsid w:val="00F600B4"/>
    <w:rPr>
      <w:lang w:val="en-US"/>
    </w:rPr>
  </w:style>
  <w:style w:type="paragraph" w:styleId="Title">
    <w:name w:val="Title"/>
    <w:basedOn w:val="Normal"/>
    <w:link w:val="TitleChar"/>
    <w:qFormat/>
    <w:rsid w:val="00F600B4"/>
    <w:pPr>
      <w:jc w:val="center"/>
    </w:pPr>
  </w:style>
  <w:style w:type="character" w:customStyle="1" w:styleId="TitleChar">
    <w:name w:val="Title Char"/>
    <w:basedOn w:val="DefaultParagraphFont"/>
    <w:link w:val="Title"/>
    <w:rsid w:val="00F600B4"/>
    <w:rPr>
      <w:rFonts w:ascii="Tahoma" w:eastAsia="Times New Roman" w:hAnsi="Tahoma" w:cs="Times New Roman"/>
      <w:b/>
      <w:bCs/>
      <w:szCs w:val="24"/>
      <w:lang w:val="en-US"/>
    </w:rPr>
  </w:style>
  <w:style w:type="paragraph" w:styleId="BodyTextIndent3">
    <w:name w:val="Body Text Indent 3"/>
    <w:basedOn w:val="Normal"/>
    <w:link w:val="BodyTextIndent3Char"/>
    <w:semiHidden/>
    <w:rsid w:val="00F600B4"/>
    <w:pPr>
      <w:spacing w:line="360" w:lineRule="auto"/>
      <w:ind w:left="442" w:firstLine="594"/>
      <w:jc w:val="both"/>
    </w:pPr>
    <w:rPr>
      <w:b w:val="0"/>
      <w:bCs w:val="0"/>
    </w:rPr>
  </w:style>
  <w:style w:type="character" w:customStyle="1" w:styleId="BodyTextIndent3Char">
    <w:name w:val="Body Text Indent 3 Char"/>
    <w:basedOn w:val="DefaultParagraphFont"/>
    <w:link w:val="BodyTextIndent3"/>
    <w:semiHidden/>
    <w:rsid w:val="00F600B4"/>
    <w:rPr>
      <w:rFonts w:ascii="Tahoma" w:eastAsia="Times New Roman" w:hAnsi="Tahoma" w:cs="Times New Roman"/>
      <w:szCs w:val="24"/>
      <w:lang w:val="en-US"/>
    </w:rPr>
  </w:style>
  <w:style w:type="paragraph" w:styleId="ListParagraph">
    <w:name w:val="List Paragraph"/>
    <w:basedOn w:val="Normal"/>
    <w:uiPriority w:val="34"/>
    <w:qFormat/>
    <w:rsid w:val="00F600B4"/>
    <w:pPr>
      <w:ind w:left="720"/>
      <w:contextualSpacing/>
    </w:pPr>
  </w:style>
  <w:style w:type="paragraph" w:styleId="BalloonText">
    <w:name w:val="Balloon Text"/>
    <w:basedOn w:val="Normal"/>
    <w:link w:val="BalloonTextChar"/>
    <w:uiPriority w:val="99"/>
    <w:semiHidden/>
    <w:unhideWhenUsed/>
    <w:rsid w:val="00F600B4"/>
    <w:rPr>
      <w:rFonts w:cs="Tahoma"/>
      <w:sz w:val="16"/>
      <w:szCs w:val="16"/>
    </w:rPr>
  </w:style>
  <w:style w:type="character" w:customStyle="1" w:styleId="BalloonTextChar">
    <w:name w:val="Balloon Text Char"/>
    <w:basedOn w:val="DefaultParagraphFont"/>
    <w:link w:val="BalloonText"/>
    <w:uiPriority w:val="99"/>
    <w:semiHidden/>
    <w:rsid w:val="00F600B4"/>
    <w:rPr>
      <w:rFonts w:ascii="Tahoma" w:eastAsia="Times New Roman" w:hAnsi="Tahoma" w:cs="Tahoma"/>
      <w:b/>
      <w:bCs/>
      <w:sz w:val="16"/>
      <w:szCs w:val="16"/>
      <w:lang w:val="en-US"/>
    </w:rPr>
  </w:style>
  <w:style w:type="paragraph" w:styleId="Header">
    <w:name w:val="header"/>
    <w:basedOn w:val="Normal"/>
    <w:link w:val="HeaderChar"/>
    <w:uiPriority w:val="99"/>
    <w:unhideWhenUsed/>
    <w:rsid w:val="008B7DE1"/>
    <w:pPr>
      <w:tabs>
        <w:tab w:val="center" w:pos="4513"/>
        <w:tab w:val="right" w:pos="9026"/>
      </w:tabs>
    </w:pPr>
  </w:style>
  <w:style w:type="character" w:customStyle="1" w:styleId="HeaderChar">
    <w:name w:val="Header Char"/>
    <w:basedOn w:val="DefaultParagraphFont"/>
    <w:link w:val="Header"/>
    <w:uiPriority w:val="99"/>
    <w:rsid w:val="008B7DE1"/>
    <w:rPr>
      <w:rFonts w:ascii="Tahoma" w:eastAsia="Times New Roman" w:hAnsi="Tahoma" w:cs="Times New Roman"/>
      <w:b/>
      <w:bCs/>
      <w:szCs w:val="24"/>
      <w:lang w:val="en-US"/>
    </w:rPr>
  </w:style>
  <w:style w:type="paragraph" w:styleId="Footer">
    <w:name w:val="footer"/>
    <w:basedOn w:val="Normal"/>
    <w:link w:val="FooterChar"/>
    <w:uiPriority w:val="99"/>
    <w:unhideWhenUsed/>
    <w:rsid w:val="008B7DE1"/>
    <w:pPr>
      <w:tabs>
        <w:tab w:val="center" w:pos="4513"/>
        <w:tab w:val="right" w:pos="9026"/>
      </w:tabs>
    </w:pPr>
  </w:style>
  <w:style w:type="character" w:customStyle="1" w:styleId="FooterChar">
    <w:name w:val="Footer Char"/>
    <w:basedOn w:val="DefaultParagraphFont"/>
    <w:link w:val="Footer"/>
    <w:uiPriority w:val="99"/>
    <w:rsid w:val="008B7DE1"/>
    <w:rPr>
      <w:rFonts w:ascii="Tahoma" w:eastAsia="Times New Roman" w:hAnsi="Tahoma" w:cs="Times New Roman"/>
      <w:b/>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B4"/>
    <w:pPr>
      <w:spacing w:after="0" w:line="240" w:lineRule="auto"/>
    </w:pPr>
    <w:rPr>
      <w:rFonts w:ascii="Tahoma" w:eastAsia="Times New Roman" w:hAnsi="Tahoma" w:cs="Times New Roman"/>
      <w:b/>
      <w:bCs/>
      <w:szCs w:val="24"/>
      <w:lang w:val="en-US"/>
    </w:rPr>
  </w:style>
  <w:style w:type="paragraph" w:styleId="Heading2">
    <w:name w:val="heading 2"/>
    <w:basedOn w:val="Normal"/>
    <w:next w:val="Normal"/>
    <w:link w:val="Heading2Char"/>
    <w:qFormat/>
    <w:rsid w:val="00F600B4"/>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00B4"/>
    <w:rPr>
      <w:rFonts w:ascii="Tahoma" w:eastAsia="Times New Roman" w:hAnsi="Tahoma" w:cs="Times New Roman"/>
      <w:b/>
      <w:bCs/>
      <w:szCs w:val="24"/>
      <w:lang w:val="en-US"/>
    </w:rPr>
  </w:style>
  <w:style w:type="paragraph" w:styleId="NoSpacing">
    <w:name w:val="No Spacing"/>
    <w:link w:val="NoSpacingChar"/>
    <w:uiPriority w:val="1"/>
    <w:qFormat/>
    <w:rsid w:val="00F600B4"/>
    <w:pPr>
      <w:spacing w:after="0" w:line="240" w:lineRule="auto"/>
    </w:pPr>
    <w:rPr>
      <w:lang w:val="en-US"/>
    </w:rPr>
  </w:style>
  <w:style w:type="character" w:customStyle="1" w:styleId="NoSpacingChar">
    <w:name w:val="No Spacing Char"/>
    <w:basedOn w:val="DefaultParagraphFont"/>
    <w:link w:val="NoSpacing"/>
    <w:uiPriority w:val="1"/>
    <w:rsid w:val="00F600B4"/>
    <w:rPr>
      <w:lang w:val="en-US"/>
    </w:rPr>
  </w:style>
  <w:style w:type="paragraph" w:styleId="Title">
    <w:name w:val="Title"/>
    <w:basedOn w:val="Normal"/>
    <w:link w:val="TitleChar"/>
    <w:qFormat/>
    <w:rsid w:val="00F600B4"/>
    <w:pPr>
      <w:jc w:val="center"/>
    </w:pPr>
  </w:style>
  <w:style w:type="character" w:customStyle="1" w:styleId="TitleChar">
    <w:name w:val="Title Char"/>
    <w:basedOn w:val="DefaultParagraphFont"/>
    <w:link w:val="Title"/>
    <w:rsid w:val="00F600B4"/>
    <w:rPr>
      <w:rFonts w:ascii="Tahoma" w:eastAsia="Times New Roman" w:hAnsi="Tahoma" w:cs="Times New Roman"/>
      <w:b/>
      <w:bCs/>
      <w:szCs w:val="24"/>
      <w:lang w:val="en-US"/>
    </w:rPr>
  </w:style>
  <w:style w:type="paragraph" w:styleId="BodyTextIndent3">
    <w:name w:val="Body Text Indent 3"/>
    <w:basedOn w:val="Normal"/>
    <w:link w:val="BodyTextIndent3Char"/>
    <w:semiHidden/>
    <w:rsid w:val="00F600B4"/>
    <w:pPr>
      <w:spacing w:line="360" w:lineRule="auto"/>
      <w:ind w:left="442" w:firstLine="594"/>
      <w:jc w:val="both"/>
    </w:pPr>
    <w:rPr>
      <w:b w:val="0"/>
      <w:bCs w:val="0"/>
    </w:rPr>
  </w:style>
  <w:style w:type="character" w:customStyle="1" w:styleId="BodyTextIndent3Char">
    <w:name w:val="Body Text Indent 3 Char"/>
    <w:basedOn w:val="DefaultParagraphFont"/>
    <w:link w:val="BodyTextIndent3"/>
    <w:semiHidden/>
    <w:rsid w:val="00F600B4"/>
    <w:rPr>
      <w:rFonts w:ascii="Tahoma" w:eastAsia="Times New Roman" w:hAnsi="Tahoma" w:cs="Times New Roman"/>
      <w:szCs w:val="24"/>
      <w:lang w:val="en-US"/>
    </w:rPr>
  </w:style>
  <w:style w:type="paragraph" w:styleId="ListParagraph">
    <w:name w:val="List Paragraph"/>
    <w:basedOn w:val="Normal"/>
    <w:uiPriority w:val="34"/>
    <w:qFormat/>
    <w:rsid w:val="00F600B4"/>
    <w:pPr>
      <w:ind w:left="720"/>
      <w:contextualSpacing/>
    </w:pPr>
  </w:style>
  <w:style w:type="paragraph" w:styleId="BalloonText">
    <w:name w:val="Balloon Text"/>
    <w:basedOn w:val="Normal"/>
    <w:link w:val="BalloonTextChar"/>
    <w:uiPriority w:val="99"/>
    <w:semiHidden/>
    <w:unhideWhenUsed/>
    <w:rsid w:val="00F600B4"/>
    <w:rPr>
      <w:rFonts w:cs="Tahoma"/>
      <w:sz w:val="16"/>
      <w:szCs w:val="16"/>
    </w:rPr>
  </w:style>
  <w:style w:type="character" w:customStyle="1" w:styleId="BalloonTextChar">
    <w:name w:val="Balloon Text Char"/>
    <w:basedOn w:val="DefaultParagraphFont"/>
    <w:link w:val="BalloonText"/>
    <w:uiPriority w:val="99"/>
    <w:semiHidden/>
    <w:rsid w:val="00F600B4"/>
    <w:rPr>
      <w:rFonts w:ascii="Tahoma" w:eastAsia="Times New Roman" w:hAnsi="Tahoma" w:cs="Tahoma"/>
      <w:b/>
      <w:bCs/>
      <w:sz w:val="16"/>
      <w:szCs w:val="16"/>
      <w:lang w:val="en-US"/>
    </w:rPr>
  </w:style>
  <w:style w:type="paragraph" w:styleId="Header">
    <w:name w:val="header"/>
    <w:basedOn w:val="Normal"/>
    <w:link w:val="HeaderChar"/>
    <w:uiPriority w:val="99"/>
    <w:unhideWhenUsed/>
    <w:rsid w:val="008B7DE1"/>
    <w:pPr>
      <w:tabs>
        <w:tab w:val="center" w:pos="4513"/>
        <w:tab w:val="right" w:pos="9026"/>
      </w:tabs>
    </w:pPr>
  </w:style>
  <w:style w:type="character" w:customStyle="1" w:styleId="HeaderChar">
    <w:name w:val="Header Char"/>
    <w:basedOn w:val="DefaultParagraphFont"/>
    <w:link w:val="Header"/>
    <w:uiPriority w:val="99"/>
    <w:rsid w:val="008B7DE1"/>
    <w:rPr>
      <w:rFonts w:ascii="Tahoma" w:eastAsia="Times New Roman" w:hAnsi="Tahoma" w:cs="Times New Roman"/>
      <w:b/>
      <w:bCs/>
      <w:szCs w:val="24"/>
      <w:lang w:val="en-US"/>
    </w:rPr>
  </w:style>
  <w:style w:type="paragraph" w:styleId="Footer">
    <w:name w:val="footer"/>
    <w:basedOn w:val="Normal"/>
    <w:link w:val="FooterChar"/>
    <w:uiPriority w:val="99"/>
    <w:unhideWhenUsed/>
    <w:rsid w:val="008B7DE1"/>
    <w:pPr>
      <w:tabs>
        <w:tab w:val="center" w:pos="4513"/>
        <w:tab w:val="right" w:pos="9026"/>
      </w:tabs>
    </w:pPr>
  </w:style>
  <w:style w:type="character" w:customStyle="1" w:styleId="FooterChar">
    <w:name w:val="Footer Char"/>
    <w:basedOn w:val="DefaultParagraphFont"/>
    <w:link w:val="Footer"/>
    <w:uiPriority w:val="99"/>
    <w:rsid w:val="008B7DE1"/>
    <w:rPr>
      <w:rFonts w:ascii="Tahoma" w:eastAsia="Times New Roman" w:hAnsi="Tahoma" w:cs="Times New Roman"/>
      <w:b/>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lang="id-ID"/>
            </a:pPr>
            <a:r>
              <a:rPr lang="en-US" sz="1100">
                <a:latin typeface="Arial Narrow" pitchFamily="34" charset="0"/>
              </a:rPr>
              <a:t>LUAS WILAYAH KECAMATAN </a:t>
            </a:r>
            <a:r>
              <a:rPr lang="id-ID" sz="1100">
                <a:latin typeface="Arial Narrow" pitchFamily="34" charset="0"/>
              </a:rPr>
              <a:t>SERANG</a:t>
            </a:r>
            <a:endParaRPr lang="en-US" sz="1100">
              <a:latin typeface="Arial Narrow" pitchFamily="34" charset="0"/>
            </a:endParaRPr>
          </a:p>
        </c:rich>
      </c:tx>
      <c:overlay val="0"/>
    </c:title>
    <c:autoTitleDeleted val="0"/>
    <c:plotArea>
      <c:layout/>
      <c:barChart>
        <c:barDir val="col"/>
        <c:grouping val="clustered"/>
        <c:varyColors val="0"/>
        <c:ser>
          <c:idx val="0"/>
          <c:order val="0"/>
          <c:tx>
            <c:strRef>
              <c:f>Sheet1!$B$1</c:f>
              <c:strCache>
                <c:ptCount val="1"/>
                <c:pt idx="0">
                  <c:v>LUAS(KM2)</c:v>
                </c:pt>
              </c:strCache>
            </c:strRef>
          </c:tx>
          <c:invertIfNegative val="0"/>
          <c:cat>
            <c:strRef>
              <c:f>Sheet1!$A$2:$A$13</c:f>
              <c:strCache>
                <c:ptCount val="12"/>
                <c:pt idx="0">
                  <c:v>Serang</c:v>
                </c:pt>
                <c:pt idx="1">
                  <c:v>Cipare</c:v>
                </c:pt>
                <c:pt idx="2">
                  <c:v>Sumur Pecung</c:v>
                </c:pt>
                <c:pt idx="3">
                  <c:v>Cimuncang</c:v>
                </c:pt>
                <c:pt idx="4">
                  <c:v>Kota Baru</c:v>
                </c:pt>
                <c:pt idx="5">
                  <c:v>Lontar Baru</c:v>
                </c:pt>
                <c:pt idx="6">
                  <c:v>Kagungan</c:v>
                </c:pt>
                <c:pt idx="7">
                  <c:v>Lopang</c:v>
                </c:pt>
                <c:pt idx="8">
                  <c:v>Unyur</c:v>
                </c:pt>
                <c:pt idx="9">
                  <c:v>Kaligandu</c:v>
                </c:pt>
                <c:pt idx="10">
                  <c:v>Terondol</c:v>
                </c:pt>
                <c:pt idx="11">
                  <c:v>Sukawana</c:v>
                </c:pt>
              </c:strCache>
            </c:strRef>
          </c:cat>
          <c:val>
            <c:numRef>
              <c:f>Sheet1!$B$2:$B$13</c:f>
              <c:numCache>
                <c:formatCode>General</c:formatCode>
                <c:ptCount val="12"/>
                <c:pt idx="0">
                  <c:v>4.9000000000000004</c:v>
                </c:pt>
                <c:pt idx="1">
                  <c:v>1.27</c:v>
                </c:pt>
                <c:pt idx="2">
                  <c:v>3.2600000000000002</c:v>
                </c:pt>
                <c:pt idx="3">
                  <c:v>1.54</c:v>
                </c:pt>
                <c:pt idx="4">
                  <c:v>0.64000000000000534</c:v>
                </c:pt>
                <c:pt idx="5">
                  <c:v>1</c:v>
                </c:pt>
                <c:pt idx="6">
                  <c:v>1.27</c:v>
                </c:pt>
                <c:pt idx="7">
                  <c:v>1.117</c:v>
                </c:pt>
                <c:pt idx="8">
                  <c:v>4.3899999999999997</c:v>
                </c:pt>
                <c:pt idx="9">
                  <c:v>2.8699999999999997</c:v>
                </c:pt>
                <c:pt idx="10">
                  <c:v>1.8</c:v>
                </c:pt>
                <c:pt idx="11">
                  <c:v>1.7700000000000045</c:v>
                </c:pt>
              </c:numCache>
            </c:numRef>
          </c:val>
        </c:ser>
        <c:dLbls>
          <c:showLegendKey val="0"/>
          <c:showVal val="0"/>
          <c:showCatName val="0"/>
          <c:showSerName val="0"/>
          <c:showPercent val="0"/>
          <c:showBubbleSize val="0"/>
        </c:dLbls>
        <c:gapWidth val="0"/>
        <c:axId val="93384192"/>
        <c:axId val="63877056"/>
      </c:barChart>
      <c:catAx>
        <c:axId val="93384192"/>
        <c:scaling>
          <c:orientation val="minMax"/>
        </c:scaling>
        <c:delete val="0"/>
        <c:axPos val="b"/>
        <c:title>
          <c:tx>
            <c:rich>
              <a:bodyPr/>
              <a:lstStyle/>
              <a:p>
                <a:pPr>
                  <a:defRPr lang="id-ID"/>
                </a:pPr>
                <a:r>
                  <a:rPr lang="id-ID"/>
                  <a:t>Kelurahan</a:t>
                </a:r>
                <a:r>
                  <a:rPr lang="id-ID" baseline="0"/>
                  <a:t> </a:t>
                </a:r>
                <a:endParaRPr lang="id-ID"/>
              </a:p>
            </c:rich>
          </c:tx>
          <c:overlay val="0"/>
        </c:title>
        <c:majorTickMark val="none"/>
        <c:minorTickMark val="none"/>
        <c:tickLblPos val="nextTo"/>
        <c:txPr>
          <a:bodyPr/>
          <a:lstStyle/>
          <a:p>
            <a:pPr>
              <a:defRPr lang="id-ID"/>
            </a:pPr>
            <a:endParaRPr lang="id-ID"/>
          </a:p>
        </c:txPr>
        <c:crossAx val="63877056"/>
        <c:crosses val="autoZero"/>
        <c:auto val="1"/>
        <c:lblAlgn val="ctr"/>
        <c:lblOffset val="100"/>
        <c:noMultiLvlLbl val="0"/>
      </c:catAx>
      <c:valAx>
        <c:axId val="63877056"/>
        <c:scaling>
          <c:orientation val="minMax"/>
        </c:scaling>
        <c:delete val="0"/>
        <c:axPos val="l"/>
        <c:title>
          <c:tx>
            <c:rich>
              <a:bodyPr/>
              <a:lstStyle/>
              <a:p>
                <a:pPr>
                  <a:defRPr lang="id-ID"/>
                </a:pPr>
                <a:r>
                  <a:rPr lang="id-ID"/>
                  <a:t>Km</a:t>
                </a:r>
                <a:r>
                  <a:rPr lang="id-ID">
                    <a:latin typeface="Calibri"/>
                    <a:cs typeface="Calibri"/>
                  </a:rPr>
                  <a:t>²</a:t>
                </a:r>
                <a:endParaRPr lang="id-ID"/>
              </a:p>
            </c:rich>
          </c:tx>
          <c:overlay val="0"/>
        </c:title>
        <c:numFmt formatCode="General" sourceLinked="1"/>
        <c:majorTickMark val="out"/>
        <c:minorTickMark val="none"/>
        <c:tickLblPos val="nextTo"/>
        <c:txPr>
          <a:bodyPr/>
          <a:lstStyle/>
          <a:p>
            <a:pPr>
              <a:defRPr lang="id-ID"/>
            </a:pPr>
            <a:endParaRPr lang="id-ID"/>
          </a:p>
        </c:txPr>
        <c:crossAx val="93384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en-US"/>
            </a:pPr>
            <a:r>
              <a:rPr lang="en-US" sz="1100" b="1">
                <a:latin typeface="Arial Narrow" pitchFamily="34" charset="0"/>
              </a:rPr>
              <a:t>POPULASI PENDUDUK KECAMATA</a:t>
            </a:r>
            <a:r>
              <a:rPr lang="id-ID" sz="1100" b="1">
                <a:latin typeface="Arial Narrow" pitchFamily="34" charset="0"/>
              </a:rPr>
              <a:t>N SERANG</a:t>
            </a:r>
            <a:r>
              <a:rPr lang="en-US" sz="1100" b="1">
                <a:latin typeface="Arial Narrow" pitchFamily="34" charset="0"/>
              </a:rPr>
              <a:t> </a:t>
            </a:r>
          </a:p>
          <a:p>
            <a:pPr>
              <a:defRPr lang="en-US"/>
            </a:pPr>
            <a:r>
              <a:rPr lang="en-US" sz="1100" b="1">
                <a:latin typeface="Arial Narrow" pitchFamily="34" charset="0"/>
              </a:rPr>
              <a:t>MENURUT KELURAHAN</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LAKI-LAKI</c:v>
                </c:pt>
              </c:strCache>
            </c:strRef>
          </c:tx>
          <c:spPr>
            <a:solidFill>
              <a:schemeClr val="tx2">
                <a:lumMod val="75000"/>
              </a:schemeClr>
            </a:solidFill>
          </c:spPr>
          <c:invertIfNegative val="0"/>
          <c:cat>
            <c:strRef>
              <c:f>Sheet1!$A$2:$A$13</c:f>
              <c:strCache>
                <c:ptCount val="12"/>
                <c:pt idx="0">
                  <c:v>Serang</c:v>
                </c:pt>
                <c:pt idx="1">
                  <c:v>Cipare</c:v>
                </c:pt>
                <c:pt idx="2">
                  <c:v>Sumur Pecung</c:v>
                </c:pt>
                <c:pt idx="3">
                  <c:v>Cimuncang</c:v>
                </c:pt>
                <c:pt idx="4">
                  <c:v>Kota Baru</c:v>
                </c:pt>
                <c:pt idx="5">
                  <c:v>Lontar baru</c:v>
                </c:pt>
                <c:pt idx="6">
                  <c:v>Kagungan</c:v>
                </c:pt>
                <c:pt idx="7">
                  <c:v>Lopang</c:v>
                </c:pt>
                <c:pt idx="8">
                  <c:v>Unyur</c:v>
                </c:pt>
                <c:pt idx="9">
                  <c:v>Kaligandu</c:v>
                </c:pt>
                <c:pt idx="10">
                  <c:v>Terondol</c:v>
                </c:pt>
                <c:pt idx="11">
                  <c:v>Sukawana</c:v>
                </c:pt>
              </c:strCache>
            </c:strRef>
          </c:cat>
          <c:val>
            <c:numRef>
              <c:f>Sheet1!$B$2:$B$13</c:f>
              <c:numCache>
                <c:formatCode>#,##0</c:formatCode>
                <c:ptCount val="12"/>
                <c:pt idx="0">
                  <c:v>14305</c:v>
                </c:pt>
                <c:pt idx="1">
                  <c:v>13418</c:v>
                </c:pt>
                <c:pt idx="2">
                  <c:v>11067</c:v>
                </c:pt>
                <c:pt idx="3">
                  <c:v>13300</c:v>
                </c:pt>
                <c:pt idx="4">
                  <c:v>3430</c:v>
                </c:pt>
                <c:pt idx="5">
                  <c:v>4494</c:v>
                </c:pt>
                <c:pt idx="6">
                  <c:v>7223</c:v>
                </c:pt>
                <c:pt idx="7">
                  <c:v>7612</c:v>
                </c:pt>
                <c:pt idx="8">
                  <c:v>19588</c:v>
                </c:pt>
                <c:pt idx="9">
                  <c:v>9771</c:v>
                </c:pt>
                <c:pt idx="10">
                  <c:v>3939</c:v>
                </c:pt>
                <c:pt idx="11">
                  <c:v>2389</c:v>
                </c:pt>
              </c:numCache>
            </c:numRef>
          </c:val>
        </c:ser>
        <c:ser>
          <c:idx val="1"/>
          <c:order val="1"/>
          <c:tx>
            <c:strRef>
              <c:f>Sheet1!$C$1</c:f>
              <c:strCache>
                <c:ptCount val="1"/>
                <c:pt idx="0">
                  <c:v>PEREMPUAN</c:v>
                </c:pt>
              </c:strCache>
            </c:strRef>
          </c:tx>
          <c:spPr>
            <a:solidFill>
              <a:srgbClr val="FFFF00"/>
            </a:solidFill>
          </c:spPr>
          <c:invertIfNegative val="0"/>
          <c:cat>
            <c:strRef>
              <c:f>Sheet1!$A$2:$A$13</c:f>
              <c:strCache>
                <c:ptCount val="12"/>
                <c:pt idx="0">
                  <c:v>Serang</c:v>
                </c:pt>
                <c:pt idx="1">
                  <c:v>Cipare</c:v>
                </c:pt>
                <c:pt idx="2">
                  <c:v>Sumur Pecung</c:v>
                </c:pt>
                <c:pt idx="3">
                  <c:v>Cimuncang</c:v>
                </c:pt>
                <c:pt idx="4">
                  <c:v>Kota Baru</c:v>
                </c:pt>
                <c:pt idx="5">
                  <c:v>Lontar baru</c:v>
                </c:pt>
                <c:pt idx="6">
                  <c:v>Kagungan</c:v>
                </c:pt>
                <c:pt idx="7">
                  <c:v>Lopang</c:v>
                </c:pt>
                <c:pt idx="8">
                  <c:v>Unyur</c:v>
                </c:pt>
                <c:pt idx="9">
                  <c:v>Kaligandu</c:v>
                </c:pt>
                <c:pt idx="10">
                  <c:v>Terondol</c:v>
                </c:pt>
                <c:pt idx="11">
                  <c:v>Sukawana</c:v>
                </c:pt>
              </c:strCache>
            </c:strRef>
          </c:cat>
          <c:val>
            <c:numRef>
              <c:f>Sheet1!$C$2:$C$13</c:f>
              <c:numCache>
                <c:formatCode>#,##0</c:formatCode>
                <c:ptCount val="12"/>
                <c:pt idx="0">
                  <c:v>14538</c:v>
                </c:pt>
                <c:pt idx="1">
                  <c:v>12875</c:v>
                </c:pt>
                <c:pt idx="2">
                  <c:v>10895</c:v>
                </c:pt>
                <c:pt idx="3">
                  <c:v>12816</c:v>
                </c:pt>
                <c:pt idx="4">
                  <c:v>2808</c:v>
                </c:pt>
                <c:pt idx="5">
                  <c:v>4153</c:v>
                </c:pt>
                <c:pt idx="6">
                  <c:v>6721</c:v>
                </c:pt>
                <c:pt idx="7">
                  <c:v>7222</c:v>
                </c:pt>
                <c:pt idx="8">
                  <c:v>19176</c:v>
                </c:pt>
                <c:pt idx="9">
                  <c:v>9465</c:v>
                </c:pt>
                <c:pt idx="10">
                  <c:v>3606</c:v>
                </c:pt>
                <c:pt idx="11">
                  <c:v>1977</c:v>
                </c:pt>
              </c:numCache>
            </c:numRef>
          </c:val>
        </c:ser>
        <c:ser>
          <c:idx val="2"/>
          <c:order val="2"/>
          <c:tx>
            <c:strRef>
              <c:f>Sheet1!$D$1</c:f>
              <c:strCache>
                <c:ptCount val="1"/>
                <c:pt idx="0">
                  <c:v>JUMLAH</c:v>
                </c:pt>
              </c:strCache>
            </c:strRef>
          </c:tx>
          <c:spPr>
            <a:solidFill>
              <a:srgbClr val="FF0000"/>
            </a:solidFill>
          </c:spPr>
          <c:invertIfNegative val="0"/>
          <c:cat>
            <c:strRef>
              <c:f>Sheet1!$A$2:$A$13</c:f>
              <c:strCache>
                <c:ptCount val="12"/>
                <c:pt idx="0">
                  <c:v>Serang</c:v>
                </c:pt>
                <c:pt idx="1">
                  <c:v>Cipare</c:v>
                </c:pt>
                <c:pt idx="2">
                  <c:v>Sumur Pecung</c:v>
                </c:pt>
                <c:pt idx="3">
                  <c:v>Cimuncang</c:v>
                </c:pt>
                <c:pt idx="4">
                  <c:v>Kota Baru</c:v>
                </c:pt>
                <c:pt idx="5">
                  <c:v>Lontar baru</c:v>
                </c:pt>
                <c:pt idx="6">
                  <c:v>Kagungan</c:v>
                </c:pt>
                <c:pt idx="7">
                  <c:v>Lopang</c:v>
                </c:pt>
                <c:pt idx="8">
                  <c:v>Unyur</c:v>
                </c:pt>
                <c:pt idx="9">
                  <c:v>Kaligandu</c:v>
                </c:pt>
                <c:pt idx="10">
                  <c:v>Terondol</c:v>
                </c:pt>
                <c:pt idx="11">
                  <c:v>Sukawana</c:v>
                </c:pt>
              </c:strCache>
            </c:strRef>
          </c:cat>
          <c:val>
            <c:numRef>
              <c:f>Sheet1!$D$2:$D$13</c:f>
              <c:numCache>
                <c:formatCode>#,##0</c:formatCode>
                <c:ptCount val="12"/>
                <c:pt idx="0">
                  <c:v>28843</c:v>
                </c:pt>
                <c:pt idx="1">
                  <c:v>26293</c:v>
                </c:pt>
                <c:pt idx="2">
                  <c:v>21962</c:v>
                </c:pt>
                <c:pt idx="3">
                  <c:v>26116</c:v>
                </c:pt>
                <c:pt idx="4">
                  <c:v>6238</c:v>
                </c:pt>
                <c:pt idx="5">
                  <c:v>8647</c:v>
                </c:pt>
                <c:pt idx="6">
                  <c:v>13944</c:v>
                </c:pt>
                <c:pt idx="7">
                  <c:v>14834</c:v>
                </c:pt>
                <c:pt idx="8">
                  <c:v>38764</c:v>
                </c:pt>
                <c:pt idx="9">
                  <c:v>19236</c:v>
                </c:pt>
                <c:pt idx="10">
                  <c:v>7545</c:v>
                </c:pt>
                <c:pt idx="11">
                  <c:v>4366</c:v>
                </c:pt>
              </c:numCache>
            </c:numRef>
          </c:val>
        </c:ser>
        <c:dLbls>
          <c:showLegendKey val="0"/>
          <c:showVal val="0"/>
          <c:showCatName val="0"/>
          <c:showSerName val="0"/>
          <c:showPercent val="0"/>
          <c:showBubbleSize val="0"/>
        </c:dLbls>
        <c:gapWidth val="150"/>
        <c:shape val="box"/>
        <c:axId val="135776768"/>
        <c:axId val="63878784"/>
        <c:axId val="0"/>
      </c:bar3DChart>
      <c:catAx>
        <c:axId val="135776768"/>
        <c:scaling>
          <c:orientation val="minMax"/>
        </c:scaling>
        <c:delete val="0"/>
        <c:axPos val="b"/>
        <c:majorTickMark val="none"/>
        <c:minorTickMark val="none"/>
        <c:tickLblPos val="nextTo"/>
        <c:txPr>
          <a:bodyPr/>
          <a:lstStyle/>
          <a:p>
            <a:pPr>
              <a:defRPr lang="en-US"/>
            </a:pPr>
            <a:endParaRPr lang="id-ID"/>
          </a:p>
        </c:txPr>
        <c:crossAx val="63878784"/>
        <c:crosses val="autoZero"/>
        <c:auto val="1"/>
        <c:lblAlgn val="ctr"/>
        <c:lblOffset val="100"/>
        <c:noMultiLvlLbl val="0"/>
      </c:catAx>
      <c:valAx>
        <c:axId val="63878784"/>
        <c:scaling>
          <c:orientation val="minMax"/>
        </c:scaling>
        <c:delete val="0"/>
        <c:axPos val="l"/>
        <c:majorGridlines/>
        <c:numFmt formatCode="#,##0" sourceLinked="1"/>
        <c:majorTickMark val="none"/>
        <c:minorTickMark val="none"/>
        <c:tickLblPos val="nextTo"/>
        <c:txPr>
          <a:bodyPr/>
          <a:lstStyle/>
          <a:p>
            <a:pPr>
              <a:defRPr lang="en-US"/>
            </a:pPr>
            <a:endParaRPr lang="id-ID"/>
          </a:p>
        </c:txPr>
        <c:crossAx val="135776768"/>
        <c:crosses val="autoZero"/>
        <c:crossBetween val="between"/>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sz="1100">
                <a:latin typeface="Arial Narrow" pitchFamily="34" charset="0"/>
              </a:rPr>
              <a:t>JUMLAH</a:t>
            </a:r>
            <a:r>
              <a:rPr lang="id-ID" sz="1100" baseline="0">
                <a:latin typeface="Arial Narrow" pitchFamily="34" charset="0"/>
              </a:rPr>
              <a:t> RUMAH TANGGA MENURUT KELURAHAN</a:t>
            </a:r>
            <a:endParaRPr lang="en-US" sz="1100">
              <a:latin typeface="Arial Narrow"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Jumlah KK</c:v>
                </c:pt>
              </c:strCache>
            </c:strRef>
          </c:tx>
          <c:invertIfNegative val="0"/>
          <c:cat>
            <c:strRef>
              <c:f>Sheet1!$A$2:$A$13</c:f>
              <c:strCache>
                <c:ptCount val="12"/>
                <c:pt idx="0">
                  <c:v>Serang</c:v>
                </c:pt>
                <c:pt idx="1">
                  <c:v>Cipare</c:v>
                </c:pt>
                <c:pt idx="2">
                  <c:v>Sumur Pecung</c:v>
                </c:pt>
                <c:pt idx="3">
                  <c:v>Cimuncang</c:v>
                </c:pt>
                <c:pt idx="4">
                  <c:v>Kota Baru</c:v>
                </c:pt>
                <c:pt idx="5">
                  <c:v>Lontar Baru</c:v>
                </c:pt>
                <c:pt idx="6">
                  <c:v>Kagungan</c:v>
                </c:pt>
                <c:pt idx="7">
                  <c:v>Lopang</c:v>
                </c:pt>
                <c:pt idx="8">
                  <c:v>Unyur</c:v>
                </c:pt>
                <c:pt idx="9">
                  <c:v>Kaligandu</c:v>
                </c:pt>
                <c:pt idx="10">
                  <c:v>Terondol</c:v>
                </c:pt>
                <c:pt idx="11">
                  <c:v>Sukawana</c:v>
                </c:pt>
              </c:strCache>
            </c:strRef>
          </c:cat>
          <c:val>
            <c:numRef>
              <c:f>Sheet1!$B$2:$B$13</c:f>
              <c:numCache>
                <c:formatCode>General</c:formatCode>
                <c:ptCount val="12"/>
                <c:pt idx="0" formatCode="#,##0">
                  <c:v>6492</c:v>
                </c:pt>
                <c:pt idx="1">
                  <c:v>6584</c:v>
                </c:pt>
                <c:pt idx="2">
                  <c:v>5234</c:v>
                </c:pt>
                <c:pt idx="3">
                  <c:v>6364</c:v>
                </c:pt>
                <c:pt idx="4">
                  <c:v>1470</c:v>
                </c:pt>
                <c:pt idx="5">
                  <c:v>2197</c:v>
                </c:pt>
                <c:pt idx="6">
                  <c:v>3160</c:v>
                </c:pt>
                <c:pt idx="7">
                  <c:v>3376</c:v>
                </c:pt>
                <c:pt idx="8">
                  <c:v>8810</c:v>
                </c:pt>
                <c:pt idx="9">
                  <c:v>4459</c:v>
                </c:pt>
                <c:pt idx="10">
                  <c:v>1520</c:v>
                </c:pt>
                <c:pt idx="11">
                  <c:v>798</c:v>
                </c:pt>
              </c:numCache>
            </c:numRef>
          </c:val>
        </c:ser>
        <c:dLbls>
          <c:showLegendKey val="0"/>
          <c:showVal val="0"/>
          <c:showCatName val="0"/>
          <c:showSerName val="0"/>
          <c:showPercent val="0"/>
          <c:showBubbleSize val="0"/>
        </c:dLbls>
        <c:gapWidth val="150"/>
        <c:shape val="box"/>
        <c:axId val="136665600"/>
        <c:axId val="63879936"/>
        <c:axId val="0"/>
      </c:bar3DChart>
      <c:catAx>
        <c:axId val="136665600"/>
        <c:scaling>
          <c:orientation val="minMax"/>
        </c:scaling>
        <c:delete val="0"/>
        <c:axPos val="l"/>
        <c:majorTickMark val="out"/>
        <c:minorTickMark val="none"/>
        <c:tickLblPos val="nextTo"/>
        <c:txPr>
          <a:bodyPr/>
          <a:lstStyle/>
          <a:p>
            <a:pPr>
              <a:defRPr lang="id-ID"/>
            </a:pPr>
            <a:endParaRPr lang="id-ID"/>
          </a:p>
        </c:txPr>
        <c:crossAx val="63879936"/>
        <c:crosses val="autoZero"/>
        <c:auto val="1"/>
        <c:lblAlgn val="ctr"/>
        <c:lblOffset val="100"/>
        <c:noMultiLvlLbl val="0"/>
      </c:catAx>
      <c:valAx>
        <c:axId val="63879936"/>
        <c:scaling>
          <c:orientation val="minMax"/>
        </c:scaling>
        <c:delete val="0"/>
        <c:axPos val="b"/>
        <c:majorGridlines/>
        <c:numFmt formatCode="#,##0" sourceLinked="1"/>
        <c:majorTickMark val="out"/>
        <c:minorTickMark val="none"/>
        <c:tickLblPos val="nextTo"/>
        <c:txPr>
          <a:bodyPr/>
          <a:lstStyle/>
          <a:p>
            <a:pPr>
              <a:defRPr lang="id-ID"/>
            </a:pPr>
            <a:endParaRPr lang="id-ID"/>
          </a:p>
        </c:txPr>
        <c:crossAx val="136665600"/>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25</Pages>
  <Words>6544</Words>
  <Characters>37306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dc:creator>
  <cp:lastModifiedBy>kiky</cp:lastModifiedBy>
  <cp:revision>3</cp:revision>
  <cp:lastPrinted>2018-09-25T05:32:00Z</cp:lastPrinted>
  <dcterms:created xsi:type="dcterms:W3CDTF">2018-09-25T02:41:00Z</dcterms:created>
  <dcterms:modified xsi:type="dcterms:W3CDTF">2018-09-25T06:21:00Z</dcterms:modified>
</cp:coreProperties>
</file>