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A5" w:rsidRDefault="00C70BA5" w:rsidP="003D24A5">
      <w:pPr>
        <w:spacing w:after="0" w:line="36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id-ID"/>
        </w:rPr>
      </w:pPr>
    </w:p>
    <w:p w:rsidR="00C70BA5" w:rsidRDefault="00C70BA5" w:rsidP="003D24A5">
      <w:pPr>
        <w:spacing w:after="0" w:line="36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id-ID"/>
        </w:rPr>
      </w:pPr>
    </w:p>
    <w:p w:rsidR="003D24A5" w:rsidRDefault="003D24A5" w:rsidP="003D24A5">
      <w:pPr>
        <w:spacing w:after="0" w:line="36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id-ID"/>
        </w:rPr>
      </w:pPr>
    </w:p>
    <w:p w:rsidR="008E29F6" w:rsidRDefault="00E14AA6" w:rsidP="003D24A5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id-ID"/>
        </w:rPr>
      </w:pPr>
      <w:r>
        <w:rPr>
          <w:noProof/>
          <w:lang w:val="en-US"/>
        </w:rPr>
        <w:drawing>
          <wp:inline distT="0" distB="0" distL="0" distR="0">
            <wp:extent cx="2352675" cy="2162175"/>
            <wp:effectExtent l="19050" t="0" r="9525" b="0"/>
            <wp:docPr id="1" name="Picture 70" descr="http://www.serangkota.go.id/images/stories/artikel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erangkota.go.id/images/stories/artikel/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42" w:rsidRPr="00CB498A" w:rsidRDefault="00ED5442" w:rsidP="00CB498A">
      <w:pPr>
        <w:spacing w:after="0" w:line="240" w:lineRule="auto"/>
        <w:rPr>
          <w:rFonts w:eastAsia="Times New Roman" w:cstheme="minorHAnsi"/>
          <w:b/>
          <w:color w:val="000000"/>
          <w:sz w:val="48"/>
          <w:szCs w:val="20"/>
          <w:lang w:val="en-US" w:eastAsia="id-ID"/>
        </w:rPr>
      </w:pPr>
    </w:p>
    <w:p w:rsidR="003D24A5" w:rsidRPr="00CB498A" w:rsidRDefault="00692DFD" w:rsidP="003D24A5">
      <w:pPr>
        <w:spacing w:after="0" w:line="240" w:lineRule="auto"/>
        <w:jc w:val="center"/>
        <w:rPr>
          <w:rFonts w:ascii="Arial Black" w:eastAsia="Times New Roman" w:hAnsi="Arial Black" w:cstheme="minorHAnsi"/>
          <w:b/>
          <w:color w:val="000000"/>
          <w:sz w:val="48"/>
          <w:szCs w:val="20"/>
          <w:lang w:val="en-US" w:eastAsia="id-ID"/>
        </w:rPr>
      </w:pPr>
      <w:r w:rsidRPr="00CB498A">
        <w:rPr>
          <w:rFonts w:ascii="Arial Black" w:eastAsia="Times New Roman" w:hAnsi="Arial Black" w:cstheme="minorHAnsi"/>
          <w:b/>
          <w:color w:val="000000"/>
          <w:sz w:val="48"/>
          <w:szCs w:val="20"/>
          <w:lang w:eastAsia="id-ID"/>
        </w:rPr>
        <w:t xml:space="preserve">RENCANA </w:t>
      </w:r>
      <w:r w:rsidR="00CB498A" w:rsidRPr="00CB498A">
        <w:rPr>
          <w:rFonts w:ascii="Arial Black" w:eastAsia="Times New Roman" w:hAnsi="Arial Black" w:cstheme="minorHAnsi"/>
          <w:b/>
          <w:color w:val="000000"/>
          <w:sz w:val="48"/>
          <w:szCs w:val="20"/>
          <w:lang w:val="en-US" w:eastAsia="id-ID"/>
        </w:rPr>
        <w:t>KERJA (RENJA)</w:t>
      </w:r>
    </w:p>
    <w:p w:rsidR="003D24A5" w:rsidRPr="00113D2F" w:rsidRDefault="00113D2F" w:rsidP="003D24A5">
      <w:pPr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z w:val="48"/>
          <w:szCs w:val="20"/>
          <w:lang w:val="en-US" w:eastAsia="id-ID"/>
        </w:rPr>
      </w:pPr>
      <w:r>
        <w:rPr>
          <w:rFonts w:ascii="Arial Narrow" w:eastAsia="Times New Roman" w:hAnsi="Arial Narrow" w:cstheme="minorHAnsi"/>
          <w:color w:val="000000"/>
          <w:sz w:val="48"/>
          <w:szCs w:val="20"/>
          <w:lang w:eastAsia="id-ID"/>
        </w:rPr>
        <w:t xml:space="preserve">KECAMATAN </w:t>
      </w:r>
      <w:r>
        <w:rPr>
          <w:rFonts w:ascii="Arial Narrow" w:eastAsia="Times New Roman" w:hAnsi="Arial Narrow" w:cstheme="minorHAnsi"/>
          <w:color w:val="000000"/>
          <w:sz w:val="48"/>
          <w:szCs w:val="20"/>
          <w:lang w:val="en-US" w:eastAsia="id-ID"/>
        </w:rPr>
        <w:t>CURUG</w:t>
      </w:r>
    </w:p>
    <w:p w:rsidR="003D24A5" w:rsidRPr="007111A6" w:rsidRDefault="006F76B0" w:rsidP="003D24A5">
      <w:pPr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z w:val="48"/>
          <w:szCs w:val="20"/>
          <w:lang w:eastAsia="id-ID"/>
        </w:rPr>
      </w:pPr>
      <w:r w:rsidRPr="00CB498A">
        <w:rPr>
          <w:rFonts w:ascii="Arial Narrow" w:eastAsia="Times New Roman" w:hAnsi="Arial Narrow" w:cstheme="minorHAnsi"/>
          <w:color w:val="000000"/>
          <w:sz w:val="48"/>
          <w:szCs w:val="20"/>
          <w:lang w:eastAsia="id-ID"/>
        </w:rPr>
        <w:t xml:space="preserve">TAHUN </w:t>
      </w:r>
      <w:r w:rsidR="00CB498A" w:rsidRPr="00CB498A">
        <w:rPr>
          <w:rFonts w:ascii="Arial Narrow" w:eastAsia="Times New Roman" w:hAnsi="Arial Narrow" w:cstheme="minorHAnsi"/>
          <w:color w:val="000000"/>
          <w:sz w:val="48"/>
          <w:szCs w:val="20"/>
          <w:lang w:eastAsia="id-ID"/>
        </w:rPr>
        <w:t>201</w:t>
      </w:r>
      <w:r w:rsidR="00B97B0C">
        <w:rPr>
          <w:rFonts w:ascii="Arial Narrow" w:eastAsia="Times New Roman" w:hAnsi="Arial Narrow" w:cstheme="minorHAnsi"/>
          <w:color w:val="000000"/>
          <w:sz w:val="48"/>
          <w:szCs w:val="20"/>
          <w:lang w:eastAsia="id-ID"/>
        </w:rPr>
        <w:t>9</w:t>
      </w:r>
    </w:p>
    <w:p w:rsidR="00C468B9" w:rsidRDefault="00C468B9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20"/>
          <w:lang w:val="en-US" w:eastAsia="id-ID"/>
        </w:rPr>
      </w:pPr>
    </w:p>
    <w:p w:rsidR="00CB498A" w:rsidRDefault="00CB498A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20"/>
          <w:lang w:val="en-US" w:eastAsia="id-ID"/>
        </w:rPr>
      </w:pPr>
    </w:p>
    <w:p w:rsidR="00CB498A" w:rsidRDefault="00CB498A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20"/>
          <w:lang w:val="en-US" w:eastAsia="id-ID"/>
        </w:rPr>
      </w:pPr>
    </w:p>
    <w:p w:rsidR="00CB498A" w:rsidRPr="00CB498A" w:rsidRDefault="00CB498A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20"/>
          <w:lang w:val="en-US" w:eastAsia="id-ID"/>
        </w:rPr>
      </w:pPr>
    </w:p>
    <w:p w:rsidR="008E29F6" w:rsidRPr="00491ACE" w:rsidRDefault="008E29F6" w:rsidP="00491ACE">
      <w:pPr>
        <w:spacing w:after="0" w:line="36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val="en-US" w:eastAsia="id-ID"/>
        </w:rPr>
      </w:pPr>
    </w:p>
    <w:p w:rsidR="00CB498A" w:rsidRPr="00CB498A" w:rsidRDefault="00CB498A" w:rsidP="008E29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0"/>
          <w:lang w:val="en-US" w:eastAsia="id-ID"/>
        </w:rPr>
      </w:pPr>
    </w:p>
    <w:p w:rsidR="008E29F6" w:rsidRPr="003D24A5" w:rsidRDefault="008E29F6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0"/>
          <w:lang w:eastAsia="id-ID"/>
        </w:rPr>
      </w:pPr>
      <w:r w:rsidRPr="003D24A5">
        <w:rPr>
          <w:rFonts w:eastAsia="Times New Roman" w:cstheme="minorHAnsi"/>
          <w:color w:val="000000"/>
          <w:sz w:val="28"/>
          <w:szCs w:val="20"/>
          <w:lang w:eastAsia="id-ID"/>
        </w:rPr>
        <w:t xml:space="preserve">PEMERINTAH DAERAH KOTA SERANG </w:t>
      </w:r>
    </w:p>
    <w:p w:rsidR="008E29F6" w:rsidRPr="00113D2F" w:rsidRDefault="00113D2F" w:rsidP="003D24A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0"/>
          <w:lang w:val="en-US" w:eastAsia="id-ID"/>
        </w:rPr>
      </w:pPr>
      <w:r>
        <w:rPr>
          <w:rFonts w:eastAsia="Times New Roman" w:cstheme="minorHAnsi"/>
          <w:color w:val="000000"/>
          <w:sz w:val="28"/>
          <w:szCs w:val="20"/>
          <w:lang w:eastAsia="id-ID"/>
        </w:rPr>
        <w:t xml:space="preserve">KECAMATAN </w:t>
      </w:r>
      <w:r>
        <w:rPr>
          <w:rFonts w:eastAsia="Times New Roman" w:cstheme="minorHAnsi"/>
          <w:color w:val="000000"/>
          <w:sz w:val="28"/>
          <w:szCs w:val="20"/>
          <w:lang w:val="en-US" w:eastAsia="id-ID"/>
        </w:rPr>
        <w:t>CURUG</w:t>
      </w:r>
    </w:p>
    <w:p w:rsidR="00E07FBA" w:rsidRPr="007111A6" w:rsidRDefault="00CB498A" w:rsidP="00ED544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0"/>
          <w:lang w:eastAsia="id-ID"/>
        </w:rPr>
      </w:pPr>
      <w:r>
        <w:rPr>
          <w:rFonts w:eastAsia="Times New Roman" w:cstheme="minorHAnsi"/>
          <w:color w:val="000000"/>
          <w:sz w:val="28"/>
          <w:szCs w:val="20"/>
          <w:lang w:eastAsia="id-ID"/>
        </w:rPr>
        <w:t>TAHUN 201</w:t>
      </w:r>
      <w:r w:rsidR="00B97B0C">
        <w:rPr>
          <w:rFonts w:eastAsia="Times New Roman" w:cstheme="minorHAnsi"/>
          <w:color w:val="000000"/>
          <w:sz w:val="28"/>
          <w:szCs w:val="20"/>
          <w:lang w:eastAsia="id-ID"/>
        </w:rPr>
        <w:t>8</w:t>
      </w:r>
    </w:p>
    <w:p w:rsidR="00491ACE" w:rsidRPr="00CB498A" w:rsidRDefault="00491ACE" w:rsidP="00ED544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0"/>
          <w:lang w:val="en-US" w:eastAsia="id-ID"/>
        </w:rPr>
      </w:pPr>
    </w:p>
    <w:p w:rsidR="00491ACE" w:rsidRPr="00491ACE" w:rsidRDefault="00E07FBA" w:rsidP="00491A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gency FB" w:eastAsia="Arial Unicode MS" w:hAnsi="Agency FB" w:cs="Times New Roman"/>
          <w:b/>
          <w:sz w:val="20"/>
          <w:szCs w:val="20"/>
        </w:rPr>
      </w:pPr>
      <w:r w:rsidRPr="00491ACE">
        <w:rPr>
          <w:rFonts w:ascii="Agency FB" w:eastAsia="Arial Unicode MS" w:hAnsi="Agency FB" w:cs="Times New Roman"/>
          <w:sz w:val="20"/>
          <w:szCs w:val="20"/>
        </w:rPr>
        <w:t xml:space="preserve">Disusun Berdasarkan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Peraturan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Menteri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Dalam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Negeri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No.54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Tahun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2010</w:t>
      </w:r>
      <w:r w:rsidRPr="00491ACE">
        <w:rPr>
          <w:rFonts w:ascii="Agency FB" w:eastAsia="Arial Unicode MS" w:hAnsi="Agency FB" w:cs="Times New Roman"/>
          <w:sz w:val="20"/>
          <w:szCs w:val="20"/>
        </w:rPr>
        <w:t xml:space="preserve"> </w:t>
      </w:r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</w:t>
      </w:r>
      <w:r w:rsidRPr="00491ACE">
        <w:rPr>
          <w:rFonts w:ascii="Agency FB" w:eastAsia="Arial Unicode MS" w:hAnsi="Agency FB" w:cs="Times New Roman"/>
          <w:sz w:val="20"/>
          <w:szCs w:val="20"/>
        </w:rPr>
        <w:t>P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asal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</w:rPr>
        <w:t xml:space="preserve"> </w:t>
      </w:r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143 </w:t>
      </w:r>
      <w:proofErr w:type="spellStart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>tentang</w:t>
      </w:r>
      <w:proofErr w:type="spellEnd"/>
      <w:r w:rsidRPr="00491ACE">
        <w:rPr>
          <w:rFonts w:ascii="Agency FB" w:eastAsia="Arial Unicode MS" w:hAnsi="Agency FB" w:cs="Times New Roman"/>
          <w:sz w:val="20"/>
          <w:szCs w:val="20"/>
          <w:lang w:val="en-US"/>
        </w:rPr>
        <w:t xml:space="preserve"> </w:t>
      </w:r>
      <w:r w:rsidRPr="00491ACE">
        <w:rPr>
          <w:rFonts w:ascii="Agency FB" w:eastAsia="Arial Unicode MS" w:hAnsi="Agency FB" w:cs="Times New Roman"/>
          <w:sz w:val="20"/>
          <w:szCs w:val="20"/>
        </w:rPr>
        <w:t xml:space="preserve"> </w:t>
      </w:r>
      <w:r w:rsidR="00491ACE" w:rsidRPr="00491ACE">
        <w:rPr>
          <w:rFonts w:ascii="Agency FB" w:hAnsi="Agency FB" w:cs="Arial"/>
          <w:sz w:val="20"/>
          <w:szCs w:val="20"/>
        </w:rPr>
        <w:t>Pelaksanaan Peraturan Pemerintah Nomor 8 Tahun 2008 tentang Tahapan, Tata Cara Penyusunan, Pengendalian dan Evaluasi Pelaksanaan Rencana Pembangunan Daerah ;</w:t>
      </w:r>
    </w:p>
    <w:p w:rsidR="00E07FBA" w:rsidRPr="00E07FBA" w:rsidRDefault="00E07FBA" w:rsidP="00491ACE">
      <w:pPr>
        <w:spacing w:after="0" w:line="240" w:lineRule="auto"/>
        <w:rPr>
          <w:rFonts w:eastAsia="Times New Roman" w:cstheme="minorHAnsi"/>
          <w:color w:val="000000"/>
          <w:sz w:val="28"/>
          <w:szCs w:val="20"/>
          <w:lang w:eastAsia="id-ID"/>
        </w:rPr>
      </w:pPr>
      <w:bookmarkStart w:id="0" w:name="_GoBack"/>
      <w:bookmarkEnd w:id="0"/>
    </w:p>
    <w:sectPr w:rsidR="00E07FBA" w:rsidRPr="00E07FBA" w:rsidSect="00E14AA6">
      <w:pgSz w:w="11906" w:h="16838"/>
      <w:pgMar w:top="1985" w:right="1418" w:bottom="1440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C63"/>
    <w:multiLevelType w:val="hybridMultilevel"/>
    <w:tmpl w:val="E01072C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3302D96"/>
    <w:multiLevelType w:val="hybridMultilevel"/>
    <w:tmpl w:val="D952BB42"/>
    <w:lvl w:ilvl="0" w:tplc="767C1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29F6"/>
    <w:rsid w:val="000023B5"/>
    <w:rsid w:val="000156BA"/>
    <w:rsid w:val="00062306"/>
    <w:rsid w:val="000C740E"/>
    <w:rsid w:val="00113D2F"/>
    <w:rsid w:val="002975FC"/>
    <w:rsid w:val="003D24A5"/>
    <w:rsid w:val="00491ACE"/>
    <w:rsid w:val="004E18EF"/>
    <w:rsid w:val="0060344C"/>
    <w:rsid w:val="0062708D"/>
    <w:rsid w:val="0063499A"/>
    <w:rsid w:val="00692DFD"/>
    <w:rsid w:val="006F76B0"/>
    <w:rsid w:val="007111A6"/>
    <w:rsid w:val="00751041"/>
    <w:rsid w:val="00762008"/>
    <w:rsid w:val="008A4DA0"/>
    <w:rsid w:val="008A5E85"/>
    <w:rsid w:val="008B62DA"/>
    <w:rsid w:val="008D2B7F"/>
    <w:rsid w:val="008E29F6"/>
    <w:rsid w:val="00951AF4"/>
    <w:rsid w:val="00956F99"/>
    <w:rsid w:val="009E0E24"/>
    <w:rsid w:val="009E6D6C"/>
    <w:rsid w:val="00A45092"/>
    <w:rsid w:val="00AA43F3"/>
    <w:rsid w:val="00B8238C"/>
    <w:rsid w:val="00B97B0C"/>
    <w:rsid w:val="00C23956"/>
    <w:rsid w:val="00C468B9"/>
    <w:rsid w:val="00C70BA5"/>
    <w:rsid w:val="00CB498A"/>
    <w:rsid w:val="00CF3870"/>
    <w:rsid w:val="00E07FBA"/>
    <w:rsid w:val="00E14AA6"/>
    <w:rsid w:val="00E9251B"/>
    <w:rsid w:val="00ED5442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AcerOne</dc:creator>
  <cp:lastModifiedBy>KEC. CURUG</cp:lastModifiedBy>
  <cp:revision>14</cp:revision>
  <cp:lastPrinted>2015-02-20T17:57:00Z</cp:lastPrinted>
  <dcterms:created xsi:type="dcterms:W3CDTF">2014-02-09T09:06:00Z</dcterms:created>
  <dcterms:modified xsi:type="dcterms:W3CDTF">2019-08-01T04:26:00Z</dcterms:modified>
</cp:coreProperties>
</file>