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70" w:rsidRDefault="001F3F70" w:rsidP="001F3F70">
      <w:pPr>
        <w:jc w:val="center"/>
        <w:rPr>
          <w:rFonts w:ascii="Bookman Old Style" w:eastAsia="Calibri" w:hAnsi="Bookman Old Style" w:cs="Calibri"/>
          <w:b/>
          <w:bCs/>
          <w:lang w:val="id-ID"/>
        </w:rPr>
      </w:pPr>
      <w:r w:rsidRPr="00FF2330">
        <w:rPr>
          <w:rFonts w:ascii="Bookman Old Style" w:eastAsia="Calibri" w:hAnsi="Bookman Old Style" w:cs="Calibri"/>
          <w:b/>
          <w:bCs/>
          <w:lang w:val="id-ID"/>
        </w:rPr>
        <w:t>JUDUL</w:t>
      </w:r>
      <w:r w:rsidRPr="00FF2330">
        <w:rPr>
          <w:rFonts w:ascii="Bookman Old Style" w:eastAsia="Calibri" w:hAnsi="Bookman Old Style" w:cs="Calibri"/>
          <w:b/>
          <w:bCs/>
        </w:rPr>
        <w:t xml:space="preserve"> DAN NOMOR STANDAR OPERASIONAL PROSEDUR</w:t>
      </w:r>
    </w:p>
    <w:p w:rsidR="001F3F70" w:rsidRPr="00FF2330" w:rsidRDefault="001F3F70" w:rsidP="001F3F70">
      <w:pPr>
        <w:jc w:val="center"/>
        <w:rPr>
          <w:rFonts w:ascii="Bookman Old Style" w:eastAsia="Calibri" w:hAnsi="Bookman Old Style" w:cs="Calibri"/>
          <w:b/>
          <w:bCs/>
          <w:lang w:val="id-ID"/>
        </w:rPr>
      </w:pPr>
      <w:r>
        <w:rPr>
          <w:rFonts w:ascii="Bookman Old Style" w:eastAsia="Calibri" w:hAnsi="Bookman Old Style" w:cs="Calibri"/>
          <w:b/>
          <w:bCs/>
          <w:lang w:val="id-ID"/>
        </w:rPr>
        <w:t>BKPSDM</w:t>
      </w:r>
      <w:r w:rsidRPr="00FF2330">
        <w:rPr>
          <w:rFonts w:ascii="Bookman Old Style" w:eastAsia="Calibri" w:hAnsi="Bookman Old Style" w:cs="Calibri"/>
          <w:b/>
          <w:bCs/>
        </w:rPr>
        <w:t xml:space="preserve"> KOTA SERANG</w:t>
      </w:r>
    </w:p>
    <w:tbl>
      <w:tblPr>
        <w:tblW w:w="9513" w:type="dxa"/>
        <w:tblInd w:w="93" w:type="dxa"/>
        <w:tblLook w:val="04A0"/>
      </w:tblPr>
      <w:tblGrid>
        <w:gridCol w:w="720"/>
        <w:gridCol w:w="7092"/>
        <w:gridCol w:w="1701"/>
      </w:tblGrid>
      <w:tr w:rsidR="001F3F70" w:rsidTr="00252F9B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JUDUL SOP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NOMOR SOP</w:t>
            </w:r>
          </w:p>
        </w:tc>
      </w:tr>
      <w:tr w:rsidR="001F3F70" w:rsidTr="00252F9B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444139" w:rsidRDefault="001F3F70" w:rsidP="00252F9B">
            <w:pPr>
              <w:jc w:val="center"/>
              <w:rPr>
                <w:rFonts w:ascii="Calibri" w:hAnsi="Calibri" w:cs="Calibri"/>
                <w:b/>
                <w:color w:val="000000"/>
                <w:lang w:val="id-ID"/>
              </w:rPr>
            </w:pPr>
            <w:r w:rsidRPr="00444139">
              <w:rPr>
                <w:rFonts w:ascii="Calibri" w:hAnsi="Calibri" w:cs="Calibri"/>
                <w:b/>
                <w:color w:val="000000"/>
              </w:rPr>
              <w:t> </w:t>
            </w:r>
            <w:r w:rsidRPr="00444139">
              <w:rPr>
                <w:rFonts w:ascii="Calibri" w:hAnsi="Calibri" w:cs="Calibri"/>
                <w:b/>
                <w:color w:val="000000"/>
                <w:lang w:val="id-ID"/>
              </w:rPr>
              <w:t>A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SEKRETARIAT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Pengajuan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Kenaikan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Gaji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Berkala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KGB 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.01.01.2019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Pengajuan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Izin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.01.02.2019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F87D0D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Pengajuan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Izin  Belajar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.01.03.2019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F87D0D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Mekanisme Pembuatan KARIS /KARSU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.01.04.2019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F87D0D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Prosedur Perpindahan dan Mutasi ASN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.01.05.2019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F87D0D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Prosedur Peninjauan Masa Kerja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.01.06.2019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F87D0D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Prosedur Fasilitasi Peningkatan status CPNS Menjadi PNS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.01.07.2019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F87D0D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Prosedur Penerbitan Surat Pemberitahuan Kenaikan Gaji Berkala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.01.08.2019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BD75D6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Prosedur Falitasi Pemberhentian Dan Pensiun PNS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.01.09.2019</w:t>
            </w:r>
          </w:p>
        </w:tc>
      </w:tr>
      <w:tr w:rsidR="001F3F70" w:rsidTr="00252F9B">
        <w:trPr>
          <w:trHeight w:val="5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B14DE7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Prosedur layanan legislasi surat-surat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.01.10.2019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B14DE7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Prosedur Fasilitasi Kenaikan Pangkat PNS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.01.11.2019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B14DE7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Cuti Pegawai Negeri Sipil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.01.12.2019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172D23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Penyusunan Instrumen Analisis Jabatan Pegawai Negeri Sipil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.01.13.2019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172D23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Izin Perceraian Bagi Pegawai Negeri Sipil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.01.14.2019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83475B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Proses Penanganan Kasus Pelanggaran Disiplin PNS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.01.15.2019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83475B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Seleksi Penerimaan CPNS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.01.16.2019</w:t>
            </w:r>
          </w:p>
        </w:tc>
      </w:tr>
      <w:tr w:rsidR="001F3F70" w:rsidTr="00252F9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83475B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Penyusunan rencana Pengembangan Karir PNS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.01.17.2019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83475B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Penyelenggaraan Diklat TF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.01.18.2019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83475B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Pemberian Bantuan Biaya Peserta Diklat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.01.19.2019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83475B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Diklat Fungsional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.01.20.2019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83475B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Tugas Belajar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.01.21.2019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060DA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Diklat Teknis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.01.22.2019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060DA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Ijin Belajar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.01.23.2019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060DA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Penyelenggaraan Diklat PIM II Pola Kontribusi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.01.24.2019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Penyelenggaraan Diklat PIM III Pola Kontribusi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.01.25.2019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Penyelenggaraan Diklat PIM IV Pola Fasilitasi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.01.26.2019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5A1EFB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Penyelenggaraan Diklat PIM IV Kontribusi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.01.27.2019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Pemeliharaan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Gedung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Kantor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.01.28.2019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Pengadaan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Bakar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Kendaraan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Dinas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.01.29.2019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Penyediaan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Kebersihan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Kantor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.01.30.2019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Pengajuan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-Up/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/Ls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.01.31.2019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.01.32.2019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RENJA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.01.33.2019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LKJiP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.01.34.2019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.01.35.2019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Capaian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Kinerja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.01.36.2019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LKPJ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23.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01.37.2019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LPPD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.01.38.2019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IKU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.01.39.2019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RENSTRA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.01.40.2019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RKA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.01.41.2019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DPA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.01.42.2019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Dokumen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Standar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Pelayanan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(SP)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.01.43.2019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Survei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Kepuasan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Masyarakat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SKM 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.01.44.2019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45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Permohonan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Penerbitan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Produk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Hukum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46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SKP ASN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47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Pengajuan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Kenaikan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Gaji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Berkala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 KGB 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7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48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SKUMPTK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8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49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Pengelolaan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Naskah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Masuk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9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Pengelolaan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Naskah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Keluar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50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 Usulan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Pengadaan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Habis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51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 xml:space="preserve">Usulan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Pengadaan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Belanja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Modal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kendaraan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perlengkapan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mebeulair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BMD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lainnya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52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Pelaksanaan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Kegiatan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Rapat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Bimbingan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Teknis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Sosialisasi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SOP OPD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54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Pelaksanaan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Kegiatan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PHBI/ PHBN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55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Pengajuan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SPPD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56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Pengajuan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Cuti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57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Distribusi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Pakai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Habis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58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lastRenderedPageBreak/>
              <w:t>59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Distribusi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Modal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59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2E0635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 w:rsidRPr="002E0635"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60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3F7FF7" w:rsidRDefault="001F3F70" w:rsidP="00252F9B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Pelayanan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Kunjungan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Dari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Daerah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60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CA1860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61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C565A6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Usulan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Penghapusan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Barang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D02289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61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CA1860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62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992F14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Pembayaran Pajak Kendaraan Dinas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62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CA1860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63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992F14" w:rsidRDefault="001F3F70" w:rsidP="00252F9B">
            <w:pPr>
              <w:rPr>
                <w:rFonts w:ascii="Calibri" w:hAnsi="Calibri" w:cs="Calibri"/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Pemeliharaan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Kendaraan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Dinas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CA1860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64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Pembelian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Bahan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Peraturan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Perundang-undangan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64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CA1860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65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Penyusunan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Kehadiran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Manual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65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CA1860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66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Penyediaan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Makanan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Minuman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66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CA1860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67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Pemeliharaan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Peralatan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Gedung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Kantor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67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  <w:tr w:rsidR="001F3F70" w:rsidTr="00252F9B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Pr="00CA1860" w:rsidRDefault="001F3F70" w:rsidP="00252F9B">
            <w:pPr>
              <w:jc w:val="center"/>
              <w:rPr>
                <w:rFonts w:ascii="Calibri" w:hAnsi="Calibri" w:cs="Calibri"/>
                <w:color w:val="000000"/>
                <w:lang w:val="id-ID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68</w:t>
            </w:r>
          </w:p>
        </w:tc>
        <w:tc>
          <w:tcPr>
            <w:tcW w:w="7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F70" w:rsidRDefault="001F3F70" w:rsidP="00252F9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Mekanisme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Usulan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Penghargaan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Satya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Lencana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Karya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Satya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F70" w:rsidRPr="00AB556F" w:rsidRDefault="001F3F70" w:rsidP="00252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23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.01.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id-ID"/>
              </w:rPr>
              <w:t>68</w:t>
            </w:r>
            <w:r w:rsidRPr="00AB556F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</w:tr>
    </w:tbl>
    <w:p w:rsidR="00C93538" w:rsidRDefault="00C93538"/>
    <w:sectPr w:rsidR="00C93538" w:rsidSect="00C935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F70"/>
    <w:rsid w:val="001F3F70"/>
    <w:rsid w:val="007619E2"/>
    <w:rsid w:val="00B84EC1"/>
    <w:rsid w:val="00C9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4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organisasi kotaserang</dc:creator>
  <cp:lastModifiedBy>User</cp:lastModifiedBy>
  <cp:revision>2</cp:revision>
  <dcterms:created xsi:type="dcterms:W3CDTF">2020-07-17T04:54:00Z</dcterms:created>
  <dcterms:modified xsi:type="dcterms:W3CDTF">2020-07-17T04:54:00Z</dcterms:modified>
</cp:coreProperties>
</file>