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B4" w:rsidRDefault="00A361B4" w:rsidP="008F0138">
      <w:pPr>
        <w:pStyle w:val="NoSpacing"/>
        <w:jc w:val="center"/>
        <w:rPr>
          <w:rFonts w:ascii="Felix Titling" w:hAnsi="Felix Titling"/>
          <w:b/>
          <w:sz w:val="40"/>
        </w:rPr>
      </w:pPr>
    </w:p>
    <w:p w:rsidR="00815ADB" w:rsidRDefault="00815ADB" w:rsidP="008F0138">
      <w:pPr>
        <w:pStyle w:val="NoSpacing"/>
        <w:jc w:val="center"/>
        <w:rPr>
          <w:rFonts w:ascii="Felix Titling" w:hAnsi="Felix Titling"/>
          <w:b/>
          <w:sz w:val="40"/>
        </w:rPr>
      </w:pPr>
    </w:p>
    <w:p w:rsidR="001741B4" w:rsidRPr="00A214A0" w:rsidRDefault="001741B4" w:rsidP="008F0138">
      <w:pPr>
        <w:pStyle w:val="NoSpacing"/>
        <w:jc w:val="center"/>
        <w:rPr>
          <w:rFonts w:ascii="Felix Titling" w:hAnsi="Felix Titling"/>
          <w:b/>
          <w:sz w:val="40"/>
        </w:rPr>
      </w:pPr>
      <w:r w:rsidRPr="00A214A0">
        <w:rPr>
          <w:rFonts w:ascii="Felix Titling" w:hAnsi="Felix Titling"/>
          <w:b/>
          <w:sz w:val="40"/>
        </w:rPr>
        <w:t>KATA PENGANTAR</w:t>
      </w:r>
    </w:p>
    <w:p w:rsidR="00815ADB" w:rsidRDefault="00815ADB" w:rsidP="008F0138">
      <w:pPr>
        <w:pStyle w:val="NoSpacing"/>
        <w:jc w:val="center"/>
        <w:rPr>
          <w:b/>
          <w:sz w:val="40"/>
        </w:rPr>
      </w:pPr>
    </w:p>
    <w:p w:rsidR="001741B4" w:rsidRPr="003536A9" w:rsidRDefault="001741B4" w:rsidP="001A3A13">
      <w:pPr>
        <w:pStyle w:val="NoSpacing"/>
        <w:spacing w:line="360" w:lineRule="auto"/>
        <w:rPr>
          <w:rFonts w:cstheme="minorHAnsi"/>
          <w:bCs/>
          <w:sz w:val="28"/>
          <w:szCs w:val="16"/>
        </w:rPr>
      </w:pPr>
      <w:r w:rsidRPr="003536A9">
        <w:rPr>
          <w:rFonts w:cstheme="minorHAnsi"/>
          <w:bCs/>
          <w:sz w:val="28"/>
          <w:szCs w:val="16"/>
        </w:rPr>
        <w:t>Assalamu’alaikum Wr. Wb.</w:t>
      </w:r>
    </w:p>
    <w:p w:rsidR="001741B4" w:rsidRPr="003536A9" w:rsidRDefault="001741B4" w:rsidP="001A3A13">
      <w:pPr>
        <w:pStyle w:val="NoSpacing"/>
        <w:spacing w:line="360" w:lineRule="auto"/>
        <w:rPr>
          <w:rFonts w:cstheme="minorHAnsi"/>
          <w:bCs/>
          <w:sz w:val="28"/>
          <w:szCs w:val="16"/>
        </w:rPr>
      </w:pPr>
    </w:p>
    <w:p w:rsidR="001741B4" w:rsidRPr="003536A9" w:rsidRDefault="001741B4" w:rsidP="007A7940">
      <w:pPr>
        <w:pStyle w:val="NoSpacing"/>
        <w:spacing w:line="360" w:lineRule="auto"/>
        <w:ind w:firstLine="993"/>
        <w:jc w:val="both"/>
        <w:rPr>
          <w:rFonts w:cstheme="minorHAnsi"/>
          <w:bCs/>
          <w:sz w:val="28"/>
          <w:szCs w:val="16"/>
        </w:rPr>
      </w:pPr>
      <w:r w:rsidRPr="003536A9">
        <w:rPr>
          <w:rFonts w:cstheme="minorHAnsi"/>
          <w:bCs/>
          <w:sz w:val="28"/>
          <w:szCs w:val="16"/>
        </w:rPr>
        <w:t xml:space="preserve">Puji dan syukur kita panjatkan ke hadirot Allah Swt. Atas limpahan rahmat dan karunianya kita tak henti-hentinya diberikan banyak nikmat, baik nikmat panjang umur, nikmat sehat maupun nikmat kesempatan, sehingga sampai saat ini kita masih diberikan kekuatan dalam melaksanakan tugas-tugas sebagai abdi Negara maupun abdi masyarakat yaitu sebagai penyelenggara pemerintahan, pelaksana pembangunan dan kemasyarakatan.  Solawat dan salam semoga tercurah kepada junjungan kita Nabi </w:t>
      </w:r>
      <w:r w:rsidR="008B339F" w:rsidRPr="003536A9">
        <w:rPr>
          <w:rFonts w:cstheme="minorHAnsi"/>
          <w:bCs/>
          <w:sz w:val="28"/>
          <w:szCs w:val="16"/>
        </w:rPr>
        <w:t xml:space="preserve">besar </w:t>
      </w:r>
      <w:r w:rsidRPr="003536A9">
        <w:rPr>
          <w:rFonts w:cstheme="minorHAnsi"/>
          <w:bCs/>
          <w:sz w:val="28"/>
          <w:szCs w:val="16"/>
        </w:rPr>
        <w:t>MUHAMMAD Saw. Beserta keluarganya, sahabatnya dan kita sekalian sebagai umatnya yang se</w:t>
      </w:r>
      <w:r w:rsidR="00543315" w:rsidRPr="003536A9">
        <w:rPr>
          <w:rFonts w:cstheme="minorHAnsi"/>
          <w:bCs/>
          <w:sz w:val="28"/>
          <w:szCs w:val="16"/>
        </w:rPr>
        <w:t xml:space="preserve">lalu konsisten </w:t>
      </w:r>
      <w:r w:rsidR="008B339F" w:rsidRPr="003536A9">
        <w:rPr>
          <w:rFonts w:cstheme="minorHAnsi"/>
          <w:bCs/>
          <w:sz w:val="28"/>
          <w:szCs w:val="16"/>
        </w:rPr>
        <w:t>terhadap</w:t>
      </w:r>
      <w:r w:rsidR="00543315" w:rsidRPr="003536A9">
        <w:rPr>
          <w:rFonts w:cstheme="minorHAnsi"/>
          <w:bCs/>
          <w:sz w:val="28"/>
          <w:szCs w:val="16"/>
        </w:rPr>
        <w:t xml:space="preserve"> ajarannya, Amin</w:t>
      </w:r>
    </w:p>
    <w:p w:rsidR="00543315" w:rsidRDefault="00543315" w:rsidP="001A3A13">
      <w:pPr>
        <w:pStyle w:val="NoSpacing"/>
        <w:spacing w:line="360" w:lineRule="auto"/>
        <w:jc w:val="both"/>
        <w:rPr>
          <w:bCs/>
          <w:sz w:val="28"/>
          <w:szCs w:val="16"/>
        </w:rPr>
      </w:pPr>
    </w:p>
    <w:p w:rsidR="00543315" w:rsidRDefault="00543315" w:rsidP="001A3A13">
      <w:pPr>
        <w:pStyle w:val="NoSpacing"/>
        <w:spacing w:line="360" w:lineRule="auto"/>
        <w:ind w:firstLine="993"/>
        <w:jc w:val="both"/>
        <w:rPr>
          <w:bCs/>
          <w:sz w:val="28"/>
          <w:szCs w:val="16"/>
        </w:rPr>
      </w:pPr>
      <w:r>
        <w:rPr>
          <w:bCs/>
          <w:sz w:val="28"/>
          <w:szCs w:val="16"/>
        </w:rPr>
        <w:t>Pada prinsipnya rencana kerja</w:t>
      </w:r>
      <w:r w:rsidR="004F0711">
        <w:rPr>
          <w:bCs/>
          <w:sz w:val="28"/>
          <w:szCs w:val="16"/>
          <w:lang w:val="en-US"/>
        </w:rPr>
        <w:t xml:space="preserve"> ( Renja )</w:t>
      </w:r>
      <w:r w:rsidR="00503F42">
        <w:rPr>
          <w:bCs/>
          <w:sz w:val="28"/>
          <w:szCs w:val="16"/>
          <w:lang w:val="en-US"/>
        </w:rPr>
        <w:t>Badan Penanggulangan Bencana Daerah Kota Serang</w:t>
      </w:r>
      <w:r w:rsidR="004F0711">
        <w:rPr>
          <w:bCs/>
          <w:sz w:val="28"/>
          <w:szCs w:val="16"/>
          <w:lang w:val="en-US"/>
        </w:rPr>
        <w:t>tahun anggaran 201</w:t>
      </w:r>
      <w:r w:rsidR="00236994">
        <w:rPr>
          <w:bCs/>
          <w:sz w:val="28"/>
          <w:szCs w:val="16"/>
        </w:rPr>
        <w:t>8</w:t>
      </w:r>
      <w:r>
        <w:rPr>
          <w:bCs/>
          <w:sz w:val="28"/>
          <w:szCs w:val="16"/>
        </w:rPr>
        <w:t xml:space="preserve">ini menyajikan tentang </w:t>
      </w:r>
      <w:r w:rsidR="008523EC">
        <w:rPr>
          <w:bCs/>
          <w:sz w:val="28"/>
          <w:szCs w:val="16"/>
        </w:rPr>
        <w:t>latar belakang, maksud dan tujuan, evaluasi kinerja tahun lalu, strategi kebijakan, program dan kegiatan serta indikator kinerja dan kelompok sasaran</w:t>
      </w:r>
      <w:r>
        <w:rPr>
          <w:bCs/>
          <w:sz w:val="28"/>
          <w:szCs w:val="16"/>
        </w:rPr>
        <w:t>.Strategi kebijakan program dan indikasi kegiatan</w:t>
      </w:r>
      <w:r w:rsidR="0010336F">
        <w:rPr>
          <w:bCs/>
          <w:sz w:val="28"/>
          <w:szCs w:val="16"/>
        </w:rPr>
        <w:t xml:space="preserve"> adalah untuk mendukung proses penyelenggaraan tugas dan fungsi </w:t>
      </w:r>
      <w:r w:rsidR="00503F42">
        <w:rPr>
          <w:bCs/>
          <w:sz w:val="28"/>
          <w:szCs w:val="16"/>
          <w:lang w:val="en-US"/>
        </w:rPr>
        <w:t>Badan Penanggulangan Bencana Daerah</w:t>
      </w:r>
      <w:r w:rsidR="0010336F">
        <w:rPr>
          <w:bCs/>
          <w:sz w:val="28"/>
          <w:szCs w:val="16"/>
        </w:rPr>
        <w:t xml:space="preserve"> Kota Serang pada khususnya serta mendukung proses penyelenggaraan pemerintahan dan pembangunan menuju Kota Serang </w:t>
      </w:r>
      <w:r w:rsidR="00334567">
        <w:rPr>
          <w:bCs/>
          <w:sz w:val="28"/>
          <w:szCs w:val="16"/>
          <w:lang w:val="en-US"/>
        </w:rPr>
        <w:t xml:space="preserve">Madani sebagai kota pendidikan yang bertumpu pada </w:t>
      </w:r>
      <w:r w:rsidR="005B0985">
        <w:rPr>
          <w:bCs/>
          <w:sz w:val="28"/>
          <w:szCs w:val="16"/>
          <w:lang w:val="en-US"/>
        </w:rPr>
        <w:t>potensi</w:t>
      </w:r>
      <w:r w:rsidR="00334567">
        <w:rPr>
          <w:bCs/>
          <w:sz w:val="28"/>
          <w:szCs w:val="16"/>
          <w:lang w:val="en-US"/>
        </w:rPr>
        <w:t xml:space="preserve"> perdagangan</w:t>
      </w:r>
      <w:r w:rsidR="005B0985">
        <w:rPr>
          <w:bCs/>
          <w:sz w:val="28"/>
          <w:szCs w:val="16"/>
          <w:lang w:val="en-US"/>
        </w:rPr>
        <w:t>,</w:t>
      </w:r>
      <w:r w:rsidR="007127AD">
        <w:rPr>
          <w:bCs/>
          <w:sz w:val="28"/>
          <w:szCs w:val="16"/>
          <w:lang w:val="en-US"/>
        </w:rPr>
        <w:t xml:space="preserve">jasa, </w:t>
      </w:r>
      <w:r w:rsidR="005B0985">
        <w:rPr>
          <w:bCs/>
          <w:sz w:val="28"/>
          <w:szCs w:val="16"/>
          <w:lang w:val="en-US"/>
        </w:rPr>
        <w:t>pertanian</w:t>
      </w:r>
      <w:r w:rsidR="00334567">
        <w:rPr>
          <w:bCs/>
          <w:sz w:val="28"/>
          <w:szCs w:val="16"/>
          <w:lang w:val="en-US"/>
        </w:rPr>
        <w:t xml:space="preserve"> dan budaya</w:t>
      </w:r>
      <w:r w:rsidR="0010336F">
        <w:rPr>
          <w:bCs/>
          <w:sz w:val="28"/>
          <w:szCs w:val="16"/>
        </w:rPr>
        <w:t>.</w:t>
      </w:r>
    </w:p>
    <w:p w:rsidR="00815ADB" w:rsidRDefault="00815ADB" w:rsidP="001A3A13">
      <w:pPr>
        <w:pStyle w:val="NoSpacing"/>
        <w:spacing w:line="360" w:lineRule="auto"/>
        <w:ind w:firstLine="993"/>
        <w:jc w:val="both"/>
        <w:rPr>
          <w:bCs/>
          <w:sz w:val="28"/>
          <w:szCs w:val="16"/>
        </w:rPr>
      </w:pPr>
    </w:p>
    <w:p w:rsidR="0010336F" w:rsidRDefault="004D69D5" w:rsidP="001A3A13">
      <w:pPr>
        <w:pStyle w:val="NoSpacing"/>
        <w:spacing w:line="360" w:lineRule="auto"/>
        <w:ind w:firstLine="993"/>
        <w:jc w:val="both"/>
        <w:rPr>
          <w:bCs/>
          <w:sz w:val="28"/>
          <w:szCs w:val="16"/>
        </w:rPr>
      </w:pPr>
      <w:r>
        <w:rPr>
          <w:bCs/>
          <w:sz w:val="28"/>
          <w:szCs w:val="16"/>
        </w:rPr>
        <w:t xml:space="preserve">Dengan pelaksanaan otonomi daerah sebagai wujud pelaksanaan kebijakan pemerintah melalui Undang-undang No. </w:t>
      </w:r>
      <w:r w:rsidR="003824A4">
        <w:rPr>
          <w:bCs/>
          <w:sz w:val="28"/>
          <w:szCs w:val="16"/>
          <w:lang w:val="en-US"/>
        </w:rPr>
        <w:t>23</w:t>
      </w:r>
      <w:r>
        <w:rPr>
          <w:bCs/>
          <w:sz w:val="28"/>
          <w:szCs w:val="16"/>
        </w:rPr>
        <w:t xml:space="preserve"> Tahun 20</w:t>
      </w:r>
      <w:r w:rsidR="003824A4">
        <w:rPr>
          <w:bCs/>
          <w:sz w:val="28"/>
          <w:szCs w:val="16"/>
          <w:lang w:val="en-US"/>
        </w:rPr>
        <w:t>1</w:t>
      </w:r>
      <w:r>
        <w:rPr>
          <w:bCs/>
          <w:sz w:val="28"/>
          <w:szCs w:val="16"/>
        </w:rPr>
        <w:t>4 tentang Pemerintahan Daerah, maka dalam rangka penyelengaraan pemerintahan daerah disusun perencanaan pengembangan daerah sebagai satu kesatuan dalam sist</w:t>
      </w:r>
      <w:r w:rsidR="004F0711">
        <w:rPr>
          <w:bCs/>
          <w:sz w:val="28"/>
          <w:szCs w:val="16"/>
          <w:lang w:val="en-US"/>
        </w:rPr>
        <w:t>e</w:t>
      </w:r>
      <w:r>
        <w:rPr>
          <w:bCs/>
          <w:sz w:val="28"/>
          <w:szCs w:val="16"/>
        </w:rPr>
        <w:t>m perencanan pemb</w:t>
      </w:r>
      <w:r w:rsidR="006D7662">
        <w:rPr>
          <w:bCs/>
          <w:sz w:val="28"/>
          <w:szCs w:val="16"/>
        </w:rPr>
        <w:t>a</w:t>
      </w:r>
      <w:r>
        <w:rPr>
          <w:bCs/>
          <w:sz w:val="28"/>
          <w:szCs w:val="16"/>
        </w:rPr>
        <w:t>ngunan nasional.</w:t>
      </w:r>
    </w:p>
    <w:p w:rsidR="001A3A13" w:rsidRDefault="001A3A13" w:rsidP="001A3A13">
      <w:pPr>
        <w:pStyle w:val="NoSpacing"/>
        <w:spacing w:line="360" w:lineRule="auto"/>
        <w:ind w:firstLine="993"/>
        <w:jc w:val="both"/>
        <w:rPr>
          <w:bCs/>
          <w:sz w:val="28"/>
          <w:szCs w:val="16"/>
        </w:rPr>
      </w:pPr>
    </w:p>
    <w:p w:rsidR="004D69D5" w:rsidRPr="001741B4" w:rsidRDefault="004F0711" w:rsidP="001A3A13">
      <w:pPr>
        <w:pStyle w:val="NoSpacing"/>
        <w:spacing w:line="360" w:lineRule="auto"/>
        <w:ind w:firstLine="993"/>
        <w:jc w:val="both"/>
        <w:rPr>
          <w:bCs/>
          <w:sz w:val="28"/>
          <w:szCs w:val="16"/>
        </w:rPr>
      </w:pPr>
      <w:r>
        <w:rPr>
          <w:bCs/>
          <w:sz w:val="28"/>
          <w:szCs w:val="16"/>
        </w:rPr>
        <w:t>Dalam kontek sist</w:t>
      </w:r>
      <w:r>
        <w:rPr>
          <w:bCs/>
          <w:sz w:val="28"/>
          <w:szCs w:val="16"/>
          <w:lang w:val="en-US"/>
        </w:rPr>
        <w:t>e</w:t>
      </w:r>
      <w:r w:rsidR="004D69D5">
        <w:rPr>
          <w:bCs/>
          <w:sz w:val="28"/>
          <w:szCs w:val="16"/>
        </w:rPr>
        <w:t>m perencanaan pembangunan maka pemerintah telah menetapkan Undang-undang No.25 Tahun 2004 tentang sistim perencanaan pembangunan nasional yang dalam satu materinya mengamanatkan kepada Kepala Daerah untuk menyusun sist</w:t>
      </w:r>
      <w:r>
        <w:rPr>
          <w:bCs/>
          <w:sz w:val="28"/>
          <w:szCs w:val="16"/>
          <w:lang w:val="en-US"/>
        </w:rPr>
        <w:t>e</w:t>
      </w:r>
      <w:r w:rsidR="004D69D5">
        <w:rPr>
          <w:bCs/>
          <w:sz w:val="28"/>
          <w:szCs w:val="16"/>
        </w:rPr>
        <w:t>m perencanaan pembangunan daerah meliput</w:t>
      </w:r>
      <w:r w:rsidR="00334567">
        <w:rPr>
          <w:bCs/>
          <w:sz w:val="28"/>
          <w:szCs w:val="16"/>
          <w:lang w:val="en-US"/>
        </w:rPr>
        <w:t>i</w:t>
      </w:r>
      <w:r w:rsidR="004D69D5">
        <w:rPr>
          <w:bCs/>
          <w:sz w:val="28"/>
          <w:szCs w:val="16"/>
        </w:rPr>
        <w:t xml:space="preserve"> RPJP</w:t>
      </w:r>
      <w:r w:rsidR="006D7662">
        <w:rPr>
          <w:bCs/>
          <w:sz w:val="28"/>
          <w:szCs w:val="16"/>
        </w:rPr>
        <w:t xml:space="preserve"> d</w:t>
      </w:r>
      <w:r w:rsidR="004D69D5">
        <w:rPr>
          <w:bCs/>
          <w:sz w:val="28"/>
          <w:szCs w:val="16"/>
        </w:rPr>
        <w:t xml:space="preserve">aerah, RPJM </w:t>
      </w:r>
      <w:r w:rsidR="006D7662">
        <w:rPr>
          <w:bCs/>
          <w:sz w:val="28"/>
          <w:szCs w:val="16"/>
        </w:rPr>
        <w:t>d</w:t>
      </w:r>
      <w:r w:rsidR="004D69D5">
        <w:rPr>
          <w:bCs/>
          <w:sz w:val="28"/>
          <w:szCs w:val="16"/>
        </w:rPr>
        <w:t>aerah dan Renstra SKPD, RKPD dan Renja SKPD sebagai dokumen perencanaan 1 (satu) tahun</w:t>
      </w:r>
      <w:r w:rsidR="006D7662">
        <w:rPr>
          <w:bCs/>
          <w:sz w:val="28"/>
          <w:szCs w:val="16"/>
        </w:rPr>
        <w:t>.</w:t>
      </w:r>
    </w:p>
    <w:p w:rsidR="001A3A13" w:rsidRDefault="001741B4" w:rsidP="001A3A13">
      <w:pPr>
        <w:pStyle w:val="NoSpacing"/>
        <w:spacing w:line="360" w:lineRule="auto"/>
        <w:jc w:val="both"/>
        <w:rPr>
          <w:bCs/>
          <w:sz w:val="28"/>
          <w:szCs w:val="16"/>
        </w:rPr>
      </w:pPr>
      <w:r>
        <w:rPr>
          <w:bCs/>
          <w:sz w:val="28"/>
          <w:szCs w:val="16"/>
        </w:rPr>
        <w:tab/>
      </w:r>
    </w:p>
    <w:p w:rsidR="003A2D02" w:rsidRPr="004E4BE2" w:rsidRDefault="003A2D02" w:rsidP="001A3A13">
      <w:pPr>
        <w:pStyle w:val="NoSpacing"/>
        <w:spacing w:line="276" w:lineRule="auto"/>
        <w:ind w:left="2880"/>
        <w:jc w:val="center"/>
        <w:rPr>
          <w:bCs/>
          <w:sz w:val="28"/>
          <w:szCs w:val="16"/>
        </w:rPr>
      </w:pPr>
      <w:r w:rsidRPr="003A2D02">
        <w:rPr>
          <w:bCs/>
          <w:sz w:val="28"/>
          <w:szCs w:val="16"/>
        </w:rPr>
        <w:t>Serang,</w:t>
      </w:r>
      <w:r w:rsidR="00236994">
        <w:rPr>
          <w:bCs/>
          <w:sz w:val="28"/>
          <w:szCs w:val="16"/>
        </w:rPr>
        <w:t>9</w:t>
      </w:r>
      <w:r w:rsidR="004E4BE2">
        <w:rPr>
          <w:bCs/>
          <w:sz w:val="28"/>
          <w:szCs w:val="16"/>
        </w:rPr>
        <w:t>Februari</w:t>
      </w:r>
      <w:r w:rsidR="00236994">
        <w:rPr>
          <w:bCs/>
          <w:sz w:val="28"/>
          <w:szCs w:val="16"/>
          <w:lang w:val="en-US"/>
        </w:rPr>
        <w:t>201</w:t>
      </w:r>
      <w:r w:rsidR="004E4BE2">
        <w:rPr>
          <w:bCs/>
          <w:sz w:val="28"/>
          <w:szCs w:val="16"/>
        </w:rPr>
        <w:t>7</w:t>
      </w:r>
    </w:p>
    <w:p w:rsidR="003A2D02" w:rsidRDefault="003A2D02" w:rsidP="001A3A13">
      <w:pPr>
        <w:pStyle w:val="NoSpacing"/>
        <w:spacing w:line="276" w:lineRule="auto"/>
        <w:ind w:left="2880"/>
        <w:jc w:val="center"/>
        <w:rPr>
          <w:bCs/>
          <w:sz w:val="28"/>
          <w:szCs w:val="16"/>
          <w:lang w:val="en-US"/>
        </w:rPr>
      </w:pPr>
      <w:r>
        <w:rPr>
          <w:bCs/>
          <w:sz w:val="28"/>
          <w:szCs w:val="16"/>
        </w:rPr>
        <w:t xml:space="preserve">KEPALA </w:t>
      </w:r>
      <w:r w:rsidR="000D5706">
        <w:rPr>
          <w:bCs/>
          <w:sz w:val="28"/>
          <w:szCs w:val="16"/>
          <w:lang w:val="en-US"/>
        </w:rPr>
        <w:t>PELAKSANA</w:t>
      </w:r>
    </w:p>
    <w:p w:rsidR="000D5706" w:rsidRPr="000D5706" w:rsidRDefault="000D5706" w:rsidP="001A3A13">
      <w:pPr>
        <w:pStyle w:val="NoSpacing"/>
        <w:spacing w:line="276" w:lineRule="auto"/>
        <w:ind w:left="2880"/>
        <w:jc w:val="center"/>
        <w:rPr>
          <w:bCs/>
          <w:sz w:val="28"/>
          <w:szCs w:val="16"/>
          <w:lang w:val="en-US"/>
        </w:rPr>
      </w:pPr>
      <w:r>
        <w:rPr>
          <w:bCs/>
          <w:sz w:val="28"/>
          <w:szCs w:val="16"/>
          <w:lang w:val="en-US"/>
        </w:rPr>
        <w:t>BADAN PENANGGULANGAN BENCANA DAERAH</w:t>
      </w:r>
    </w:p>
    <w:p w:rsidR="003A2D02" w:rsidRDefault="003A2D02" w:rsidP="001A3A13">
      <w:pPr>
        <w:pStyle w:val="NoSpacing"/>
        <w:spacing w:line="276" w:lineRule="auto"/>
        <w:ind w:left="2880"/>
        <w:jc w:val="center"/>
        <w:rPr>
          <w:bCs/>
          <w:sz w:val="28"/>
          <w:szCs w:val="16"/>
        </w:rPr>
      </w:pPr>
      <w:r>
        <w:rPr>
          <w:bCs/>
          <w:sz w:val="28"/>
          <w:szCs w:val="16"/>
        </w:rPr>
        <w:t>KOTA SERANG</w:t>
      </w:r>
    </w:p>
    <w:p w:rsidR="003A2D02" w:rsidRDefault="003A2D02" w:rsidP="001A3A13">
      <w:pPr>
        <w:pStyle w:val="NoSpacing"/>
        <w:spacing w:line="276" w:lineRule="auto"/>
        <w:ind w:left="2880"/>
        <w:jc w:val="center"/>
        <w:rPr>
          <w:bCs/>
          <w:sz w:val="28"/>
          <w:szCs w:val="16"/>
        </w:rPr>
      </w:pPr>
    </w:p>
    <w:p w:rsidR="00D852EC" w:rsidRPr="00D852EC" w:rsidRDefault="00D852EC" w:rsidP="001A3A13">
      <w:pPr>
        <w:pStyle w:val="NoSpacing"/>
        <w:spacing w:line="276" w:lineRule="auto"/>
        <w:ind w:left="2880"/>
        <w:jc w:val="center"/>
        <w:rPr>
          <w:bCs/>
          <w:sz w:val="28"/>
          <w:szCs w:val="16"/>
        </w:rPr>
      </w:pPr>
    </w:p>
    <w:p w:rsidR="003A2D02" w:rsidRPr="003A2D02" w:rsidRDefault="004E4BE2" w:rsidP="001A3A13">
      <w:pPr>
        <w:pStyle w:val="NoSpacing"/>
        <w:spacing w:line="276" w:lineRule="auto"/>
        <w:ind w:left="2880"/>
        <w:jc w:val="center"/>
        <w:rPr>
          <w:b/>
          <w:sz w:val="28"/>
          <w:szCs w:val="16"/>
          <w:u w:val="single"/>
        </w:rPr>
      </w:pPr>
      <w:r>
        <w:rPr>
          <w:b/>
          <w:sz w:val="28"/>
          <w:szCs w:val="16"/>
          <w:u w:val="single"/>
        </w:rPr>
        <w:t>GOLIB ABD. MUTHOLIB, S.Pd</w:t>
      </w:r>
      <w:r w:rsidR="003A2D02" w:rsidRPr="003A2D02">
        <w:rPr>
          <w:b/>
          <w:sz w:val="28"/>
          <w:szCs w:val="16"/>
          <w:u w:val="single"/>
        </w:rPr>
        <w:t>, M.Si</w:t>
      </w:r>
    </w:p>
    <w:p w:rsidR="003A2D02" w:rsidRPr="00AA2017" w:rsidRDefault="003A2D02" w:rsidP="001A3A13">
      <w:pPr>
        <w:pStyle w:val="NoSpacing"/>
        <w:spacing w:line="276" w:lineRule="auto"/>
        <w:ind w:left="2880"/>
        <w:jc w:val="center"/>
        <w:rPr>
          <w:bCs/>
          <w:sz w:val="24"/>
          <w:szCs w:val="16"/>
        </w:rPr>
      </w:pPr>
      <w:r w:rsidRPr="00AA2017">
        <w:rPr>
          <w:bCs/>
          <w:sz w:val="24"/>
          <w:szCs w:val="16"/>
        </w:rPr>
        <w:t>Pembina Tk. I</w:t>
      </w:r>
    </w:p>
    <w:p w:rsidR="003A2D02" w:rsidRPr="00AA2017" w:rsidRDefault="003A2D02" w:rsidP="001A3A13">
      <w:pPr>
        <w:pStyle w:val="NoSpacing"/>
        <w:spacing w:line="276" w:lineRule="auto"/>
        <w:ind w:left="2880"/>
        <w:jc w:val="center"/>
        <w:rPr>
          <w:bCs/>
          <w:sz w:val="32"/>
          <w:szCs w:val="16"/>
        </w:rPr>
      </w:pPr>
      <w:r w:rsidRPr="00AA2017">
        <w:rPr>
          <w:bCs/>
          <w:sz w:val="24"/>
          <w:szCs w:val="16"/>
        </w:rPr>
        <w:t xml:space="preserve">NIP. </w:t>
      </w:r>
      <w:r w:rsidR="004E4BE2">
        <w:rPr>
          <w:bCs/>
          <w:sz w:val="24"/>
          <w:szCs w:val="16"/>
        </w:rPr>
        <w:t>19620627 198212.1.001</w:t>
      </w:r>
    </w:p>
    <w:p w:rsidR="003A2D02" w:rsidRDefault="003A2D02" w:rsidP="001A3A13">
      <w:pPr>
        <w:pStyle w:val="NoSpacing"/>
        <w:spacing w:line="360" w:lineRule="auto"/>
        <w:jc w:val="both"/>
        <w:rPr>
          <w:b/>
          <w:sz w:val="40"/>
        </w:rPr>
      </w:pPr>
    </w:p>
    <w:p w:rsidR="00840F05" w:rsidRDefault="00840F05" w:rsidP="001741B4">
      <w:pPr>
        <w:pStyle w:val="NoSpacing"/>
        <w:jc w:val="both"/>
        <w:rPr>
          <w:b/>
          <w:sz w:val="40"/>
        </w:rPr>
      </w:pPr>
    </w:p>
    <w:p w:rsidR="001A3A13" w:rsidRDefault="001A3A13" w:rsidP="001741B4">
      <w:pPr>
        <w:pStyle w:val="NoSpacing"/>
        <w:jc w:val="both"/>
        <w:rPr>
          <w:b/>
          <w:sz w:val="40"/>
          <w:lang w:val="en-US"/>
        </w:rPr>
      </w:pPr>
    </w:p>
    <w:p w:rsidR="00125712" w:rsidRDefault="00125712" w:rsidP="001741B4">
      <w:pPr>
        <w:pStyle w:val="NoSpacing"/>
        <w:jc w:val="both"/>
        <w:rPr>
          <w:b/>
          <w:sz w:val="40"/>
          <w:lang w:val="en-US"/>
        </w:rPr>
      </w:pPr>
    </w:p>
    <w:p w:rsidR="003824A4" w:rsidRDefault="003824A4" w:rsidP="001741B4">
      <w:pPr>
        <w:pStyle w:val="NoSpacing"/>
        <w:jc w:val="both"/>
        <w:rPr>
          <w:b/>
          <w:sz w:val="40"/>
          <w:lang w:val="en-US"/>
        </w:rPr>
      </w:pPr>
    </w:p>
    <w:p w:rsidR="003824A4" w:rsidRDefault="003824A4" w:rsidP="001741B4">
      <w:pPr>
        <w:pStyle w:val="NoSpacing"/>
        <w:jc w:val="both"/>
        <w:rPr>
          <w:b/>
          <w:sz w:val="40"/>
          <w:lang w:val="en-US"/>
        </w:rPr>
      </w:pPr>
    </w:p>
    <w:p w:rsidR="00B65A61" w:rsidRDefault="00B65A61" w:rsidP="00B65A61">
      <w:pPr>
        <w:pStyle w:val="NoSpacing"/>
        <w:jc w:val="center"/>
        <w:rPr>
          <w:b/>
          <w:sz w:val="40"/>
          <w:lang w:val="en-US"/>
        </w:rPr>
      </w:pPr>
      <w:r w:rsidRPr="00B65A61">
        <w:rPr>
          <w:b/>
          <w:sz w:val="40"/>
          <w:lang w:val="en-US"/>
        </w:rPr>
        <w:t>DAFTAR ISI</w:t>
      </w:r>
    </w:p>
    <w:p w:rsidR="00802D68" w:rsidRDefault="00802D68" w:rsidP="00B65A61">
      <w:pPr>
        <w:pStyle w:val="NoSpacing"/>
        <w:jc w:val="center"/>
        <w:rPr>
          <w:b/>
          <w:sz w:val="40"/>
          <w:lang w:val="en-US"/>
        </w:rPr>
      </w:pPr>
    </w:p>
    <w:p w:rsidR="005F2D0E" w:rsidRPr="00B65A61" w:rsidRDefault="005F2D0E" w:rsidP="00B65A61">
      <w:pPr>
        <w:pStyle w:val="NoSpacing"/>
        <w:jc w:val="center"/>
        <w:rPr>
          <w:b/>
          <w:sz w:val="40"/>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0"/>
        <w:gridCol w:w="630"/>
      </w:tblGrid>
      <w:tr w:rsidR="00B65A61" w:rsidTr="00361FDD">
        <w:tc>
          <w:tcPr>
            <w:tcW w:w="7830" w:type="dxa"/>
          </w:tcPr>
          <w:p w:rsidR="00B65A61" w:rsidRDefault="00B65A61" w:rsidP="001741B4">
            <w:pPr>
              <w:pStyle w:val="NoSpacing"/>
              <w:jc w:val="both"/>
              <w:rPr>
                <w:b/>
                <w:sz w:val="28"/>
                <w:lang w:val="en-US"/>
              </w:rPr>
            </w:pPr>
            <w:r>
              <w:rPr>
                <w:b/>
                <w:sz w:val="28"/>
                <w:lang w:val="en-US"/>
              </w:rPr>
              <w:t>KATA PENGANTAR</w:t>
            </w:r>
          </w:p>
          <w:p w:rsidR="00B65A61" w:rsidRDefault="00B65A61" w:rsidP="001741B4">
            <w:pPr>
              <w:pStyle w:val="NoSpacing"/>
              <w:jc w:val="both"/>
              <w:rPr>
                <w:b/>
                <w:sz w:val="28"/>
                <w:lang w:val="en-US"/>
              </w:rPr>
            </w:pPr>
            <w:r>
              <w:rPr>
                <w:b/>
                <w:sz w:val="28"/>
                <w:lang w:val="en-US"/>
              </w:rPr>
              <w:t>DAFTAR ISI</w:t>
            </w:r>
          </w:p>
          <w:p w:rsidR="00B65A61" w:rsidRDefault="00B65A61" w:rsidP="001741B4">
            <w:pPr>
              <w:pStyle w:val="NoSpacing"/>
              <w:jc w:val="both"/>
              <w:rPr>
                <w:b/>
                <w:sz w:val="28"/>
                <w:lang w:val="en-US"/>
              </w:rPr>
            </w:pPr>
          </w:p>
          <w:p w:rsidR="00B65A61" w:rsidRDefault="00B65A61" w:rsidP="001741B4">
            <w:pPr>
              <w:pStyle w:val="NoSpacing"/>
              <w:jc w:val="both"/>
              <w:rPr>
                <w:b/>
                <w:sz w:val="28"/>
                <w:lang w:val="en-US"/>
              </w:rPr>
            </w:pPr>
            <w:r>
              <w:rPr>
                <w:b/>
                <w:sz w:val="28"/>
                <w:lang w:val="en-US"/>
              </w:rPr>
              <w:t>BAB  I  PENDAHULUAN</w:t>
            </w:r>
          </w:p>
          <w:p w:rsidR="00B65A61" w:rsidRPr="00B65A61" w:rsidRDefault="00B65A61" w:rsidP="00802D68">
            <w:pPr>
              <w:pStyle w:val="NoSpacing"/>
              <w:numPr>
                <w:ilvl w:val="1"/>
                <w:numId w:val="19"/>
              </w:numPr>
              <w:ind w:left="1152" w:hanging="540"/>
              <w:jc w:val="both"/>
              <w:rPr>
                <w:sz w:val="28"/>
                <w:lang w:val="en-US"/>
              </w:rPr>
            </w:pPr>
            <w:r w:rsidRPr="00B65A61">
              <w:rPr>
                <w:sz w:val="28"/>
                <w:lang w:val="en-US"/>
              </w:rPr>
              <w:t>Latar Belakang</w:t>
            </w:r>
          </w:p>
          <w:p w:rsidR="00B65A61" w:rsidRDefault="00B65A61" w:rsidP="00802D68">
            <w:pPr>
              <w:pStyle w:val="NoSpacing"/>
              <w:numPr>
                <w:ilvl w:val="1"/>
                <w:numId w:val="19"/>
              </w:numPr>
              <w:ind w:left="1152" w:hanging="540"/>
              <w:jc w:val="both"/>
              <w:rPr>
                <w:sz w:val="28"/>
                <w:lang w:val="en-US"/>
              </w:rPr>
            </w:pPr>
            <w:r w:rsidRPr="00B65A61">
              <w:rPr>
                <w:sz w:val="28"/>
                <w:lang w:val="en-US"/>
              </w:rPr>
              <w:t>Landasan Hukum</w:t>
            </w:r>
          </w:p>
          <w:p w:rsidR="00B65A61" w:rsidRDefault="00B65A61" w:rsidP="00802D68">
            <w:pPr>
              <w:pStyle w:val="NoSpacing"/>
              <w:numPr>
                <w:ilvl w:val="1"/>
                <w:numId w:val="19"/>
              </w:numPr>
              <w:ind w:left="1152" w:hanging="540"/>
              <w:jc w:val="both"/>
              <w:rPr>
                <w:sz w:val="28"/>
                <w:lang w:val="en-US"/>
              </w:rPr>
            </w:pPr>
            <w:r>
              <w:rPr>
                <w:sz w:val="28"/>
                <w:lang w:val="en-US"/>
              </w:rPr>
              <w:t>Maksud dan Tujuan</w:t>
            </w:r>
          </w:p>
          <w:p w:rsidR="00B65A61" w:rsidRDefault="00B65A61" w:rsidP="00802D68">
            <w:pPr>
              <w:pStyle w:val="NoSpacing"/>
              <w:numPr>
                <w:ilvl w:val="1"/>
                <w:numId w:val="19"/>
              </w:numPr>
              <w:ind w:left="1152" w:hanging="540"/>
              <w:jc w:val="both"/>
              <w:rPr>
                <w:sz w:val="28"/>
                <w:lang w:val="en-US"/>
              </w:rPr>
            </w:pPr>
            <w:r>
              <w:rPr>
                <w:sz w:val="28"/>
                <w:lang w:val="en-US"/>
              </w:rPr>
              <w:t>Sistimatika Penulisan</w:t>
            </w:r>
          </w:p>
          <w:p w:rsidR="00B65A61" w:rsidRDefault="00B65A61" w:rsidP="00B65A61">
            <w:pPr>
              <w:pStyle w:val="NoSpacing"/>
              <w:ind w:left="720"/>
              <w:jc w:val="both"/>
              <w:rPr>
                <w:sz w:val="28"/>
                <w:lang w:val="en-US"/>
              </w:rPr>
            </w:pPr>
          </w:p>
          <w:p w:rsidR="00B65A61" w:rsidRPr="00802D68" w:rsidRDefault="00B65A61" w:rsidP="00802D68">
            <w:pPr>
              <w:pStyle w:val="NoSpacing"/>
              <w:ind w:left="720" w:hanging="720"/>
              <w:jc w:val="both"/>
              <w:rPr>
                <w:b/>
                <w:sz w:val="28"/>
                <w:lang w:val="en-US"/>
              </w:rPr>
            </w:pPr>
            <w:r w:rsidRPr="00802D68">
              <w:rPr>
                <w:b/>
                <w:sz w:val="28"/>
                <w:lang w:val="en-US"/>
              </w:rPr>
              <w:t>BAB  II  EVALUASI PELAKSANAAN RENJA SKPD TAHUN LALU</w:t>
            </w:r>
          </w:p>
          <w:p w:rsidR="00B65A61" w:rsidRDefault="00B65A61" w:rsidP="00802D68">
            <w:pPr>
              <w:pStyle w:val="NoSpacing"/>
              <w:ind w:left="1152" w:hanging="540"/>
              <w:jc w:val="both"/>
              <w:rPr>
                <w:sz w:val="28"/>
                <w:lang w:val="en-US"/>
              </w:rPr>
            </w:pPr>
            <w:r>
              <w:rPr>
                <w:sz w:val="28"/>
                <w:lang w:val="en-US"/>
              </w:rPr>
              <w:t xml:space="preserve">2.1. </w:t>
            </w:r>
            <w:r w:rsidR="00802D68">
              <w:rPr>
                <w:sz w:val="28"/>
                <w:lang w:val="en-US"/>
              </w:rPr>
              <w:t>Evaluasi Pelaksanaan Renja SKPD Tahun lalu dan Capaian Renstra SKPD</w:t>
            </w:r>
          </w:p>
          <w:p w:rsidR="00802D68" w:rsidRDefault="00802D68" w:rsidP="00802D68">
            <w:pPr>
              <w:pStyle w:val="NoSpacing"/>
              <w:ind w:left="1152" w:hanging="540"/>
              <w:jc w:val="both"/>
              <w:rPr>
                <w:sz w:val="28"/>
                <w:lang w:val="en-US"/>
              </w:rPr>
            </w:pPr>
            <w:r>
              <w:rPr>
                <w:sz w:val="28"/>
                <w:lang w:val="en-US"/>
              </w:rPr>
              <w:t>2.2. Analisis Kinerja Pelayanan SKPD</w:t>
            </w:r>
          </w:p>
          <w:p w:rsidR="00802D68" w:rsidRDefault="00802D68" w:rsidP="00802D68">
            <w:pPr>
              <w:pStyle w:val="NoSpacing"/>
              <w:ind w:left="1152" w:hanging="540"/>
              <w:jc w:val="both"/>
              <w:rPr>
                <w:sz w:val="28"/>
                <w:lang w:val="en-US"/>
              </w:rPr>
            </w:pPr>
            <w:r>
              <w:rPr>
                <w:sz w:val="28"/>
                <w:lang w:val="en-US"/>
              </w:rPr>
              <w:t>2.3. Isu-Isu Penting Penyelenggaraan Tugas dan Fungsi SKPD</w:t>
            </w:r>
          </w:p>
          <w:p w:rsidR="00802D68" w:rsidRDefault="00802D68" w:rsidP="00802D68">
            <w:pPr>
              <w:pStyle w:val="NoSpacing"/>
              <w:ind w:left="1152" w:hanging="540"/>
              <w:jc w:val="both"/>
              <w:rPr>
                <w:sz w:val="28"/>
                <w:lang w:val="en-US"/>
              </w:rPr>
            </w:pPr>
            <w:r>
              <w:rPr>
                <w:sz w:val="28"/>
                <w:lang w:val="en-US"/>
              </w:rPr>
              <w:t>2.4. Review Terhadap Rancangan Awal RKPD</w:t>
            </w:r>
          </w:p>
          <w:p w:rsidR="00802D68" w:rsidRDefault="00802D68" w:rsidP="00802D68">
            <w:pPr>
              <w:pStyle w:val="NoSpacing"/>
              <w:ind w:left="1152" w:hanging="540"/>
              <w:jc w:val="both"/>
              <w:rPr>
                <w:sz w:val="28"/>
                <w:lang w:val="en-US"/>
              </w:rPr>
            </w:pPr>
            <w:r>
              <w:rPr>
                <w:sz w:val="28"/>
                <w:lang w:val="en-US"/>
              </w:rPr>
              <w:t>2.5. Penelaahan usulan Program dan Kegiatan Masyarakat</w:t>
            </w:r>
          </w:p>
          <w:p w:rsidR="00802D68" w:rsidRDefault="00802D68" w:rsidP="00802D68">
            <w:pPr>
              <w:pStyle w:val="NoSpacing"/>
              <w:ind w:left="1152" w:hanging="540"/>
              <w:jc w:val="both"/>
              <w:rPr>
                <w:sz w:val="28"/>
                <w:lang w:val="en-US"/>
              </w:rPr>
            </w:pPr>
          </w:p>
          <w:p w:rsidR="00802D68" w:rsidRPr="00802D68" w:rsidRDefault="00802D68" w:rsidP="00802D68">
            <w:pPr>
              <w:pStyle w:val="NoSpacing"/>
              <w:ind w:left="1152" w:hanging="1152"/>
              <w:jc w:val="both"/>
              <w:rPr>
                <w:b/>
                <w:sz w:val="28"/>
                <w:lang w:val="en-US"/>
              </w:rPr>
            </w:pPr>
            <w:r w:rsidRPr="00802D68">
              <w:rPr>
                <w:b/>
                <w:sz w:val="28"/>
                <w:lang w:val="en-US"/>
              </w:rPr>
              <w:t>BAB  III  TUJUAN, SASARAN, PROGRAM DAN KEGIATAN</w:t>
            </w:r>
          </w:p>
          <w:p w:rsidR="00802D68" w:rsidRDefault="00802D68" w:rsidP="00802D68">
            <w:pPr>
              <w:pStyle w:val="NoSpacing"/>
              <w:ind w:left="1152" w:hanging="540"/>
              <w:jc w:val="both"/>
              <w:rPr>
                <w:sz w:val="28"/>
                <w:lang w:val="en-US"/>
              </w:rPr>
            </w:pPr>
            <w:r>
              <w:rPr>
                <w:sz w:val="28"/>
                <w:lang w:val="en-US"/>
              </w:rPr>
              <w:t>3.1. Telaahan Terhadap Kebijakan Nasional</w:t>
            </w:r>
          </w:p>
          <w:p w:rsidR="00802D68" w:rsidRPr="00236994" w:rsidRDefault="00802D68" w:rsidP="00802D68">
            <w:pPr>
              <w:pStyle w:val="NoSpacing"/>
              <w:ind w:left="1152" w:hanging="540"/>
              <w:jc w:val="both"/>
              <w:rPr>
                <w:sz w:val="28"/>
              </w:rPr>
            </w:pPr>
            <w:r>
              <w:rPr>
                <w:sz w:val="28"/>
                <w:lang w:val="en-US"/>
              </w:rPr>
              <w:t>3.2. Tujuan dan Sasaran Renja</w:t>
            </w:r>
            <w:r w:rsidR="00236994">
              <w:rPr>
                <w:sz w:val="28"/>
              </w:rPr>
              <w:t xml:space="preserve"> SKPD</w:t>
            </w:r>
          </w:p>
          <w:p w:rsidR="00802D68" w:rsidRDefault="00802D68" w:rsidP="00802D68">
            <w:pPr>
              <w:pStyle w:val="NoSpacing"/>
              <w:ind w:left="1152" w:hanging="540"/>
              <w:jc w:val="both"/>
              <w:rPr>
                <w:sz w:val="28"/>
                <w:lang w:val="en-US"/>
              </w:rPr>
            </w:pPr>
            <w:r>
              <w:rPr>
                <w:sz w:val="28"/>
                <w:lang w:val="en-US"/>
              </w:rPr>
              <w:t>3.3. Program dan Kegiatan</w:t>
            </w:r>
          </w:p>
          <w:p w:rsidR="00802D68" w:rsidRDefault="00802D68" w:rsidP="00802D68">
            <w:pPr>
              <w:pStyle w:val="NoSpacing"/>
              <w:ind w:left="1152" w:hanging="540"/>
              <w:jc w:val="both"/>
              <w:rPr>
                <w:sz w:val="28"/>
                <w:lang w:val="en-US"/>
              </w:rPr>
            </w:pPr>
          </w:p>
          <w:p w:rsidR="00802D68" w:rsidRPr="00091F3D" w:rsidRDefault="00802D68" w:rsidP="00091F3D">
            <w:pPr>
              <w:pStyle w:val="NoSpacing"/>
              <w:ind w:left="1152" w:hanging="1152"/>
              <w:jc w:val="both"/>
              <w:rPr>
                <w:b/>
                <w:sz w:val="28"/>
                <w:lang w:val="en-US"/>
              </w:rPr>
            </w:pPr>
            <w:r w:rsidRPr="00091F3D">
              <w:rPr>
                <w:b/>
                <w:sz w:val="28"/>
                <w:lang w:val="en-US"/>
              </w:rPr>
              <w:t>BAB  IV  P E N U T U P</w:t>
            </w:r>
          </w:p>
        </w:tc>
        <w:tc>
          <w:tcPr>
            <w:tcW w:w="630" w:type="dxa"/>
          </w:tcPr>
          <w:p w:rsidR="00B65A61" w:rsidRPr="00361FDD" w:rsidRDefault="00B65A61" w:rsidP="001741B4">
            <w:pPr>
              <w:pStyle w:val="NoSpacing"/>
              <w:jc w:val="both"/>
              <w:rPr>
                <w:b/>
                <w:sz w:val="28"/>
                <w:lang w:val="en-US"/>
              </w:rPr>
            </w:pPr>
          </w:p>
          <w:p w:rsidR="00361FDD" w:rsidRPr="00361FDD" w:rsidRDefault="00361FDD" w:rsidP="001741B4">
            <w:pPr>
              <w:pStyle w:val="NoSpacing"/>
              <w:jc w:val="both"/>
              <w:rPr>
                <w:b/>
                <w:sz w:val="28"/>
                <w:lang w:val="en-US"/>
              </w:rPr>
            </w:pPr>
          </w:p>
          <w:p w:rsidR="00361FDD" w:rsidRPr="00361FDD" w:rsidRDefault="00361FDD" w:rsidP="001741B4">
            <w:pPr>
              <w:pStyle w:val="NoSpacing"/>
              <w:jc w:val="both"/>
              <w:rPr>
                <w:b/>
                <w:sz w:val="28"/>
                <w:lang w:val="en-US"/>
              </w:rPr>
            </w:pPr>
          </w:p>
          <w:p w:rsidR="00361FDD" w:rsidRPr="00361FDD" w:rsidRDefault="00361FDD" w:rsidP="00361FDD">
            <w:pPr>
              <w:pStyle w:val="NoSpacing"/>
              <w:jc w:val="center"/>
              <w:rPr>
                <w:sz w:val="28"/>
                <w:lang w:val="en-US"/>
              </w:rPr>
            </w:pPr>
          </w:p>
          <w:p w:rsidR="00361FDD" w:rsidRPr="00361FDD" w:rsidRDefault="00361FDD" w:rsidP="00361FDD">
            <w:pPr>
              <w:pStyle w:val="NoSpacing"/>
              <w:jc w:val="center"/>
              <w:rPr>
                <w:sz w:val="28"/>
                <w:lang w:val="en-US"/>
              </w:rPr>
            </w:pPr>
            <w:r w:rsidRPr="00361FDD">
              <w:rPr>
                <w:sz w:val="28"/>
                <w:lang w:val="en-US"/>
              </w:rPr>
              <w:t>4</w:t>
            </w:r>
          </w:p>
          <w:p w:rsidR="00361FDD" w:rsidRPr="00361FDD" w:rsidRDefault="00361FDD" w:rsidP="00361FDD">
            <w:pPr>
              <w:pStyle w:val="NoSpacing"/>
              <w:jc w:val="center"/>
              <w:rPr>
                <w:sz w:val="28"/>
                <w:lang w:val="en-US"/>
              </w:rPr>
            </w:pPr>
            <w:r w:rsidRPr="00361FDD">
              <w:rPr>
                <w:sz w:val="28"/>
                <w:lang w:val="en-US"/>
              </w:rPr>
              <w:t>6</w:t>
            </w:r>
          </w:p>
          <w:p w:rsidR="00361FDD" w:rsidRPr="00361FDD" w:rsidRDefault="00361FDD" w:rsidP="00361FDD">
            <w:pPr>
              <w:pStyle w:val="NoSpacing"/>
              <w:jc w:val="center"/>
              <w:rPr>
                <w:sz w:val="28"/>
                <w:lang w:val="en-US"/>
              </w:rPr>
            </w:pPr>
            <w:r w:rsidRPr="00361FDD">
              <w:rPr>
                <w:sz w:val="28"/>
                <w:lang w:val="en-US"/>
              </w:rPr>
              <w:t>7</w:t>
            </w:r>
          </w:p>
          <w:p w:rsidR="00361FDD" w:rsidRPr="00361FDD" w:rsidRDefault="00361FDD" w:rsidP="00361FDD">
            <w:pPr>
              <w:pStyle w:val="NoSpacing"/>
              <w:jc w:val="center"/>
              <w:rPr>
                <w:sz w:val="28"/>
                <w:lang w:val="en-US"/>
              </w:rPr>
            </w:pPr>
            <w:r w:rsidRPr="00361FDD">
              <w:rPr>
                <w:sz w:val="28"/>
                <w:lang w:val="en-US"/>
              </w:rPr>
              <w:t>8</w:t>
            </w:r>
          </w:p>
          <w:p w:rsidR="00361FDD" w:rsidRPr="00361FDD" w:rsidRDefault="00361FDD" w:rsidP="00361FDD">
            <w:pPr>
              <w:pStyle w:val="NoSpacing"/>
              <w:jc w:val="center"/>
              <w:rPr>
                <w:sz w:val="28"/>
                <w:lang w:val="en-US"/>
              </w:rPr>
            </w:pPr>
          </w:p>
          <w:p w:rsidR="00361FDD" w:rsidRPr="00361FDD" w:rsidRDefault="00361FDD" w:rsidP="00361FDD">
            <w:pPr>
              <w:pStyle w:val="NoSpacing"/>
              <w:jc w:val="center"/>
              <w:rPr>
                <w:sz w:val="28"/>
                <w:lang w:val="en-US"/>
              </w:rPr>
            </w:pPr>
          </w:p>
          <w:p w:rsidR="00361FDD" w:rsidRDefault="003C773A" w:rsidP="00361FDD">
            <w:pPr>
              <w:pStyle w:val="NoSpacing"/>
              <w:jc w:val="center"/>
              <w:rPr>
                <w:sz w:val="28"/>
                <w:lang w:val="en-US"/>
              </w:rPr>
            </w:pPr>
            <w:r>
              <w:rPr>
                <w:sz w:val="28"/>
                <w:lang w:val="en-US"/>
              </w:rPr>
              <w:t>10</w:t>
            </w:r>
          </w:p>
          <w:p w:rsidR="00361FDD" w:rsidRPr="00361FDD" w:rsidRDefault="00361FDD" w:rsidP="00361FDD">
            <w:pPr>
              <w:pStyle w:val="NoSpacing"/>
              <w:jc w:val="center"/>
              <w:rPr>
                <w:sz w:val="28"/>
                <w:lang w:val="en-US"/>
              </w:rPr>
            </w:pPr>
          </w:p>
          <w:p w:rsidR="00361FDD" w:rsidRPr="00361FDD" w:rsidRDefault="00361FDD" w:rsidP="00361FDD">
            <w:pPr>
              <w:pStyle w:val="NoSpacing"/>
              <w:jc w:val="center"/>
              <w:rPr>
                <w:sz w:val="28"/>
                <w:lang w:val="en-US"/>
              </w:rPr>
            </w:pPr>
            <w:r>
              <w:rPr>
                <w:sz w:val="28"/>
                <w:lang w:val="en-US"/>
              </w:rPr>
              <w:t>1</w:t>
            </w:r>
            <w:r w:rsidR="003C773A">
              <w:rPr>
                <w:sz w:val="28"/>
                <w:lang w:val="en-US"/>
              </w:rPr>
              <w:t>4</w:t>
            </w:r>
          </w:p>
          <w:p w:rsidR="00361FDD" w:rsidRPr="00361FDD" w:rsidRDefault="00361FDD" w:rsidP="00361FDD">
            <w:pPr>
              <w:pStyle w:val="NoSpacing"/>
              <w:jc w:val="center"/>
              <w:rPr>
                <w:sz w:val="28"/>
                <w:lang w:val="en-US"/>
              </w:rPr>
            </w:pPr>
            <w:r>
              <w:rPr>
                <w:sz w:val="28"/>
                <w:lang w:val="en-US"/>
              </w:rPr>
              <w:t>1</w:t>
            </w:r>
            <w:r w:rsidR="003C773A">
              <w:rPr>
                <w:sz w:val="28"/>
                <w:lang w:val="en-US"/>
              </w:rPr>
              <w:t>7</w:t>
            </w:r>
          </w:p>
          <w:p w:rsidR="00361FDD" w:rsidRPr="00361FDD" w:rsidRDefault="003C773A" w:rsidP="00361FDD">
            <w:pPr>
              <w:pStyle w:val="NoSpacing"/>
              <w:jc w:val="center"/>
              <w:rPr>
                <w:sz w:val="28"/>
                <w:lang w:val="en-US"/>
              </w:rPr>
            </w:pPr>
            <w:r>
              <w:rPr>
                <w:sz w:val="28"/>
                <w:lang w:val="en-US"/>
              </w:rPr>
              <w:t>21</w:t>
            </w:r>
          </w:p>
          <w:p w:rsidR="00361FDD" w:rsidRPr="00361FDD" w:rsidRDefault="00361FDD" w:rsidP="00361FDD">
            <w:pPr>
              <w:pStyle w:val="NoSpacing"/>
              <w:jc w:val="center"/>
              <w:rPr>
                <w:sz w:val="28"/>
                <w:lang w:val="en-US"/>
              </w:rPr>
            </w:pPr>
            <w:r>
              <w:rPr>
                <w:sz w:val="28"/>
                <w:lang w:val="en-US"/>
              </w:rPr>
              <w:t>2</w:t>
            </w:r>
            <w:r w:rsidR="003C773A">
              <w:rPr>
                <w:sz w:val="28"/>
                <w:lang w:val="en-US"/>
              </w:rPr>
              <w:t>7</w:t>
            </w:r>
          </w:p>
          <w:p w:rsidR="00361FDD" w:rsidRPr="00361FDD" w:rsidRDefault="00361FDD" w:rsidP="00361FDD">
            <w:pPr>
              <w:pStyle w:val="NoSpacing"/>
              <w:jc w:val="center"/>
              <w:rPr>
                <w:sz w:val="28"/>
                <w:lang w:val="en-US"/>
              </w:rPr>
            </w:pPr>
          </w:p>
          <w:p w:rsidR="00361FDD" w:rsidRDefault="00361FDD" w:rsidP="00361FDD">
            <w:pPr>
              <w:pStyle w:val="NoSpacing"/>
              <w:jc w:val="center"/>
              <w:rPr>
                <w:sz w:val="28"/>
                <w:lang w:val="en-US"/>
              </w:rPr>
            </w:pPr>
          </w:p>
          <w:p w:rsidR="00361FDD" w:rsidRDefault="003C773A" w:rsidP="00361FDD">
            <w:pPr>
              <w:pStyle w:val="NoSpacing"/>
              <w:jc w:val="center"/>
              <w:rPr>
                <w:sz w:val="28"/>
                <w:lang w:val="en-US"/>
              </w:rPr>
            </w:pPr>
            <w:r>
              <w:rPr>
                <w:sz w:val="28"/>
                <w:lang w:val="en-US"/>
              </w:rPr>
              <w:t>30</w:t>
            </w:r>
          </w:p>
          <w:p w:rsidR="00361FDD" w:rsidRDefault="004E514C" w:rsidP="00361FDD">
            <w:pPr>
              <w:pStyle w:val="NoSpacing"/>
              <w:jc w:val="center"/>
              <w:rPr>
                <w:sz w:val="28"/>
                <w:lang w:val="en-US"/>
              </w:rPr>
            </w:pPr>
            <w:r>
              <w:rPr>
                <w:sz w:val="28"/>
                <w:lang w:val="en-US"/>
              </w:rPr>
              <w:t>31</w:t>
            </w:r>
          </w:p>
          <w:p w:rsidR="00361FDD" w:rsidRDefault="00361FDD" w:rsidP="00361FDD">
            <w:pPr>
              <w:pStyle w:val="NoSpacing"/>
              <w:jc w:val="center"/>
              <w:rPr>
                <w:sz w:val="28"/>
                <w:lang w:val="en-US"/>
              </w:rPr>
            </w:pPr>
            <w:r>
              <w:rPr>
                <w:sz w:val="28"/>
                <w:lang w:val="en-US"/>
              </w:rPr>
              <w:t>3</w:t>
            </w:r>
            <w:r w:rsidR="004E514C">
              <w:rPr>
                <w:sz w:val="28"/>
                <w:lang w:val="en-US"/>
              </w:rPr>
              <w:t>2</w:t>
            </w:r>
          </w:p>
          <w:p w:rsidR="003C773A" w:rsidRDefault="003C773A" w:rsidP="00361FDD">
            <w:pPr>
              <w:pStyle w:val="NoSpacing"/>
              <w:jc w:val="center"/>
              <w:rPr>
                <w:sz w:val="28"/>
                <w:lang w:val="en-US"/>
              </w:rPr>
            </w:pPr>
          </w:p>
          <w:p w:rsidR="003C773A" w:rsidRPr="00DF3840" w:rsidRDefault="00DF3840" w:rsidP="00361FDD">
            <w:pPr>
              <w:pStyle w:val="NoSpacing"/>
              <w:jc w:val="center"/>
              <w:rPr>
                <w:sz w:val="28"/>
              </w:rPr>
            </w:pPr>
            <w:r>
              <w:rPr>
                <w:sz w:val="28"/>
              </w:rPr>
              <w:t>40</w:t>
            </w:r>
          </w:p>
          <w:p w:rsidR="00361FDD" w:rsidRDefault="00361FDD" w:rsidP="00361FDD">
            <w:pPr>
              <w:pStyle w:val="NoSpacing"/>
              <w:jc w:val="center"/>
              <w:rPr>
                <w:sz w:val="28"/>
                <w:lang w:val="en-US"/>
              </w:rPr>
            </w:pPr>
          </w:p>
          <w:p w:rsidR="00361FDD" w:rsidRPr="00361FDD" w:rsidRDefault="00361FDD" w:rsidP="00361FDD">
            <w:pPr>
              <w:pStyle w:val="NoSpacing"/>
              <w:jc w:val="center"/>
              <w:rPr>
                <w:sz w:val="28"/>
                <w:lang w:val="en-US"/>
              </w:rPr>
            </w:pPr>
          </w:p>
          <w:p w:rsidR="00361FDD" w:rsidRPr="00361FDD" w:rsidRDefault="00361FDD" w:rsidP="00361FDD">
            <w:pPr>
              <w:pStyle w:val="NoSpacing"/>
              <w:jc w:val="center"/>
              <w:rPr>
                <w:sz w:val="28"/>
                <w:lang w:val="en-US"/>
              </w:rPr>
            </w:pPr>
          </w:p>
          <w:p w:rsidR="00361FDD" w:rsidRPr="00361FDD" w:rsidRDefault="00361FDD" w:rsidP="00361FDD">
            <w:pPr>
              <w:pStyle w:val="NoSpacing"/>
              <w:jc w:val="center"/>
              <w:rPr>
                <w:sz w:val="28"/>
                <w:lang w:val="en-US"/>
              </w:rPr>
            </w:pPr>
          </w:p>
          <w:p w:rsidR="00361FDD" w:rsidRPr="00361FDD" w:rsidRDefault="00361FDD" w:rsidP="00361FDD">
            <w:pPr>
              <w:pStyle w:val="NoSpacing"/>
              <w:jc w:val="center"/>
              <w:rPr>
                <w:sz w:val="28"/>
                <w:lang w:val="en-US"/>
              </w:rPr>
            </w:pPr>
          </w:p>
          <w:p w:rsidR="00361FDD" w:rsidRPr="00361FDD" w:rsidRDefault="00361FDD" w:rsidP="00361FDD">
            <w:pPr>
              <w:pStyle w:val="NoSpacing"/>
              <w:jc w:val="center"/>
              <w:rPr>
                <w:sz w:val="28"/>
                <w:lang w:val="en-US"/>
              </w:rPr>
            </w:pPr>
          </w:p>
          <w:p w:rsidR="00361FDD" w:rsidRPr="00361FDD" w:rsidRDefault="00361FDD" w:rsidP="00361FDD">
            <w:pPr>
              <w:pStyle w:val="NoSpacing"/>
              <w:jc w:val="center"/>
              <w:rPr>
                <w:sz w:val="28"/>
                <w:lang w:val="en-US"/>
              </w:rPr>
            </w:pPr>
          </w:p>
          <w:p w:rsidR="00361FDD" w:rsidRPr="00361FDD" w:rsidRDefault="00361FDD" w:rsidP="001741B4">
            <w:pPr>
              <w:pStyle w:val="NoSpacing"/>
              <w:jc w:val="both"/>
              <w:rPr>
                <w:b/>
                <w:sz w:val="28"/>
                <w:lang w:val="en-US"/>
              </w:rPr>
            </w:pPr>
          </w:p>
        </w:tc>
      </w:tr>
    </w:tbl>
    <w:p w:rsidR="00815ADB" w:rsidRDefault="00815ADB" w:rsidP="001741B4">
      <w:pPr>
        <w:pStyle w:val="NoSpacing"/>
        <w:jc w:val="both"/>
        <w:rPr>
          <w:b/>
          <w:sz w:val="40"/>
        </w:rPr>
      </w:pPr>
    </w:p>
    <w:p w:rsidR="007103D7" w:rsidRDefault="007103D7" w:rsidP="001741B4">
      <w:pPr>
        <w:pStyle w:val="NoSpacing"/>
        <w:jc w:val="both"/>
        <w:rPr>
          <w:b/>
          <w:sz w:val="40"/>
        </w:rPr>
      </w:pPr>
    </w:p>
    <w:p w:rsidR="000648B0" w:rsidRDefault="000648B0" w:rsidP="001741B4">
      <w:pPr>
        <w:pStyle w:val="NoSpacing"/>
        <w:jc w:val="both"/>
        <w:rPr>
          <w:b/>
          <w:sz w:val="40"/>
        </w:rPr>
      </w:pPr>
    </w:p>
    <w:p w:rsidR="00E51C88" w:rsidRDefault="008F0138" w:rsidP="00334567">
      <w:pPr>
        <w:pStyle w:val="NoSpacing"/>
        <w:spacing w:line="276" w:lineRule="auto"/>
        <w:jc w:val="center"/>
        <w:rPr>
          <w:b/>
          <w:sz w:val="40"/>
        </w:rPr>
      </w:pPr>
      <w:r w:rsidRPr="008F0138">
        <w:rPr>
          <w:b/>
          <w:sz w:val="40"/>
        </w:rPr>
        <w:t>BAB  I</w:t>
      </w:r>
    </w:p>
    <w:p w:rsidR="008F0138" w:rsidRDefault="008F0138" w:rsidP="00334567">
      <w:pPr>
        <w:pStyle w:val="NoSpacing"/>
        <w:spacing w:line="276" w:lineRule="auto"/>
        <w:jc w:val="center"/>
        <w:rPr>
          <w:b/>
          <w:sz w:val="40"/>
        </w:rPr>
      </w:pPr>
      <w:r w:rsidRPr="008F0138">
        <w:rPr>
          <w:b/>
          <w:sz w:val="40"/>
        </w:rPr>
        <w:t>PENDAHULUAN</w:t>
      </w:r>
    </w:p>
    <w:p w:rsidR="008F0138" w:rsidRDefault="008F0138" w:rsidP="008F0138">
      <w:pPr>
        <w:pStyle w:val="NoSpacing"/>
        <w:rPr>
          <w:b/>
          <w:sz w:val="28"/>
        </w:rPr>
      </w:pPr>
    </w:p>
    <w:p w:rsidR="007C4813" w:rsidRDefault="007C4813" w:rsidP="008F0138">
      <w:pPr>
        <w:pStyle w:val="NoSpacing"/>
        <w:rPr>
          <w:b/>
          <w:sz w:val="28"/>
        </w:rPr>
      </w:pPr>
    </w:p>
    <w:p w:rsidR="00A06204" w:rsidRDefault="00A06204" w:rsidP="008F0138">
      <w:pPr>
        <w:pStyle w:val="NoSpacing"/>
        <w:rPr>
          <w:b/>
          <w:sz w:val="28"/>
        </w:rPr>
      </w:pPr>
    </w:p>
    <w:p w:rsidR="008F0138" w:rsidRPr="008B6B56" w:rsidRDefault="003D0A4B" w:rsidP="003D0A4B">
      <w:pPr>
        <w:pStyle w:val="NoSpacing"/>
        <w:ind w:left="360" w:hanging="360"/>
        <w:rPr>
          <w:b/>
          <w:sz w:val="32"/>
        </w:rPr>
      </w:pPr>
      <w:r>
        <w:rPr>
          <w:b/>
          <w:sz w:val="32"/>
          <w:lang w:val="en-US"/>
        </w:rPr>
        <w:t xml:space="preserve">1.1  </w:t>
      </w:r>
      <w:r w:rsidR="008F0138" w:rsidRPr="008B6B56">
        <w:rPr>
          <w:b/>
          <w:sz w:val="32"/>
        </w:rPr>
        <w:t>LATAR BELAKANG</w:t>
      </w:r>
    </w:p>
    <w:p w:rsidR="008F0138" w:rsidRDefault="008F0138" w:rsidP="001A3A13">
      <w:pPr>
        <w:pStyle w:val="NoSpacing"/>
        <w:spacing w:line="360" w:lineRule="auto"/>
        <w:jc w:val="both"/>
        <w:rPr>
          <w:b/>
          <w:sz w:val="28"/>
          <w:lang w:val="en-US"/>
        </w:rPr>
      </w:pPr>
    </w:p>
    <w:p w:rsidR="00C83BBE" w:rsidRDefault="00C83BBE" w:rsidP="000D00C8">
      <w:pPr>
        <w:pStyle w:val="NoSpacing"/>
        <w:spacing w:line="360" w:lineRule="auto"/>
        <w:ind w:firstLine="900"/>
        <w:jc w:val="both"/>
        <w:rPr>
          <w:sz w:val="28"/>
          <w:lang w:val="en-US"/>
        </w:rPr>
      </w:pPr>
      <w:r>
        <w:rPr>
          <w:sz w:val="28"/>
          <w:lang w:val="en-US"/>
        </w:rPr>
        <w:t>Dengan ditetapkannya UU No.25 Tahun 2004 tentang system perencanaan pembangunan nasional ( SPPN ), diamanatkan bahwa setiap daerah harus menyusun rencana pembangunan daerah secara sistematis, terarah, terpadu, menyeluruh dan tanggap terhadap perubahan, dengan jenjang perencanaan yaitu perencanaan jangka panjang, perencanaan jangka menengah maupun perencanaan tahunan. Untuk setiap daerah (</w:t>
      </w:r>
      <w:r w:rsidR="00C65821">
        <w:rPr>
          <w:sz w:val="28"/>
          <w:lang w:val="en-US"/>
        </w:rPr>
        <w:t>Kabupaten/K</w:t>
      </w:r>
      <w:r>
        <w:rPr>
          <w:sz w:val="28"/>
          <w:lang w:val="en-US"/>
        </w:rPr>
        <w:t>ota) harus menetapkan rencana pembangnan jangka panjang ( RPJP ) daerah, rencana pembangunan jangka menengah ( RPJM ) daerah dan rencana kerja pemerintah daerah ( RKPD ).</w:t>
      </w:r>
    </w:p>
    <w:p w:rsidR="00C83BBE" w:rsidRDefault="00C83BBE" w:rsidP="000D00C8">
      <w:pPr>
        <w:pStyle w:val="NoSpacing"/>
        <w:spacing w:line="360" w:lineRule="auto"/>
        <w:ind w:firstLine="900"/>
        <w:jc w:val="both"/>
        <w:rPr>
          <w:sz w:val="28"/>
          <w:lang w:val="en-US"/>
        </w:rPr>
      </w:pPr>
      <w:r>
        <w:rPr>
          <w:sz w:val="28"/>
          <w:lang w:val="en-US"/>
        </w:rPr>
        <w:t>Sementara itu parallel dengan pembuatan rencana kerja pemerintah daerah ( RKPD ), sesuai dengan pasal 7 UU Nomor 25 Tahun 2004 juga mewajibkan setiap SKPD membuat</w:t>
      </w:r>
      <w:r w:rsidR="00236994">
        <w:rPr>
          <w:sz w:val="28"/>
          <w:lang w:val="en-US"/>
        </w:rPr>
        <w:t xml:space="preserve"> dan memiliki rencana kerja ( R</w:t>
      </w:r>
      <w:r w:rsidR="00236994">
        <w:rPr>
          <w:sz w:val="28"/>
        </w:rPr>
        <w:t>e</w:t>
      </w:r>
      <w:r>
        <w:rPr>
          <w:sz w:val="28"/>
          <w:lang w:val="en-US"/>
        </w:rPr>
        <w:t>nja ) SKPD, yang disusun dengan berpedoman kepada renstra SKPD dan mengacu kepada RKPD.  Sedangkan RKPD dijadikan dasar penyusunan rencangan anggaran pendapatan dan belanja daerah ( RAPBD ), kebijakan umum anggaran ( KUA ) dan prioritas da</w:t>
      </w:r>
      <w:r w:rsidR="00CC3121">
        <w:rPr>
          <w:sz w:val="28"/>
          <w:lang w:val="en-US"/>
        </w:rPr>
        <w:t>n</w:t>
      </w:r>
      <w:r>
        <w:rPr>
          <w:sz w:val="28"/>
          <w:lang w:val="en-US"/>
        </w:rPr>
        <w:t xml:space="preserve"> plafon anggaran sementara ( PPAS ).</w:t>
      </w:r>
    </w:p>
    <w:p w:rsidR="00C83BBE" w:rsidRDefault="00555C38" w:rsidP="000D00C8">
      <w:pPr>
        <w:pStyle w:val="NoSpacing"/>
        <w:spacing w:line="360" w:lineRule="auto"/>
        <w:ind w:firstLine="900"/>
        <w:jc w:val="both"/>
        <w:rPr>
          <w:sz w:val="28"/>
          <w:lang w:val="en-US"/>
        </w:rPr>
      </w:pPr>
      <w:r>
        <w:rPr>
          <w:sz w:val="28"/>
          <w:lang w:val="en-US"/>
        </w:rPr>
        <w:t>Rencana kerja pemerintah daerah</w:t>
      </w:r>
      <w:r w:rsidR="009171F9">
        <w:rPr>
          <w:sz w:val="28"/>
          <w:lang w:val="en-US"/>
        </w:rPr>
        <w:t xml:space="preserve"> ( RKPD ) Kota Serang tahun 201</w:t>
      </w:r>
      <w:r w:rsidR="00236994">
        <w:rPr>
          <w:sz w:val="28"/>
        </w:rPr>
        <w:t>8</w:t>
      </w:r>
      <w:r>
        <w:rPr>
          <w:sz w:val="28"/>
          <w:lang w:val="en-US"/>
        </w:rPr>
        <w:t xml:space="preserve"> yang berfungsi sebagai dokumen perencanaan tahunan, penyusunannya dengan memperhatikan seluruh aspirasi </w:t>
      </w:r>
      <w:r w:rsidR="009171F9">
        <w:rPr>
          <w:sz w:val="28"/>
          <w:lang w:val="en-US"/>
        </w:rPr>
        <w:t xml:space="preserve">pemangku </w:t>
      </w:r>
      <w:r w:rsidR="009171F9">
        <w:rPr>
          <w:sz w:val="28"/>
          <w:lang w:val="en-US"/>
        </w:rPr>
        <w:lastRenderedPageBreak/>
        <w:t xml:space="preserve">kepentingan </w:t>
      </w:r>
      <w:r w:rsidR="00A07E8B">
        <w:rPr>
          <w:sz w:val="28"/>
          <w:lang w:val="en-US"/>
        </w:rPr>
        <w:t>pembangunan melalui musrembang tahunan yang diselenggarakan secara berjengjang untuk keterpaduan rencana kerja SKPD.</w:t>
      </w:r>
    </w:p>
    <w:p w:rsidR="00A07E8B" w:rsidRDefault="00A07E8B" w:rsidP="000D00C8">
      <w:pPr>
        <w:pStyle w:val="NoSpacing"/>
        <w:spacing w:line="360" w:lineRule="auto"/>
        <w:ind w:firstLine="900"/>
        <w:jc w:val="both"/>
        <w:rPr>
          <w:sz w:val="28"/>
          <w:lang w:val="en-US"/>
        </w:rPr>
      </w:pPr>
      <w:r>
        <w:rPr>
          <w:sz w:val="28"/>
          <w:lang w:val="en-US"/>
        </w:rPr>
        <w:t>Sesuai amanat tersebut maka Badan Penanggulangan Bencana Daerah Kota Serang sebagai satuan kerja perangkat daerah pada tahun 201</w:t>
      </w:r>
      <w:r w:rsidR="00236994">
        <w:rPr>
          <w:sz w:val="28"/>
        </w:rPr>
        <w:t>7</w:t>
      </w:r>
      <w:r>
        <w:rPr>
          <w:sz w:val="28"/>
          <w:lang w:val="en-US"/>
        </w:rPr>
        <w:t xml:space="preserve"> ini menyusun rencana kerja Badan Penanggulangan Bencana Daerah ( BPBD ) kota Serang tahun </w:t>
      </w:r>
      <w:r w:rsidR="003824A4">
        <w:rPr>
          <w:sz w:val="28"/>
          <w:lang w:val="en-US"/>
        </w:rPr>
        <w:t xml:space="preserve">anggaran </w:t>
      </w:r>
      <w:r>
        <w:rPr>
          <w:sz w:val="28"/>
          <w:lang w:val="en-US"/>
        </w:rPr>
        <w:t>201</w:t>
      </w:r>
      <w:r w:rsidR="00236994">
        <w:rPr>
          <w:sz w:val="28"/>
        </w:rPr>
        <w:t>8</w:t>
      </w:r>
      <w:r>
        <w:rPr>
          <w:sz w:val="28"/>
          <w:lang w:val="en-US"/>
        </w:rPr>
        <w:t xml:space="preserve">. Renja SKPD merupakan </w:t>
      </w:r>
      <w:r w:rsidR="00B8703C">
        <w:rPr>
          <w:sz w:val="28"/>
          <w:lang w:val="en-US"/>
        </w:rPr>
        <w:t xml:space="preserve">dokumen rencana pembangunan SKPD yang berjangka waktu </w:t>
      </w:r>
      <w:r w:rsidR="005E2FB3">
        <w:rPr>
          <w:sz w:val="28"/>
          <w:lang w:val="en-US"/>
        </w:rPr>
        <w:t>1 (satu) tahun gunamengoperasionalkan RKPD yang disertai dengan upaya mempertahankan dan meningkatkan capaian kinerja palayanan masyarakat yang sudah dicapai oleh SKPD sesuai dengan tugas pokok dan fungsinya.</w:t>
      </w:r>
    </w:p>
    <w:p w:rsidR="00402F00" w:rsidRDefault="005E2FB3" w:rsidP="00B43C14">
      <w:pPr>
        <w:spacing w:after="0" w:line="360" w:lineRule="auto"/>
        <w:jc w:val="both"/>
        <w:rPr>
          <w:sz w:val="28"/>
          <w:lang w:val="en-US"/>
        </w:rPr>
      </w:pPr>
      <w:r>
        <w:rPr>
          <w:sz w:val="28"/>
          <w:lang w:val="en-US"/>
        </w:rPr>
        <w:t xml:space="preserve">Rencana kerja </w:t>
      </w:r>
      <w:r w:rsidR="003824A4">
        <w:rPr>
          <w:sz w:val="28"/>
          <w:lang w:val="en-US"/>
        </w:rPr>
        <w:t xml:space="preserve">( Renja ) </w:t>
      </w:r>
      <w:r>
        <w:rPr>
          <w:sz w:val="28"/>
          <w:lang w:val="en-US"/>
        </w:rPr>
        <w:t>Badan Penanggulangan Bencana Daerah Kota Serang tahun 201</w:t>
      </w:r>
      <w:r w:rsidR="00236994">
        <w:rPr>
          <w:sz w:val="28"/>
        </w:rPr>
        <w:t>8</w:t>
      </w:r>
      <w:r>
        <w:rPr>
          <w:sz w:val="28"/>
          <w:lang w:val="en-US"/>
        </w:rPr>
        <w:t>, merupakan rencana pembangunan tahunan yang pada dasarnya disusun untuk mewujudkan visi Badan Penanggulangan Bencana Daerah Kota Serang tahun 201</w:t>
      </w:r>
      <w:r w:rsidR="00DD67D9">
        <w:rPr>
          <w:sz w:val="28"/>
          <w:lang w:val="en-US"/>
        </w:rPr>
        <w:t>4</w:t>
      </w:r>
      <w:r>
        <w:rPr>
          <w:sz w:val="28"/>
          <w:lang w:val="en-US"/>
        </w:rPr>
        <w:t xml:space="preserve"> – 2018 seperti yang tertuang dalam rencana strategis ( Renstra ) Badan Penanggulangan Bencana Daerah ( BPBD ) kota Serang tahun 201</w:t>
      </w:r>
      <w:r w:rsidR="00DD67D9">
        <w:rPr>
          <w:sz w:val="28"/>
          <w:lang w:val="en-US"/>
        </w:rPr>
        <w:t>4</w:t>
      </w:r>
      <w:r>
        <w:rPr>
          <w:sz w:val="28"/>
          <w:lang w:val="en-US"/>
        </w:rPr>
        <w:t xml:space="preserve"> – 2018 y</w:t>
      </w:r>
      <w:r w:rsidR="00402F00">
        <w:rPr>
          <w:sz w:val="28"/>
          <w:lang w:val="en-US"/>
        </w:rPr>
        <w:t>aitu  :</w:t>
      </w:r>
    </w:p>
    <w:p w:rsidR="00402F00" w:rsidRPr="00D334FA" w:rsidRDefault="00402F00" w:rsidP="00B43C14">
      <w:pPr>
        <w:spacing w:after="0" w:line="360" w:lineRule="auto"/>
        <w:jc w:val="both"/>
        <w:rPr>
          <w:rFonts w:ascii="Calibri" w:eastAsia="Calibri" w:hAnsi="Calibri" w:cs="Times New Roman"/>
          <w:b/>
          <w:i/>
          <w:sz w:val="28"/>
          <w:szCs w:val="28"/>
          <w:lang w:val="en-US" w:eastAsia="en-US"/>
        </w:rPr>
      </w:pPr>
      <w:r w:rsidRPr="00D334FA">
        <w:rPr>
          <w:rFonts w:ascii="Calibri" w:eastAsia="Calibri" w:hAnsi="Calibri" w:cs="Times New Roman"/>
          <w:b/>
          <w:i/>
          <w:sz w:val="28"/>
          <w:szCs w:val="28"/>
          <w:lang w:val="en-US" w:eastAsia="en-US"/>
        </w:rPr>
        <w:t>“ Terwujudnya BPBD Yang kuat, Mampu, utuh dan tangguh dalam Penanggulangan Bencana “.</w:t>
      </w:r>
    </w:p>
    <w:p w:rsidR="00402F00" w:rsidRDefault="00402F00" w:rsidP="00B43C14">
      <w:pPr>
        <w:spacing w:after="0" w:line="360" w:lineRule="auto"/>
        <w:jc w:val="both"/>
        <w:rPr>
          <w:rFonts w:ascii="Calibri" w:eastAsia="Calibri" w:hAnsi="Calibri" w:cs="Times New Roman"/>
          <w:b/>
          <w:i/>
          <w:color w:val="FF0000"/>
          <w:sz w:val="28"/>
          <w:szCs w:val="28"/>
          <w:lang w:val="en-US" w:eastAsia="en-US"/>
        </w:rPr>
      </w:pPr>
    </w:p>
    <w:p w:rsidR="00402F00" w:rsidRDefault="00402F00" w:rsidP="00B43C14">
      <w:pPr>
        <w:spacing w:after="0" w:line="360" w:lineRule="auto"/>
        <w:jc w:val="both"/>
        <w:rPr>
          <w:rFonts w:ascii="Calibri" w:eastAsia="Calibri" w:hAnsi="Calibri" w:cs="Times New Roman"/>
          <w:sz w:val="28"/>
          <w:szCs w:val="28"/>
          <w:lang w:val="en-US" w:eastAsia="en-US"/>
        </w:rPr>
      </w:pPr>
      <w:r w:rsidRPr="00402F00">
        <w:rPr>
          <w:rFonts w:ascii="Calibri" w:eastAsia="Calibri" w:hAnsi="Calibri" w:cs="Times New Roman"/>
          <w:sz w:val="28"/>
          <w:szCs w:val="28"/>
          <w:lang w:val="en-US" w:eastAsia="en-US"/>
        </w:rPr>
        <w:t xml:space="preserve">Untuk </w:t>
      </w:r>
      <w:r>
        <w:rPr>
          <w:rFonts w:ascii="Calibri" w:eastAsia="Calibri" w:hAnsi="Calibri" w:cs="Times New Roman"/>
          <w:sz w:val="28"/>
          <w:szCs w:val="28"/>
          <w:lang w:val="en-US" w:eastAsia="en-US"/>
        </w:rPr>
        <w:t xml:space="preserve">mewujudkan visi tersebut diatas, diperlukan tindakan nyata dalam bentuk misi. Sesuai dengan peran Badan Penanggulangan Bencana Daerah, </w:t>
      </w:r>
      <w:r w:rsidR="00663A4E">
        <w:rPr>
          <w:rFonts w:ascii="Calibri" w:eastAsia="Calibri" w:hAnsi="Calibri" w:cs="Times New Roman"/>
          <w:sz w:val="28"/>
          <w:szCs w:val="28"/>
          <w:lang w:val="en-US" w:eastAsia="en-US"/>
        </w:rPr>
        <w:t>m</w:t>
      </w:r>
      <w:r>
        <w:rPr>
          <w:rFonts w:ascii="Calibri" w:eastAsia="Calibri" w:hAnsi="Calibri" w:cs="Times New Roman"/>
          <w:sz w:val="28"/>
          <w:szCs w:val="28"/>
          <w:lang w:val="en-US" w:eastAsia="en-US"/>
        </w:rPr>
        <w:t xml:space="preserve">isi </w:t>
      </w:r>
      <w:r w:rsidR="00CC350B">
        <w:rPr>
          <w:rFonts w:ascii="Calibri" w:eastAsia="Calibri" w:hAnsi="Calibri" w:cs="Times New Roman"/>
          <w:sz w:val="28"/>
          <w:szCs w:val="28"/>
          <w:lang w:val="en-US" w:eastAsia="en-US"/>
        </w:rPr>
        <w:t>B</w:t>
      </w:r>
      <w:r>
        <w:rPr>
          <w:rFonts w:ascii="Calibri" w:eastAsia="Calibri" w:hAnsi="Calibri" w:cs="Times New Roman"/>
          <w:sz w:val="28"/>
          <w:szCs w:val="28"/>
          <w:lang w:val="en-US" w:eastAsia="en-US"/>
        </w:rPr>
        <w:t>adan Penanggulangan Bencana Daerah ( BPBD ) kota Serang tahun 201</w:t>
      </w:r>
      <w:r w:rsidR="00DD67D9">
        <w:rPr>
          <w:rFonts w:ascii="Calibri" w:eastAsia="Calibri" w:hAnsi="Calibri" w:cs="Times New Roman"/>
          <w:sz w:val="28"/>
          <w:szCs w:val="28"/>
          <w:lang w:val="en-US" w:eastAsia="en-US"/>
        </w:rPr>
        <w:t>4</w:t>
      </w:r>
      <w:r>
        <w:rPr>
          <w:rFonts w:ascii="Calibri" w:eastAsia="Calibri" w:hAnsi="Calibri" w:cs="Times New Roman"/>
          <w:sz w:val="28"/>
          <w:szCs w:val="28"/>
          <w:lang w:val="en-US" w:eastAsia="en-US"/>
        </w:rPr>
        <w:t xml:space="preserve"> – 2018 adalah sebagai berikut  :</w:t>
      </w:r>
    </w:p>
    <w:p w:rsidR="00402F00" w:rsidRDefault="00402F00" w:rsidP="00B43C14">
      <w:pPr>
        <w:spacing w:after="0" w:line="360" w:lineRule="auto"/>
        <w:jc w:val="both"/>
        <w:rPr>
          <w:rFonts w:ascii="Calibri" w:eastAsia="Calibri" w:hAnsi="Calibri" w:cs="Times New Roman"/>
          <w:sz w:val="28"/>
          <w:szCs w:val="28"/>
          <w:lang w:val="en-US" w:eastAsia="en-US"/>
        </w:rPr>
      </w:pPr>
    </w:p>
    <w:p w:rsidR="007C7E55" w:rsidRDefault="007C7E55" w:rsidP="00B43C14">
      <w:pPr>
        <w:spacing w:after="0" w:line="360" w:lineRule="auto"/>
        <w:jc w:val="both"/>
        <w:rPr>
          <w:rFonts w:ascii="Calibri" w:eastAsia="Calibri" w:hAnsi="Calibri" w:cs="Times New Roman"/>
          <w:b/>
          <w:i/>
          <w:sz w:val="28"/>
          <w:szCs w:val="28"/>
          <w:lang w:val="en-US" w:eastAsia="en-US"/>
        </w:rPr>
      </w:pPr>
    </w:p>
    <w:p w:rsidR="00CC350B" w:rsidRDefault="00CC350B" w:rsidP="00B43C14">
      <w:pPr>
        <w:spacing w:after="0" w:line="360" w:lineRule="auto"/>
        <w:jc w:val="both"/>
        <w:rPr>
          <w:rFonts w:ascii="Calibri" w:eastAsia="Calibri" w:hAnsi="Calibri" w:cs="Times New Roman"/>
          <w:b/>
          <w:i/>
          <w:sz w:val="28"/>
          <w:szCs w:val="28"/>
          <w:lang w:val="en-US" w:eastAsia="en-US"/>
        </w:rPr>
      </w:pPr>
    </w:p>
    <w:p w:rsidR="00402F00" w:rsidRPr="00D62652" w:rsidRDefault="00402F00" w:rsidP="00B43C14">
      <w:pPr>
        <w:spacing w:after="0" w:line="360" w:lineRule="auto"/>
        <w:ind w:left="360" w:hanging="360"/>
        <w:jc w:val="both"/>
        <w:rPr>
          <w:rFonts w:ascii="Calibri" w:eastAsia="Calibri" w:hAnsi="Calibri" w:cs="Times New Roman"/>
          <w:b/>
          <w:i/>
          <w:sz w:val="28"/>
          <w:szCs w:val="28"/>
          <w:lang w:val="en-US" w:eastAsia="en-US"/>
        </w:rPr>
      </w:pPr>
      <w:r w:rsidRPr="00E57B04">
        <w:rPr>
          <w:rFonts w:ascii="Calibri" w:eastAsia="Calibri" w:hAnsi="Calibri" w:cs="Times New Roman"/>
          <w:b/>
          <w:i/>
          <w:sz w:val="28"/>
          <w:szCs w:val="28"/>
          <w:lang w:val="en-US" w:eastAsia="en-US"/>
        </w:rPr>
        <w:t>1</w:t>
      </w:r>
      <w:r w:rsidRPr="00D62652">
        <w:rPr>
          <w:rFonts w:ascii="Calibri" w:eastAsia="Calibri" w:hAnsi="Calibri" w:cs="Times New Roman"/>
          <w:sz w:val="28"/>
          <w:szCs w:val="28"/>
          <w:lang w:val="en-US" w:eastAsia="en-US"/>
        </w:rPr>
        <w:t xml:space="preserve">.  </w:t>
      </w:r>
      <w:r w:rsidR="000623DE" w:rsidRPr="00D62652">
        <w:rPr>
          <w:rFonts w:ascii="Calibri" w:eastAsia="Calibri" w:hAnsi="Calibri" w:cs="Times New Roman"/>
          <w:b/>
          <w:i/>
          <w:sz w:val="28"/>
          <w:szCs w:val="28"/>
          <w:lang w:val="en-US" w:eastAsia="en-US"/>
        </w:rPr>
        <w:t>Me</w:t>
      </w:r>
      <w:r w:rsidRPr="00D62652">
        <w:rPr>
          <w:rFonts w:ascii="Calibri" w:eastAsia="Calibri" w:hAnsi="Calibri" w:cs="Times New Roman"/>
          <w:b/>
          <w:i/>
          <w:sz w:val="28"/>
          <w:szCs w:val="28"/>
          <w:lang w:val="en-US" w:eastAsia="en-US"/>
        </w:rPr>
        <w:t xml:space="preserve">ningkatan kapasitas aparatur BPBD </w:t>
      </w:r>
    </w:p>
    <w:p w:rsidR="00402F00" w:rsidRPr="00D62652" w:rsidRDefault="00402F00" w:rsidP="00B43C14">
      <w:pPr>
        <w:spacing w:after="0" w:line="360" w:lineRule="auto"/>
        <w:ind w:left="360" w:hanging="360"/>
        <w:jc w:val="both"/>
        <w:rPr>
          <w:rFonts w:ascii="Calibri" w:eastAsia="Calibri" w:hAnsi="Calibri" w:cs="Times New Roman"/>
          <w:b/>
          <w:i/>
          <w:sz w:val="28"/>
          <w:szCs w:val="28"/>
          <w:lang w:val="en-US" w:eastAsia="en-US"/>
        </w:rPr>
      </w:pPr>
      <w:r w:rsidRPr="00D62652">
        <w:rPr>
          <w:rFonts w:ascii="Calibri" w:eastAsia="Calibri" w:hAnsi="Calibri" w:cs="Times New Roman"/>
          <w:b/>
          <w:i/>
          <w:sz w:val="28"/>
          <w:szCs w:val="28"/>
          <w:lang w:val="en-US" w:eastAsia="en-US"/>
        </w:rPr>
        <w:t>2.</w:t>
      </w:r>
      <w:r w:rsidRPr="00D62652">
        <w:rPr>
          <w:rFonts w:ascii="Calibri" w:eastAsia="Calibri" w:hAnsi="Calibri" w:cs="Times New Roman"/>
          <w:b/>
          <w:i/>
          <w:sz w:val="28"/>
          <w:szCs w:val="28"/>
          <w:lang w:val="en-US" w:eastAsia="en-US"/>
        </w:rPr>
        <w:tab/>
        <w:t>Melaksanakan pemberdayaan dan peningkatan peran aktif masyarakat dalam penanggulangan bencana</w:t>
      </w:r>
    </w:p>
    <w:p w:rsidR="00402F00" w:rsidRPr="00D62652" w:rsidRDefault="00402F00" w:rsidP="00B43C14">
      <w:pPr>
        <w:spacing w:after="0" w:line="360" w:lineRule="auto"/>
        <w:ind w:left="360" w:hanging="360"/>
        <w:jc w:val="both"/>
        <w:rPr>
          <w:rFonts w:ascii="Calibri" w:eastAsia="Calibri" w:hAnsi="Calibri" w:cs="Times New Roman"/>
          <w:b/>
          <w:i/>
          <w:sz w:val="28"/>
          <w:szCs w:val="28"/>
          <w:lang w:val="en-US" w:eastAsia="en-US"/>
        </w:rPr>
      </w:pPr>
      <w:r w:rsidRPr="00D62652">
        <w:rPr>
          <w:rFonts w:ascii="Calibri" w:eastAsia="Calibri" w:hAnsi="Calibri" w:cs="Times New Roman"/>
          <w:b/>
          <w:i/>
          <w:sz w:val="28"/>
          <w:szCs w:val="28"/>
          <w:lang w:val="en-US" w:eastAsia="en-US"/>
        </w:rPr>
        <w:t xml:space="preserve">3.  </w:t>
      </w:r>
      <w:r w:rsidR="000623DE" w:rsidRPr="00D62652">
        <w:rPr>
          <w:rFonts w:ascii="Calibri" w:eastAsia="Calibri" w:hAnsi="Calibri" w:cs="Times New Roman"/>
          <w:b/>
          <w:i/>
          <w:sz w:val="28"/>
          <w:szCs w:val="28"/>
          <w:lang w:val="en-US" w:eastAsia="en-US"/>
        </w:rPr>
        <w:t xml:space="preserve">Meningkatkan </w:t>
      </w:r>
      <w:r w:rsidRPr="00D62652">
        <w:rPr>
          <w:rFonts w:ascii="Calibri" w:eastAsia="Calibri" w:hAnsi="Calibri" w:cs="Times New Roman"/>
          <w:b/>
          <w:i/>
          <w:sz w:val="28"/>
          <w:szCs w:val="28"/>
          <w:lang w:val="en-US" w:eastAsia="en-US"/>
        </w:rPr>
        <w:t xml:space="preserve">kesiapsiagaan </w:t>
      </w:r>
      <w:r w:rsidR="000623DE" w:rsidRPr="00D62652">
        <w:rPr>
          <w:rFonts w:ascii="Calibri" w:eastAsia="Calibri" w:hAnsi="Calibri" w:cs="Times New Roman"/>
          <w:b/>
          <w:i/>
          <w:sz w:val="28"/>
          <w:szCs w:val="28"/>
          <w:lang w:val="en-US" w:eastAsia="en-US"/>
        </w:rPr>
        <w:t>dan mitigasi</w:t>
      </w:r>
      <w:r w:rsidRPr="00D62652">
        <w:rPr>
          <w:rFonts w:ascii="Calibri" w:eastAsia="Calibri" w:hAnsi="Calibri" w:cs="Times New Roman"/>
          <w:b/>
          <w:i/>
          <w:sz w:val="28"/>
          <w:szCs w:val="28"/>
          <w:lang w:val="en-US" w:eastAsia="en-US"/>
        </w:rPr>
        <w:t xml:space="preserve"> bencana</w:t>
      </w:r>
    </w:p>
    <w:p w:rsidR="00402F00" w:rsidRPr="00D62652" w:rsidRDefault="00402F00" w:rsidP="00B43C14">
      <w:pPr>
        <w:spacing w:after="0" w:line="360" w:lineRule="auto"/>
        <w:ind w:left="360" w:hanging="360"/>
        <w:jc w:val="both"/>
        <w:rPr>
          <w:rFonts w:ascii="Calibri" w:eastAsia="Calibri" w:hAnsi="Calibri" w:cs="Times New Roman"/>
          <w:b/>
          <w:i/>
          <w:sz w:val="28"/>
          <w:szCs w:val="28"/>
          <w:lang w:val="en-US" w:eastAsia="en-US"/>
        </w:rPr>
      </w:pPr>
      <w:r w:rsidRPr="00D62652">
        <w:rPr>
          <w:rFonts w:ascii="Calibri" w:eastAsia="Calibri" w:hAnsi="Calibri" w:cs="Times New Roman"/>
          <w:b/>
          <w:i/>
          <w:sz w:val="28"/>
          <w:szCs w:val="28"/>
          <w:lang w:val="en-US" w:eastAsia="en-US"/>
        </w:rPr>
        <w:t xml:space="preserve">4.  </w:t>
      </w:r>
      <w:r w:rsidRPr="00D62652">
        <w:rPr>
          <w:rFonts w:ascii="Calibri" w:eastAsia="Calibri" w:hAnsi="Calibri" w:cs="Times New Roman"/>
          <w:b/>
          <w:i/>
          <w:sz w:val="28"/>
          <w:szCs w:val="28"/>
          <w:lang w:val="en-US" w:eastAsia="en-US"/>
        </w:rPr>
        <w:tab/>
      </w:r>
      <w:r w:rsidR="000623DE" w:rsidRPr="00D62652">
        <w:rPr>
          <w:rFonts w:ascii="Calibri" w:eastAsia="Calibri" w:hAnsi="Calibri" w:cs="Times New Roman"/>
          <w:b/>
          <w:i/>
          <w:sz w:val="28"/>
          <w:szCs w:val="28"/>
          <w:lang w:val="en-US" w:eastAsia="en-US"/>
        </w:rPr>
        <w:t xml:space="preserve">Meningkatkan </w:t>
      </w:r>
      <w:r w:rsidRPr="00D62652">
        <w:rPr>
          <w:rFonts w:ascii="Calibri" w:eastAsia="Calibri" w:hAnsi="Calibri" w:cs="Times New Roman"/>
          <w:b/>
          <w:i/>
          <w:sz w:val="28"/>
          <w:szCs w:val="28"/>
          <w:lang w:val="en-US" w:eastAsia="en-US"/>
        </w:rPr>
        <w:t xml:space="preserve">respon saat terjadinya bencana </w:t>
      </w:r>
    </w:p>
    <w:p w:rsidR="00402F00" w:rsidRPr="00D62652" w:rsidRDefault="00402F00" w:rsidP="00B43C14">
      <w:pPr>
        <w:spacing w:after="0" w:line="360" w:lineRule="auto"/>
        <w:ind w:left="360" w:hanging="360"/>
        <w:jc w:val="both"/>
        <w:rPr>
          <w:rFonts w:ascii="Calibri" w:eastAsia="Calibri" w:hAnsi="Calibri" w:cs="Times New Roman"/>
          <w:b/>
          <w:i/>
          <w:sz w:val="28"/>
          <w:szCs w:val="28"/>
          <w:lang w:val="en-US" w:eastAsia="en-US"/>
        </w:rPr>
      </w:pPr>
      <w:r w:rsidRPr="00D62652">
        <w:rPr>
          <w:rFonts w:ascii="Calibri" w:eastAsia="Calibri" w:hAnsi="Calibri" w:cs="Times New Roman"/>
          <w:b/>
          <w:i/>
          <w:sz w:val="28"/>
          <w:szCs w:val="28"/>
          <w:lang w:val="en-US" w:eastAsia="en-US"/>
        </w:rPr>
        <w:t>5.</w:t>
      </w:r>
      <w:r w:rsidRPr="00D62652">
        <w:rPr>
          <w:rFonts w:ascii="Calibri" w:eastAsia="Calibri" w:hAnsi="Calibri" w:cs="Times New Roman"/>
          <w:b/>
          <w:i/>
          <w:sz w:val="28"/>
          <w:szCs w:val="28"/>
          <w:lang w:val="en-US" w:eastAsia="en-US"/>
        </w:rPr>
        <w:tab/>
      </w:r>
      <w:r w:rsidR="000623DE" w:rsidRPr="00D62652">
        <w:rPr>
          <w:rFonts w:ascii="Calibri" w:eastAsia="Calibri" w:hAnsi="Calibri" w:cs="Times New Roman"/>
          <w:b/>
          <w:i/>
          <w:sz w:val="28"/>
          <w:szCs w:val="28"/>
          <w:lang w:val="en-US" w:eastAsia="en-US"/>
        </w:rPr>
        <w:t>Melaksanakan pemulihan</w:t>
      </w:r>
      <w:r w:rsidRPr="00D62652">
        <w:rPr>
          <w:rFonts w:ascii="Calibri" w:eastAsia="Calibri" w:hAnsi="Calibri" w:cs="Times New Roman"/>
          <w:b/>
          <w:i/>
          <w:sz w:val="28"/>
          <w:szCs w:val="28"/>
          <w:lang w:val="en-US" w:eastAsia="en-US"/>
        </w:rPr>
        <w:t xml:space="preserve"> situasi pasca terjadinya bencana</w:t>
      </w:r>
    </w:p>
    <w:p w:rsidR="00C83BBE" w:rsidRDefault="00C83BBE" w:rsidP="00B43C14">
      <w:pPr>
        <w:pStyle w:val="NoSpacing"/>
        <w:spacing w:line="360" w:lineRule="auto"/>
        <w:ind w:firstLine="900"/>
        <w:jc w:val="both"/>
        <w:rPr>
          <w:sz w:val="28"/>
          <w:lang w:val="en-US"/>
        </w:rPr>
      </w:pPr>
    </w:p>
    <w:p w:rsidR="00C83BBE" w:rsidRDefault="0029361F" w:rsidP="00B43C14">
      <w:pPr>
        <w:pStyle w:val="NoSpacing"/>
        <w:spacing w:line="360" w:lineRule="auto"/>
        <w:ind w:firstLine="900"/>
        <w:jc w:val="both"/>
        <w:rPr>
          <w:sz w:val="28"/>
          <w:lang w:val="en-US"/>
        </w:rPr>
      </w:pPr>
      <w:r>
        <w:rPr>
          <w:sz w:val="28"/>
          <w:lang w:val="en-US"/>
        </w:rPr>
        <w:t>Rencana kerja ( Renja ) Badan penanggulangan Bencana Daerah Kota Serang tahun 201</w:t>
      </w:r>
      <w:r w:rsidR="00236994">
        <w:rPr>
          <w:sz w:val="28"/>
        </w:rPr>
        <w:t>8</w:t>
      </w:r>
      <w:r>
        <w:rPr>
          <w:sz w:val="28"/>
          <w:lang w:val="en-US"/>
        </w:rPr>
        <w:t>, akan dijadikan sebagai pedoman dan rujukan dalam menyusun program dan kegiatan Badan Penanggulangan Bencana Daerah kota Serang tahun 201</w:t>
      </w:r>
      <w:r w:rsidR="008F3F56">
        <w:rPr>
          <w:sz w:val="28"/>
        </w:rPr>
        <w:t>8</w:t>
      </w:r>
      <w:r>
        <w:rPr>
          <w:sz w:val="28"/>
          <w:lang w:val="en-US"/>
        </w:rPr>
        <w:t xml:space="preserve"> yang telah ditetapkan prioritas pembangunan daerah yang mengarah pada pencapaian sasaran-sasaran pembangunan yang dalam penyusunannya juga memperhatikan program dan kebijakan dari pemerintah pusat yang dilaksanakan didaerah.</w:t>
      </w:r>
    </w:p>
    <w:p w:rsidR="0029361F" w:rsidRDefault="0029361F" w:rsidP="000D00C8">
      <w:pPr>
        <w:pStyle w:val="NoSpacing"/>
        <w:spacing w:line="360" w:lineRule="auto"/>
        <w:ind w:firstLine="900"/>
        <w:jc w:val="both"/>
        <w:rPr>
          <w:sz w:val="28"/>
          <w:lang w:val="en-US"/>
        </w:rPr>
      </w:pPr>
    </w:p>
    <w:p w:rsidR="0029361F" w:rsidRDefault="0029361F" w:rsidP="000D00C8">
      <w:pPr>
        <w:pStyle w:val="NoSpacing"/>
        <w:spacing w:line="360" w:lineRule="auto"/>
        <w:ind w:firstLine="900"/>
        <w:jc w:val="both"/>
        <w:rPr>
          <w:sz w:val="28"/>
          <w:lang w:val="en-US"/>
        </w:rPr>
      </w:pPr>
    </w:p>
    <w:p w:rsidR="00864CC5" w:rsidRDefault="00295464" w:rsidP="00295464">
      <w:pPr>
        <w:pStyle w:val="ListParagraph"/>
        <w:numPr>
          <w:ilvl w:val="1"/>
          <w:numId w:val="1"/>
        </w:numPr>
        <w:ind w:left="630" w:hanging="630"/>
        <w:jc w:val="both"/>
        <w:rPr>
          <w:b/>
          <w:sz w:val="32"/>
        </w:rPr>
      </w:pPr>
      <w:r>
        <w:rPr>
          <w:b/>
          <w:sz w:val="32"/>
          <w:lang w:val="en-US"/>
        </w:rPr>
        <w:t>LANDASAN HUKUM</w:t>
      </w:r>
    </w:p>
    <w:p w:rsidR="00864CC5" w:rsidRDefault="00295464" w:rsidP="00400DBF">
      <w:pPr>
        <w:spacing w:line="360" w:lineRule="auto"/>
        <w:ind w:left="360" w:firstLine="491"/>
        <w:jc w:val="both"/>
        <w:rPr>
          <w:sz w:val="28"/>
        </w:rPr>
      </w:pPr>
      <w:r>
        <w:rPr>
          <w:sz w:val="28"/>
          <w:lang w:val="en-US"/>
        </w:rPr>
        <w:t>Landasan h</w:t>
      </w:r>
      <w:r w:rsidR="003824A4">
        <w:rPr>
          <w:sz w:val="28"/>
          <w:lang w:val="en-US"/>
        </w:rPr>
        <w:t>u</w:t>
      </w:r>
      <w:r>
        <w:rPr>
          <w:sz w:val="28"/>
          <w:lang w:val="en-US"/>
        </w:rPr>
        <w:t>kum dalam penyusunan</w:t>
      </w:r>
      <w:r w:rsidR="00864CC5">
        <w:rPr>
          <w:sz w:val="28"/>
        </w:rPr>
        <w:t xml:space="preserve"> rencana kerja ( Renja ) </w:t>
      </w:r>
      <w:r w:rsidR="000D00C8">
        <w:rPr>
          <w:sz w:val="28"/>
          <w:lang w:val="en-US"/>
        </w:rPr>
        <w:t>Badan Penanggulangan Bencana Daerah</w:t>
      </w:r>
      <w:r w:rsidR="00864CC5">
        <w:rPr>
          <w:sz w:val="28"/>
        </w:rPr>
        <w:t xml:space="preserve"> Kota Serang tahun 201</w:t>
      </w:r>
      <w:r w:rsidR="003824A4">
        <w:rPr>
          <w:sz w:val="28"/>
          <w:lang w:val="en-US"/>
        </w:rPr>
        <w:t>7</w:t>
      </w:r>
      <w:r w:rsidR="00864CC5">
        <w:rPr>
          <w:sz w:val="28"/>
        </w:rPr>
        <w:t xml:space="preserve"> adalah :</w:t>
      </w:r>
    </w:p>
    <w:p w:rsidR="00864CC5" w:rsidRDefault="00864CC5" w:rsidP="0076283C">
      <w:pPr>
        <w:pStyle w:val="ListParagraph"/>
        <w:numPr>
          <w:ilvl w:val="0"/>
          <w:numId w:val="3"/>
        </w:numPr>
        <w:spacing w:line="360" w:lineRule="auto"/>
        <w:ind w:left="720"/>
        <w:jc w:val="both"/>
        <w:rPr>
          <w:sz w:val="28"/>
        </w:rPr>
      </w:pPr>
      <w:r>
        <w:rPr>
          <w:sz w:val="28"/>
        </w:rPr>
        <w:t>Undang-undang No. 25 Tahun 2004 tentang Sistim Perencanaan Pembangunan Nasional</w:t>
      </w:r>
    </w:p>
    <w:p w:rsidR="008B2ABB" w:rsidRPr="003824A4" w:rsidRDefault="00CA1886" w:rsidP="008B2ABB">
      <w:pPr>
        <w:pStyle w:val="ListParagraph"/>
        <w:numPr>
          <w:ilvl w:val="0"/>
          <w:numId w:val="3"/>
        </w:numPr>
        <w:spacing w:line="360" w:lineRule="auto"/>
        <w:ind w:left="720"/>
        <w:jc w:val="both"/>
        <w:rPr>
          <w:sz w:val="28"/>
        </w:rPr>
      </w:pPr>
      <w:r w:rsidRPr="003824A4">
        <w:rPr>
          <w:sz w:val="28"/>
          <w:lang w:val="en-US"/>
        </w:rPr>
        <w:t>Undang-undang Nomor 24 Tahun 2007 tentang Penanggulangan Bencana</w:t>
      </w:r>
    </w:p>
    <w:p w:rsidR="00864CC5" w:rsidRPr="003824A4" w:rsidRDefault="00864CC5" w:rsidP="008B2ABB">
      <w:pPr>
        <w:pStyle w:val="ListParagraph"/>
        <w:numPr>
          <w:ilvl w:val="0"/>
          <w:numId w:val="3"/>
        </w:numPr>
        <w:ind w:left="720"/>
        <w:jc w:val="both"/>
        <w:rPr>
          <w:sz w:val="28"/>
        </w:rPr>
      </w:pPr>
      <w:r>
        <w:rPr>
          <w:sz w:val="28"/>
        </w:rPr>
        <w:t>Undang-undang No</w:t>
      </w:r>
      <w:r w:rsidR="000D00C8">
        <w:rPr>
          <w:sz w:val="28"/>
          <w:lang w:val="en-US"/>
        </w:rPr>
        <w:t>mor</w:t>
      </w:r>
      <w:r>
        <w:rPr>
          <w:sz w:val="28"/>
        </w:rPr>
        <w:t xml:space="preserve"> 32 Tahun 2007 tentang Pembentukan Kota Serang di Propinsi Banten</w:t>
      </w:r>
    </w:p>
    <w:p w:rsidR="003824A4" w:rsidRDefault="003824A4" w:rsidP="003824A4">
      <w:pPr>
        <w:pStyle w:val="ListParagraph"/>
        <w:rPr>
          <w:sz w:val="28"/>
          <w:lang w:val="en-US"/>
        </w:rPr>
      </w:pPr>
    </w:p>
    <w:p w:rsidR="00736426" w:rsidRPr="00736426" w:rsidRDefault="00736426" w:rsidP="003824A4">
      <w:pPr>
        <w:pStyle w:val="ListParagraph"/>
        <w:rPr>
          <w:sz w:val="28"/>
          <w:lang w:val="en-US"/>
        </w:rPr>
      </w:pPr>
    </w:p>
    <w:p w:rsidR="003824A4" w:rsidRPr="00CA1886" w:rsidRDefault="003824A4" w:rsidP="003824A4">
      <w:pPr>
        <w:pStyle w:val="ListParagraph"/>
        <w:numPr>
          <w:ilvl w:val="0"/>
          <w:numId w:val="3"/>
        </w:numPr>
        <w:spacing w:line="360" w:lineRule="auto"/>
        <w:ind w:left="720"/>
        <w:jc w:val="both"/>
        <w:rPr>
          <w:sz w:val="28"/>
        </w:rPr>
      </w:pPr>
      <w:r>
        <w:rPr>
          <w:sz w:val="28"/>
        </w:rPr>
        <w:t>Undang-undang No</w:t>
      </w:r>
      <w:r>
        <w:rPr>
          <w:sz w:val="28"/>
          <w:lang w:val="en-US"/>
        </w:rPr>
        <w:t>mor2</w:t>
      </w:r>
      <w:r>
        <w:rPr>
          <w:sz w:val="28"/>
        </w:rPr>
        <w:t>3 Tahun 20</w:t>
      </w:r>
      <w:r>
        <w:rPr>
          <w:sz w:val="28"/>
          <w:lang w:val="en-US"/>
        </w:rPr>
        <w:t>1</w:t>
      </w:r>
      <w:r>
        <w:rPr>
          <w:sz w:val="28"/>
        </w:rPr>
        <w:t>4 tentang Pemerintahan Daerah</w:t>
      </w:r>
    </w:p>
    <w:p w:rsidR="00864CC5" w:rsidRPr="00B23EE7" w:rsidRDefault="00864CC5" w:rsidP="008B2ABB">
      <w:pPr>
        <w:pStyle w:val="ListParagraph"/>
        <w:numPr>
          <w:ilvl w:val="0"/>
          <w:numId w:val="3"/>
        </w:numPr>
        <w:ind w:left="720"/>
        <w:jc w:val="both"/>
        <w:rPr>
          <w:sz w:val="28"/>
        </w:rPr>
      </w:pPr>
      <w:r>
        <w:rPr>
          <w:sz w:val="28"/>
        </w:rPr>
        <w:t>Peraturan Pemerintah No</w:t>
      </w:r>
      <w:r w:rsidR="000D00C8">
        <w:rPr>
          <w:sz w:val="28"/>
          <w:lang w:val="en-US"/>
        </w:rPr>
        <w:t>mor</w:t>
      </w:r>
      <w:r w:rsidR="00CA1886">
        <w:rPr>
          <w:sz w:val="28"/>
          <w:lang w:val="en-US"/>
        </w:rPr>
        <w:t>21</w:t>
      </w:r>
      <w:r>
        <w:rPr>
          <w:sz w:val="28"/>
        </w:rPr>
        <w:t xml:space="preserve"> Tahun 20</w:t>
      </w:r>
      <w:r w:rsidR="00CA1886">
        <w:rPr>
          <w:sz w:val="28"/>
          <w:lang w:val="en-US"/>
        </w:rPr>
        <w:t xml:space="preserve">08 </w:t>
      </w:r>
      <w:r>
        <w:rPr>
          <w:sz w:val="28"/>
        </w:rPr>
        <w:t xml:space="preserve">tentang </w:t>
      </w:r>
      <w:r w:rsidR="00CA1886">
        <w:rPr>
          <w:sz w:val="28"/>
          <w:lang w:val="en-US"/>
        </w:rPr>
        <w:t>Penyelenggaraan Penanggulangan Bencana</w:t>
      </w:r>
    </w:p>
    <w:p w:rsidR="00B23EE7" w:rsidRPr="008B2ABB" w:rsidRDefault="00B23EE7" w:rsidP="008B2ABB">
      <w:pPr>
        <w:pStyle w:val="ListParagraph"/>
        <w:numPr>
          <w:ilvl w:val="0"/>
          <w:numId w:val="3"/>
        </w:numPr>
        <w:ind w:left="720"/>
        <w:jc w:val="both"/>
        <w:rPr>
          <w:sz w:val="28"/>
        </w:rPr>
      </w:pPr>
      <w:r>
        <w:rPr>
          <w:sz w:val="28"/>
          <w:lang w:val="en-US"/>
        </w:rPr>
        <w:t>Peraturan Presiden nomor 2 Tahun 2015 tentang rencana pembangunan jangka menengah nasional tahun 2015-2019</w:t>
      </w:r>
    </w:p>
    <w:p w:rsidR="008B2ABB" w:rsidRPr="008B2ABB" w:rsidRDefault="008B2ABB" w:rsidP="008B2ABB">
      <w:pPr>
        <w:pStyle w:val="ListParagraph"/>
        <w:numPr>
          <w:ilvl w:val="0"/>
          <w:numId w:val="3"/>
        </w:numPr>
        <w:ind w:left="720"/>
        <w:jc w:val="both"/>
        <w:rPr>
          <w:sz w:val="28"/>
        </w:rPr>
      </w:pPr>
      <w:r>
        <w:rPr>
          <w:sz w:val="28"/>
          <w:lang w:val="en-US"/>
        </w:rPr>
        <w:t>Permendagri Nomor 46 Tahun 2008 tentang pembentukan Struktur Organisasi BPBD Provinsi dan Kabupaten/Kota.</w:t>
      </w:r>
    </w:p>
    <w:p w:rsidR="00F33A3D" w:rsidRPr="00CA1886" w:rsidRDefault="00F33A3D" w:rsidP="008B2ABB">
      <w:pPr>
        <w:pStyle w:val="ListParagraph"/>
        <w:numPr>
          <w:ilvl w:val="0"/>
          <w:numId w:val="3"/>
        </w:numPr>
        <w:ind w:left="720"/>
        <w:jc w:val="both"/>
        <w:rPr>
          <w:sz w:val="28"/>
        </w:rPr>
      </w:pPr>
      <w:r>
        <w:rPr>
          <w:sz w:val="28"/>
        </w:rPr>
        <w:t>Peraturan Daerah Kota Serang No</w:t>
      </w:r>
      <w:r w:rsidR="000D00C8">
        <w:rPr>
          <w:sz w:val="28"/>
          <w:lang w:val="en-US"/>
        </w:rPr>
        <w:t>mor</w:t>
      </w:r>
      <w:r w:rsidR="00CA1886">
        <w:rPr>
          <w:sz w:val="28"/>
          <w:lang w:val="en-US"/>
        </w:rPr>
        <w:t>12T</w:t>
      </w:r>
      <w:r w:rsidR="00CA1886">
        <w:rPr>
          <w:sz w:val="28"/>
        </w:rPr>
        <w:t>ahun 20</w:t>
      </w:r>
      <w:r w:rsidR="00CA1886">
        <w:rPr>
          <w:sz w:val="28"/>
          <w:lang w:val="en-US"/>
        </w:rPr>
        <w:t>10</w:t>
      </w:r>
      <w:r>
        <w:rPr>
          <w:sz w:val="28"/>
        </w:rPr>
        <w:t xml:space="preserve"> tentang Pembentukan </w:t>
      </w:r>
      <w:r w:rsidR="00CA1886">
        <w:rPr>
          <w:sz w:val="28"/>
          <w:lang w:val="en-US"/>
        </w:rPr>
        <w:t>dan Susunan Organisasi Badan Penanggulangan Bencana Daerah</w:t>
      </w:r>
    </w:p>
    <w:p w:rsidR="00CA1886" w:rsidRPr="00B23EE7" w:rsidRDefault="00CA1886" w:rsidP="008B2ABB">
      <w:pPr>
        <w:pStyle w:val="ListParagraph"/>
        <w:numPr>
          <w:ilvl w:val="0"/>
          <w:numId w:val="3"/>
        </w:numPr>
        <w:ind w:left="720"/>
        <w:jc w:val="both"/>
        <w:rPr>
          <w:sz w:val="28"/>
        </w:rPr>
      </w:pPr>
      <w:r>
        <w:rPr>
          <w:sz w:val="28"/>
          <w:lang w:val="en-US"/>
        </w:rPr>
        <w:t>Peraturan Daerah Kota Serang Nomor 16 Tahun 2011 tentang Penyelenggaraan Penanggulangan Bencana</w:t>
      </w:r>
    </w:p>
    <w:p w:rsidR="00B23EE7" w:rsidRPr="00B23EE7" w:rsidRDefault="00B23EE7" w:rsidP="008B2ABB">
      <w:pPr>
        <w:pStyle w:val="ListParagraph"/>
        <w:numPr>
          <w:ilvl w:val="0"/>
          <w:numId w:val="3"/>
        </w:numPr>
        <w:ind w:left="720"/>
        <w:jc w:val="both"/>
        <w:rPr>
          <w:sz w:val="28"/>
        </w:rPr>
      </w:pPr>
      <w:r>
        <w:rPr>
          <w:sz w:val="28"/>
          <w:lang w:val="en-US"/>
        </w:rPr>
        <w:t>Peraturan Daerah Kota Serang Nomor 8 Tahun 2014 tentang rencana pembangunan jangka menengah daerah Kota Serang tahun 2014-2018</w:t>
      </w:r>
    </w:p>
    <w:p w:rsidR="00B23EE7" w:rsidRPr="008B2ABB" w:rsidRDefault="00B23EE7" w:rsidP="008B2ABB">
      <w:pPr>
        <w:pStyle w:val="ListParagraph"/>
        <w:numPr>
          <w:ilvl w:val="0"/>
          <w:numId w:val="3"/>
        </w:numPr>
        <w:ind w:left="720"/>
        <w:jc w:val="both"/>
        <w:rPr>
          <w:sz w:val="28"/>
        </w:rPr>
      </w:pPr>
      <w:r>
        <w:rPr>
          <w:sz w:val="28"/>
          <w:lang w:val="en-US"/>
        </w:rPr>
        <w:t>Peraturan Walikota Serang Nomor     Tahun 201</w:t>
      </w:r>
      <w:r w:rsidR="003824A4">
        <w:rPr>
          <w:sz w:val="28"/>
          <w:lang w:val="en-US"/>
        </w:rPr>
        <w:t>6</w:t>
      </w:r>
      <w:r>
        <w:rPr>
          <w:sz w:val="28"/>
          <w:lang w:val="en-US"/>
        </w:rPr>
        <w:t xml:space="preserve"> tentang rencana kerja pembangunan daerah Kota Serang tahun 201</w:t>
      </w:r>
      <w:r w:rsidR="003824A4">
        <w:rPr>
          <w:sz w:val="28"/>
          <w:lang w:val="en-US"/>
        </w:rPr>
        <w:t>7</w:t>
      </w:r>
    </w:p>
    <w:p w:rsidR="008B2ABB" w:rsidRDefault="008B2ABB" w:rsidP="008B2ABB">
      <w:pPr>
        <w:pStyle w:val="ListParagraph"/>
        <w:spacing w:line="360" w:lineRule="auto"/>
        <w:jc w:val="both"/>
        <w:rPr>
          <w:sz w:val="28"/>
        </w:rPr>
      </w:pPr>
    </w:p>
    <w:p w:rsidR="00400DBF" w:rsidRDefault="00091F3D" w:rsidP="008B2ABB">
      <w:pPr>
        <w:pStyle w:val="ListParagraph"/>
        <w:numPr>
          <w:ilvl w:val="1"/>
          <w:numId w:val="1"/>
        </w:numPr>
        <w:spacing w:line="240" w:lineRule="auto"/>
        <w:ind w:left="540" w:hanging="540"/>
        <w:jc w:val="both"/>
        <w:rPr>
          <w:b/>
          <w:sz w:val="28"/>
          <w:lang w:val="en-US"/>
        </w:rPr>
      </w:pPr>
      <w:r w:rsidRPr="00091F3D">
        <w:rPr>
          <w:b/>
          <w:sz w:val="28"/>
          <w:lang w:val="en-US"/>
        </w:rPr>
        <w:t xml:space="preserve">MAKSUD DAN TUJUAN </w:t>
      </w:r>
    </w:p>
    <w:p w:rsidR="0002536B" w:rsidRPr="0002536B" w:rsidRDefault="0002536B" w:rsidP="008B2ABB">
      <w:pPr>
        <w:pStyle w:val="ListParagraph"/>
        <w:spacing w:line="240" w:lineRule="auto"/>
        <w:ind w:left="426"/>
        <w:rPr>
          <w:b/>
          <w:sz w:val="28"/>
        </w:rPr>
      </w:pPr>
      <w:r w:rsidRPr="0002536B">
        <w:rPr>
          <w:b/>
          <w:sz w:val="28"/>
        </w:rPr>
        <w:t>MAKSUD</w:t>
      </w:r>
    </w:p>
    <w:p w:rsidR="0002536B" w:rsidRDefault="0002536B" w:rsidP="008B2ABB">
      <w:pPr>
        <w:shd w:val="clear" w:color="auto" w:fill="FFFFFF" w:themeFill="background1"/>
        <w:spacing w:line="360" w:lineRule="auto"/>
        <w:ind w:left="450" w:firstLine="543"/>
        <w:jc w:val="both"/>
        <w:rPr>
          <w:sz w:val="28"/>
          <w:lang w:val="en-US"/>
        </w:rPr>
      </w:pPr>
      <w:r>
        <w:rPr>
          <w:sz w:val="28"/>
        </w:rPr>
        <w:t xml:space="preserve">Maksud dari penyusunan Rencana Kerja ( Renja ) </w:t>
      </w:r>
      <w:r>
        <w:rPr>
          <w:sz w:val="28"/>
          <w:lang w:val="en-US"/>
        </w:rPr>
        <w:t xml:space="preserve">Badan Penanggulangan Bencana Daerah </w:t>
      </w:r>
      <w:r>
        <w:rPr>
          <w:sz w:val="28"/>
        </w:rPr>
        <w:t xml:space="preserve">Kota Serang </w:t>
      </w:r>
      <w:r>
        <w:rPr>
          <w:sz w:val="28"/>
          <w:lang w:val="en-US"/>
        </w:rPr>
        <w:t>tahun 201</w:t>
      </w:r>
      <w:r w:rsidR="00804987">
        <w:rPr>
          <w:sz w:val="28"/>
        </w:rPr>
        <w:t>8</w:t>
      </w:r>
      <w:r>
        <w:rPr>
          <w:sz w:val="28"/>
        </w:rPr>
        <w:t xml:space="preserve">adalah untuk memberikan arah dan pedoman </w:t>
      </w:r>
      <w:r>
        <w:rPr>
          <w:sz w:val="28"/>
          <w:lang w:val="en-US"/>
        </w:rPr>
        <w:t xml:space="preserve">dalam pelaksanaan program dan kegiatan </w:t>
      </w:r>
      <w:r>
        <w:rPr>
          <w:sz w:val="28"/>
        </w:rPr>
        <w:t>sebagai landasan p</w:t>
      </w:r>
      <w:r w:rsidR="00761811">
        <w:rPr>
          <w:sz w:val="28"/>
        </w:rPr>
        <w:t>embangunan tahunan Kota Serang</w:t>
      </w:r>
      <w:r w:rsidR="00761811">
        <w:rPr>
          <w:sz w:val="28"/>
          <w:lang w:val="en-US"/>
        </w:rPr>
        <w:t xml:space="preserve">, dan untuk terciptanya sinergitas dan sinkronisasi pelaksanaan pembangunan antar </w:t>
      </w:r>
      <w:r w:rsidR="00AE7211">
        <w:rPr>
          <w:sz w:val="28"/>
          <w:lang w:val="en-US"/>
        </w:rPr>
        <w:t>K</w:t>
      </w:r>
      <w:r w:rsidR="00761811">
        <w:rPr>
          <w:sz w:val="28"/>
          <w:lang w:val="en-US"/>
        </w:rPr>
        <w:t xml:space="preserve">elurahan, </w:t>
      </w:r>
      <w:r w:rsidR="00AE7211">
        <w:rPr>
          <w:sz w:val="28"/>
          <w:lang w:val="en-US"/>
        </w:rPr>
        <w:t>K</w:t>
      </w:r>
      <w:r w:rsidR="00761811">
        <w:rPr>
          <w:sz w:val="28"/>
          <w:lang w:val="en-US"/>
        </w:rPr>
        <w:t>ecamatan</w:t>
      </w:r>
      <w:r w:rsidR="00AE7211">
        <w:rPr>
          <w:sz w:val="28"/>
          <w:lang w:val="en-US"/>
        </w:rPr>
        <w:t>,SKPD</w:t>
      </w:r>
      <w:r w:rsidR="00761811">
        <w:rPr>
          <w:sz w:val="28"/>
          <w:lang w:val="en-US"/>
        </w:rPr>
        <w:t xml:space="preserve"> serta terciptanya efektifitas dan efisiensi alokasi sumber daya dalam pembangunan daerah.</w:t>
      </w:r>
    </w:p>
    <w:p w:rsidR="00B23EE7" w:rsidRDefault="00B23EE7" w:rsidP="008B2ABB">
      <w:pPr>
        <w:shd w:val="clear" w:color="auto" w:fill="FFFFFF" w:themeFill="background1"/>
        <w:spacing w:line="360" w:lineRule="auto"/>
        <w:ind w:left="450" w:firstLine="543"/>
        <w:jc w:val="both"/>
        <w:rPr>
          <w:sz w:val="28"/>
          <w:lang w:val="en-US"/>
        </w:rPr>
      </w:pPr>
    </w:p>
    <w:p w:rsidR="00736426" w:rsidRDefault="00736426" w:rsidP="008B2ABB">
      <w:pPr>
        <w:pStyle w:val="ListParagraph"/>
        <w:spacing w:line="240" w:lineRule="auto"/>
        <w:ind w:left="426"/>
        <w:jc w:val="both"/>
        <w:rPr>
          <w:b/>
          <w:sz w:val="32"/>
          <w:u w:val="single"/>
          <w:lang w:val="en-US"/>
        </w:rPr>
      </w:pPr>
    </w:p>
    <w:p w:rsidR="0002536B" w:rsidRPr="00BB5738" w:rsidRDefault="0002536B" w:rsidP="008B2ABB">
      <w:pPr>
        <w:pStyle w:val="ListParagraph"/>
        <w:spacing w:line="240" w:lineRule="auto"/>
        <w:ind w:left="426"/>
        <w:jc w:val="both"/>
        <w:rPr>
          <w:b/>
          <w:sz w:val="32"/>
          <w:u w:val="single"/>
        </w:rPr>
      </w:pPr>
      <w:r w:rsidRPr="00BB5738">
        <w:rPr>
          <w:b/>
          <w:sz w:val="32"/>
          <w:u w:val="single"/>
        </w:rPr>
        <w:t>T U J U A N</w:t>
      </w:r>
    </w:p>
    <w:p w:rsidR="0002536B" w:rsidRDefault="0002536B" w:rsidP="008B2ABB">
      <w:pPr>
        <w:ind w:left="360" w:firstLine="633"/>
        <w:jc w:val="both"/>
        <w:rPr>
          <w:sz w:val="28"/>
          <w:lang w:val="en-US"/>
        </w:rPr>
      </w:pPr>
      <w:r w:rsidRPr="00380767">
        <w:rPr>
          <w:sz w:val="28"/>
        </w:rPr>
        <w:t>Tujuan penyusunan Rencana Kerja ( Renja )</w:t>
      </w:r>
      <w:r>
        <w:rPr>
          <w:sz w:val="28"/>
          <w:lang w:val="en-US"/>
        </w:rPr>
        <w:t>Badan Penanggulangan Bencana Daerah</w:t>
      </w:r>
      <w:r>
        <w:rPr>
          <w:sz w:val="28"/>
        </w:rPr>
        <w:t xml:space="preserve"> Kota Serang</w:t>
      </w:r>
      <w:r>
        <w:rPr>
          <w:sz w:val="28"/>
          <w:lang w:val="en-US"/>
        </w:rPr>
        <w:t xml:space="preserve"> tahun 201</w:t>
      </w:r>
      <w:r w:rsidR="00804987">
        <w:rPr>
          <w:sz w:val="28"/>
        </w:rPr>
        <w:t>8</w:t>
      </w:r>
      <w:r>
        <w:rPr>
          <w:sz w:val="28"/>
        </w:rPr>
        <w:t xml:space="preserve"> adalah sebagai berikut :</w:t>
      </w:r>
    </w:p>
    <w:p w:rsidR="00761811" w:rsidRDefault="00761811" w:rsidP="008B2ABB">
      <w:pPr>
        <w:pStyle w:val="ListParagraph"/>
        <w:numPr>
          <w:ilvl w:val="0"/>
          <w:numId w:val="2"/>
        </w:numPr>
        <w:spacing w:line="360" w:lineRule="auto"/>
        <w:ind w:left="720"/>
        <w:jc w:val="both"/>
        <w:rPr>
          <w:sz w:val="28"/>
          <w:lang w:val="en-US"/>
        </w:rPr>
      </w:pPr>
      <w:r>
        <w:rPr>
          <w:sz w:val="28"/>
          <w:lang w:val="en-US"/>
        </w:rPr>
        <w:t>Terwujudnya penjabaran rencana kerja pembangunan daera</w:t>
      </w:r>
      <w:r w:rsidR="00AE7211">
        <w:rPr>
          <w:sz w:val="28"/>
          <w:lang w:val="en-US"/>
        </w:rPr>
        <w:t>h (RKPD ) kota Serang tahun 201</w:t>
      </w:r>
      <w:r w:rsidR="00804987">
        <w:rPr>
          <w:sz w:val="28"/>
        </w:rPr>
        <w:t>8</w:t>
      </w:r>
    </w:p>
    <w:p w:rsidR="00761811" w:rsidRDefault="00761811" w:rsidP="008B2ABB">
      <w:pPr>
        <w:pStyle w:val="ListParagraph"/>
        <w:numPr>
          <w:ilvl w:val="0"/>
          <w:numId w:val="2"/>
        </w:numPr>
        <w:spacing w:line="360" w:lineRule="auto"/>
        <w:ind w:left="720"/>
        <w:jc w:val="both"/>
        <w:rPr>
          <w:sz w:val="28"/>
          <w:lang w:val="en-US"/>
        </w:rPr>
      </w:pPr>
      <w:r>
        <w:rPr>
          <w:sz w:val="28"/>
          <w:lang w:val="en-US"/>
        </w:rPr>
        <w:t xml:space="preserve">Terwujudnya integrasi, sinkronisasi dan sinergitas pembangunan antar kelurahan, </w:t>
      </w:r>
      <w:r w:rsidR="00AE7211">
        <w:rPr>
          <w:sz w:val="28"/>
          <w:lang w:val="en-US"/>
        </w:rPr>
        <w:t xml:space="preserve">Kecamatan, </w:t>
      </w:r>
      <w:r>
        <w:rPr>
          <w:sz w:val="28"/>
          <w:lang w:val="en-US"/>
        </w:rPr>
        <w:t>sector dan antar fungsi disemua tingkatan pemerintahan</w:t>
      </w:r>
    </w:p>
    <w:p w:rsidR="00761811" w:rsidRDefault="00761811" w:rsidP="00761811">
      <w:pPr>
        <w:pStyle w:val="ListParagraph"/>
        <w:numPr>
          <w:ilvl w:val="0"/>
          <w:numId w:val="2"/>
        </w:numPr>
        <w:ind w:left="720"/>
        <w:jc w:val="both"/>
        <w:rPr>
          <w:sz w:val="28"/>
          <w:lang w:val="en-US"/>
        </w:rPr>
      </w:pPr>
      <w:r>
        <w:rPr>
          <w:sz w:val="28"/>
          <w:lang w:val="en-US"/>
        </w:rPr>
        <w:t>Terwujudnya keterkaitan dan konsistensi antar perencanaan , penganggaran, pelaksanaan serta evaluasi hasil pembangunan.</w:t>
      </w:r>
    </w:p>
    <w:p w:rsidR="00761811" w:rsidRDefault="00761811" w:rsidP="00761811">
      <w:pPr>
        <w:pStyle w:val="ListParagraph"/>
        <w:numPr>
          <w:ilvl w:val="0"/>
          <w:numId w:val="2"/>
        </w:numPr>
        <w:ind w:left="720"/>
        <w:jc w:val="both"/>
        <w:rPr>
          <w:sz w:val="28"/>
          <w:lang w:val="en-US"/>
        </w:rPr>
      </w:pPr>
      <w:r>
        <w:rPr>
          <w:sz w:val="28"/>
          <w:lang w:val="en-US"/>
        </w:rPr>
        <w:t>Tercapainya penggunaan sumber daya secara efisien, efektif, berkeadilan dan berkelanjutan.</w:t>
      </w:r>
    </w:p>
    <w:p w:rsidR="00761811" w:rsidRDefault="00761811" w:rsidP="00761811">
      <w:pPr>
        <w:pStyle w:val="ListParagraph"/>
        <w:jc w:val="both"/>
        <w:rPr>
          <w:sz w:val="28"/>
          <w:lang w:val="en-US"/>
        </w:rPr>
      </w:pPr>
    </w:p>
    <w:p w:rsidR="00B23EE7" w:rsidRPr="00761811" w:rsidRDefault="00B23EE7" w:rsidP="00761811">
      <w:pPr>
        <w:pStyle w:val="ListParagraph"/>
        <w:jc w:val="both"/>
        <w:rPr>
          <w:sz w:val="28"/>
          <w:lang w:val="en-US"/>
        </w:rPr>
      </w:pPr>
    </w:p>
    <w:p w:rsidR="00761811" w:rsidRDefault="00761811" w:rsidP="0002536B">
      <w:pPr>
        <w:pStyle w:val="ListParagraph"/>
        <w:spacing w:line="360" w:lineRule="auto"/>
        <w:ind w:left="540"/>
        <w:jc w:val="both"/>
        <w:rPr>
          <w:b/>
          <w:sz w:val="28"/>
          <w:lang w:val="en-US"/>
        </w:rPr>
      </w:pPr>
    </w:p>
    <w:p w:rsidR="0002536B" w:rsidRDefault="0002536B" w:rsidP="0002536B">
      <w:pPr>
        <w:pStyle w:val="ListParagraph"/>
        <w:numPr>
          <w:ilvl w:val="1"/>
          <w:numId w:val="1"/>
        </w:numPr>
        <w:spacing w:line="360" w:lineRule="auto"/>
        <w:ind w:left="540" w:hanging="540"/>
        <w:jc w:val="both"/>
        <w:rPr>
          <w:b/>
          <w:sz w:val="28"/>
          <w:lang w:val="en-US"/>
        </w:rPr>
      </w:pPr>
      <w:r>
        <w:rPr>
          <w:b/>
          <w:sz w:val="28"/>
          <w:lang w:val="en-US"/>
        </w:rPr>
        <w:t>SISTIMATIKA PENULISAN</w:t>
      </w:r>
    </w:p>
    <w:p w:rsidR="0002536B" w:rsidRDefault="0002536B" w:rsidP="0002536B">
      <w:pPr>
        <w:pStyle w:val="ListParagraph"/>
        <w:spacing w:line="360" w:lineRule="auto"/>
        <w:ind w:left="360" w:firstLine="630"/>
        <w:jc w:val="both"/>
        <w:rPr>
          <w:sz w:val="28"/>
          <w:lang w:val="en-US"/>
        </w:rPr>
      </w:pPr>
      <w:r>
        <w:rPr>
          <w:sz w:val="28"/>
          <w:lang w:val="en-US"/>
        </w:rPr>
        <w:t>Sistimatika penulisan dari penyusunan rencana kerja ( Renja ) Badan Penanggulangan Bencan</w:t>
      </w:r>
      <w:r w:rsidR="00AE7211">
        <w:rPr>
          <w:sz w:val="28"/>
          <w:lang w:val="en-US"/>
        </w:rPr>
        <w:t>a Daerah Kota Serang Tahun 201</w:t>
      </w:r>
      <w:r w:rsidR="00804987">
        <w:rPr>
          <w:sz w:val="28"/>
        </w:rPr>
        <w:t>8</w:t>
      </w:r>
      <w:r>
        <w:rPr>
          <w:sz w:val="28"/>
          <w:lang w:val="en-US"/>
        </w:rPr>
        <w:t>adalah sebagai berikut  :</w:t>
      </w:r>
    </w:p>
    <w:p w:rsidR="0002536B" w:rsidRDefault="0002536B" w:rsidP="006B6E88">
      <w:pPr>
        <w:pStyle w:val="NoSpacing"/>
        <w:spacing w:line="276" w:lineRule="auto"/>
        <w:jc w:val="both"/>
        <w:rPr>
          <w:b/>
          <w:sz w:val="28"/>
          <w:lang w:val="en-US"/>
        </w:rPr>
      </w:pPr>
      <w:r>
        <w:rPr>
          <w:b/>
          <w:sz w:val="28"/>
          <w:lang w:val="en-US"/>
        </w:rPr>
        <w:t>BAB  I  PENDAHULUAN</w:t>
      </w:r>
    </w:p>
    <w:p w:rsidR="00B01ADD" w:rsidRPr="00B01ADD" w:rsidRDefault="00B01ADD" w:rsidP="00B01ADD">
      <w:pPr>
        <w:pStyle w:val="NoSpacing"/>
        <w:tabs>
          <w:tab w:val="left" w:pos="990"/>
        </w:tabs>
        <w:spacing w:line="276" w:lineRule="auto"/>
        <w:ind w:left="990"/>
        <w:jc w:val="both"/>
        <w:rPr>
          <w:sz w:val="28"/>
          <w:lang w:val="en-US"/>
        </w:rPr>
      </w:pPr>
      <w:r w:rsidRPr="00B01ADD">
        <w:rPr>
          <w:sz w:val="28"/>
          <w:lang w:val="en-US"/>
        </w:rPr>
        <w:t>Memuat gambaran umum</w:t>
      </w:r>
      <w:r>
        <w:rPr>
          <w:sz w:val="28"/>
          <w:lang w:val="en-US"/>
        </w:rPr>
        <w:t xml:space="preserve"> penyusunan rencana kerja agar substansi pada bab-bab berikut dapat dipahami, berisikan latar belakang, landasan h</w:t>
      </w:r>
      <w:r w:rsidR="00AE7211">
        <w:rPr>
          <w:sz w:val="28"/>
          <w:lang w:val="en-US"/>
        </w:rPr>
        <w:t>u</w:t>
      </w:r>
      <w:r>
        <w:rPr>
          <w:sz w:val="28"/>
          <w:lang w:val="en-US"/>
        </w:rPr>
        <w:t>kum, maksud dan tujuan serta sistimatika penulisan renja.</w:t>
      </w:r>
    </w:p>
    <w:p w:rsidR="0002536B" w:rsidRDefault="0002536B" w:rsidP="006B6E88">
      <w:pPr>
        <w:pStyle w:val="NoSpacing"/>
        <w:spacing w:line="276" w:lineRule="auto"/>
        <w:ind w:left="720"/>
        <w:jc w:val="both"/>
        <w:rPr>
          <w:sz w:val="28"/>
          <w:lang w:val="en-US"/>
        </w:rPr>
      </w:pPr>
    </w:p>
    <w:p w:rsidR="00B23EE7" w:rsidRDefault="00B23EE7" w:rsidP="006B6E88">
      <w:pPr>
        <w:pStyle w:val="NoSpacing"/>
        <w:spacing w:line="276" w:lineRule="auto"/>
        <w:ind w:left="720"/>
        <w:jc w:val="both"/>
        <w:rPr>
          <w:sz w:val="28"/>
          <w:lang w:val="en-US"/>
        </w:rPr>
      </w:pPr>
    </w:p>
    <w:p w:rsidR="00B23EE7" w:rsidRDefault="00B23EE7" w:rsidP="006B6E88">
      <w:pPr>
        <w:pStyle w:val="NoSpacing"/>
        <w:spacing w:line="276" w:lineRule="auto"/>
        <w:ind w:left="720"/>
        <w:jc w:val="both"/>
        <w:rPr>
          <w:sz w:val="28"/>
          <w:lang w:val="en-US"/>
        </w:rPr>
      </w:pPr>
    </w:p>
    <w:p w:rsidR="00736426" w:rsidRDefault="00736426" w:rsidP="006B6E88">
      <w:pPr>
        <w:pStyle w:val="NoSpacing"/>
        <w:spacing w:line="276" w:lineRule="auto"/>
        <w:ind w:left="720"/>
        <w:jc w:val="both"/>
        <w:rPr>
          <w:sz w:val="28"/>
          <w:lang w:val="en-US"/>
        </w:rPr>
      </w:pPr>
    </w:p>
    <w:p w:rsidR="00B23EE7" w:rsidRDefault="00B23EE7" w:rsidP="006B6E88">
      <w:pPr>
        <w:pStyle w:val="NoSpacing"/>
        <w:spacing w:line="276" w:lineRule="auto"/>
        <w:ind w:left="720"/>
        <w:jc w:val="both"/>
        <w:rPr>
          <w:sz w:val="28"/>
          <w:lang w:val="en-US"/>
        </w:rPr>
      </w:pPr>
    </w:p>
    <w:p w:rsidR="00B23EE7" w:rsidRDefault="00B23EE7" w:rsidP="006B6E88">
      <w:pPr>
        <w:pStyle w:val="NoSpacing"/>
        <w:spacing w:line="276" w:lineRule="auto"/>
        <w:ind w:left="720"/>
        <w:jc w:val="both"/>
        <w:rPr>
          <w:sz w:val="28"/>
          <w:lang w:val="en-US"/>
        </w:rPr>
      </w:pPr>
    </w:p>
    <w:p w:rsidR="0002536B" w:rsidRDefault="0002536B" w:rsidP="006B6E88">
      <w:pPr>
        <w:pStyle w:val="NoSpacing"/>
        <w:spacing w:line="276" w:lineRule="auto"/>
        <w:ind w:left="720" w:hanging="720"/>
        <w:jc w:val="both"/>
        <w:rPr>
          <w:b/>
          <w:sz w:val="28"/>
          <w:lang w:val="en-US"/>
        </w:rPr>
      </w:pPr>
      <w:r w:rsidRPr="00802D68">
        <w:rPr>
          <w:b/>
          <w:sz w:val="28"/>
          <w:lang w:val="en-US"/>
        </w:rPr>
        <w:t>BAB  II  EVALUASI PELAKSANAAN RENJA SKPD TAHUN LALU</w:t>
      </w:r>
    </w:p>
    <w:p w:rsidR="00B01ADD" w:rsidRPr="00B01ADD" w:rsidRDefault="00B01ADD" w:rsidP="00B01ADD">
      <w:pPr>
        <w:pStyle w:val="NoSpacing"/>
        <w:spacing w:line="276" w:lineRule="auto"/>
        <w:ind w:left="990"/>
        <w:jc w:val="both"/>
        <w:rPr>
          <w:sz w:val="28"/>
          <w:lang w:val="en-US"/>
        </w:rPr>
      </w:pPr>
      <w:r>
        <w:rPr>
          <w:sz w:val="28"/>
          <w:lang w:val="en-US"/>
        </w:rPr>
        <w:t>Memuat data dan informasi tentang evaluasi pelaksanaan renja, analisis kinerja pelayanan SKPD, isu-isu penting penyelenggaraan tugas dan fungsi SKPD, review terhadap rancangan awal RKPD dan penelaahan usulan program dan kegiatan masyarakat</w:t>
      </w:r>
    </w:p>
    <w:p w:rsidR="0002536B" w:rsidRDefault="0002536B" w:rsidP="006B6E88">
      <w:pPr>
        <w:pStyle w:val="NoSpacing"/>
        <w:spacing w:line="276" w:lineRule="auto"/>
        <w:ind w:left="1152" w:hanging="540"/>
        <w:jc w:val="both"/>
        <w:rPr>
          <w:sz w:val="28"/>
          <w:lang w:val="en-US"/>
        </w:rPr>
      </w:pPr>
    </w:p>
    <w:p w:rsidR="0002536B" w:rsidRDefault="0002536B" w:rsidP="006B6E88">
      <w:pPr>
        <w:pStyle w:val="NoSpacing"/>
        <w:spacing w:line="276" w:lineRule="auto"/>
        <w:ind w:left="1152" w:hanging="1152"/>
        <w:jc w:val="both"/>
        <w:rPr>
          <w:b/>
          <w:sz w:val="28"/>
          <w:lang w:val="en-US"/>
        </w:rPr>
      </w:pPr>
      <w:r w:rsidRPr="00802D68">
        <w:rPr>
          <w:b/>
          <w:sz w:val="28"/>
          <w:lang w:val="en-US"/>
        </w:rPr>
        <w:t>BAB  III  TUJUAN, SASARAN, PROGRAM DAN KEGIATAN</w:t>
      </w:r>
    </w:p>
    <w:p w:rsidR="00B01ADD" w:rsidRPr="00B01ADD" w:rsidRDefault="00B01ADD" w:rsidP="00B01ADD">
      <w:pPr>
        <w:pStyle w:val="NoSpacing"/>
        <w:spacing w:line="276" w:lineRule="auto"/>
        <w:ind w:left="990"/>
        <w:jc w:val="both"/>
        <w:rPr>
          <w:sz w:val="28"/>
          <w:lang w:val="en-US"/>
        </w:rPr>
      </w:pPr>
      <w:r w:rsidRPr="00B01ADD">
        <w:rPr>
          <w:sz w:val="28"/>
          <w:lang w:val="en-US"/>
        </w:rPr>
        <w:t>Memuat</w:t>
      </w:r>
      <w:r>
        <w:rPr>
          <w:sz w:val="28"/>
          <w:lang w:val="en-US"/>
        </w:rPr>
        <w:t xml:space="preserve"> tentang talaahan terhadap kebijakan nasional, tujuan dan sasaran rencana kerja dan program dan kegiatan</w:t>
      </w:r>
    </w:p>
    <w:p w:rsidR="0002536B" w:rsidRDefault="0002536B" w:rsidP="006B6E88">
      <w:pPr>
        <w:pStyle w:val="NoSpacing"/>
        <w:spacing w:line="276" w:lineRule="auto"/>
        <w:ind w:left="1152" w:hanging="540"/>
        <w:jc w:val="both"/>
        <w:rPr>
          <w:sz w:val="28"/>
          <w:lang w:val="en-US"/>
        </w:rPr>
      </w:pPr>
    </w:p>
    <w:p w:rsidR="0002536B" w:rsidRDefault="0002536B" w:rsidP="006B6E88">
      <w:pPr>
        <w:pStyle w:val="ListParagraph"/>
        <w:ind w:left="540" w:hanging="540"/>
        <w:jc w:val="both"/>
        <w:rPr>
          <w:b/>
          <w:sz w:val="28"/>
          <w:lang w:val="en-US"/>
        </w:rPr>
      </w:pPr>
      <w:r w:rsidRPr="00091F3D">
        <w:rPr>
          <w:b/>
          <w:sz w:val="28"/>
          <w:lang w:val="en-US"/>
        </w:rPr>
        <w:t>BAB  IV  P E N U T U P</w:t>
      </w:r>
    </w:p>
    <w:p w:rsidR="00B01ADD" w:rsidRDefault="00B01ADD" w:rsidP="0002536B">
      <w:pPr>
        <w:pStyle w:val="ListParagraph"/>
        <w:spacing w:line="360" w:lineRule="auto"/>
        <w:ind w:left="540"/>
        <w:jc w:val="both"/>
        <w:rPr>
          <w:b/>
          <w:sz w:val="28"/>
          <w:lang w:val="en-US"/>
        </w:rPr>
      </w:pPr>
    </w:p>
    <w:p w:rsidR="008B2ABB" w:rsidRDefault="008B2ABB"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B23EE7" w:rsidRDefault="00B23EE7" w:rsidP="0002536B">
      <w:pPr>
        <w:pStyle w:val="ListParagraph"/>
        <w:spacing w:line="360" w:lineRule="auto"/>
        <w:ind w:left="540"/>
        <w:jc w:val="both"/>
        <w:rPr>
          <w:b/>
          <w:sz w:val="28"/>
          <w:lang w:val="en-US"/>
        </w:rPr>
      </w:pPr>
    </w:p>
    <w:p w:rsidR="0002536B" w:rsidRPr="000B09E0" w:rsidRDefault="0002536B" w:rsidP="006B6E88">
      <w:pPr>
        <w:pStyle w:val="ListParagraph"/>
        <w:ind w:left="0"/>
        <w:jc w:val="center"/>
        <w:rPr>
          <w:b/>
          <w:sz w:val="32"/>
          <w:lang w:val="en-US"/>
        </w:rPr>
      </w:pPr>
      <w:r w:rsidRPr="000B09E0">
        <w:rPr>
          <w:b/>
          <w:sz w:val="32"/>
          <w:lang w:val="en-US"/>
        </w:rPr>
        <w:t>BAB  II</w:t>
      </w:r>
    </w:p>
    <w:p w:rsidR="0002536B" w:rsidRDefault="00122D02" w:rsidP="006B6E88">
      <w:pPr>
        <w:pStyle w:val="ListParagraph"/>
        <w:ind w:left="0"/>
        <w:jc w:val="center"/>
        <w:rPr>
          <w:b/>
          <w:sz w:val="32"/>
          <w:lang w:val="en-US"/>
        </w:rPr>
      </w:pPr>
      <w:r w:rsidRPr="000B09E0">
        <w:rPr>
          <w:b/>
          <w:sz w:val="32"/>
          <w:lang w:val="en-US"/>
        </w:rPr>
        <w:t xml:space="preserve">  P</w:t>
      </w:r>
      <w:r w:rsidR="0002536B" w:rsidRPr="000B09E0">
        <w:rPr>
          <w:b/>
          <w:sz w:val="32"/>
          <w:lang w:val="en-US"/>
        </w:rPr>
        <w:t>ELAKSANAAN RENJA SKPD TAHUN LALU</w:t>
      </w:r>
    </w:p>
    <w:p w:rsidR="00122D02" w:rsidRPr="00122D02" w:rsidRDefault="00122D02" w:rsidP="006B6E88">
      <w:pPr>
        <w:pStyle w:val="ListParagraph"/>
        <w:ind w:left="0"/>
        <w:jc w:val="center"/>
        <w:rPr>
          <w:b/>
          <w:lang w:val="en-US"/>
        </w:rPr>
      </w:pPr>
    </w:p>
    <w:p w:rsidR="0002536B" w:rsidRDefault="00122D02" w:rsidP="006B6E88">
      <w:pPr>
        <w:pStyle w:val="ListParagraph"/>
        <w:ind w:left="630" w:hanging="630"/>
        <w:rPr>
          <w:b/>
          <w:sz w:val="32"/>
          <w:lang w:val="en-US"/>
        </w:rPr>
      </w:pPr>
      <w:r>
        <w:rPr>
          <w:b/>
          <w:sz w:val="32"/>
          <w:lang w:val="en-US"/>
        </w:rPr>
        <w:t xml:space="preserve">2.1. Evaluasi Pelaksanaan Renja SKPD </w:t>
      </w:r>
      <w:r w:rsidR="005A09C9">
        <w:rPr>
          <w:b/>
          <w:sz w:val="32"/>
          <w:lang w:val="en-US"/>
        </w:rPr>
        <w:t>T</w:t>
      </w:r>
      <w:r>
        <w:rPr>
          <w:b/>
          <w:sz w:val="32"/>
          <w:lang w:val="en-US"/>
        </w:rPr>
        <w:t xml:space="preserve">ahun </w:t>
      </w:r>
      <w:r w:rsidR="005A09C9">
        <w:rPr>
          <w:b/>
          <w:sz w:val="32"/>
          <w:lang w:val="en-US"/>
        </w:rPr>
        <w:t>L</w:t>
      </w:r>
      <w:r>
        <w:rPr>
          <w:b/>
          <w:sz w:val="32"/>
          <w:lang w:val="en-US"/>
        </w:rPr>
        <w:t>alu dan Capaian   Renstra SKPD</w:t>
      </w:r>
    </w:p>
    <w:p w:rsidR="0002536B" w:rsidRDefault="0002536B" w:rsidP="006B6E88">
      <w:pPr>
        <w:pStyle w:val="ListParagraph"/>
        <w:spacing w:line="360" w:lineRule="auto"/>
        <w:ind w:left="0"/>
        <w:rPr>
          <w:b/>
          <w:sz w:val="32"/>
          <w:lang w:val="en-US"/>
        </w:rPr>
      </w:pPr>
    </w:p>
    <w:p w:rsidR="006B6E88" w:rsidRDefault="00B159AF" w:rsidP="00FE44F3">
      <w:pPr>
        <w:pStyle w:val="ListParagraph"/>
        <w:spacing w:line="360" w:lineRule="auto"/>
        <w:ind w:left="630" w:firstLine="720"/>
        <w:jc w:val="both"/>
        <w:rPr>
          <w:sz w:val="28"/>
          <w:lang w:val="en-US"/>
        </w:rPr>
      </w:pPr>
      <w:r w:rsidRPr="00B159AF">
        <w:rPr>
          <w:sz w:val="28"/>
          <w:lang w:val="en-US"/>
        </w:rPr>
        <w:t xml:space="preserve">Dalam rangka </w:t>
      </w:r>
      <w:r>
        <w:rPr>
          <w:sz w:val="28"/>
          <w:lang w:val="en-US"/>
        </w:rPr>
        <w:t xml:space="preserve">mencapai tujuan dan sasaran pelaksanaan program dan kegiatan </w:t>
      </w:r>
      <w:r w:rsidR="00944F2D">
        <w:rPr>
          <w:sz w:val="28"/>
          <w:lang w:val="en-US"/>
        </w:rPr>
        <w:t xml:space="preserve">satu </w:t>
      </w:r>
      <w:r>
        <w:rPr>
          <w:sz w:val="28"/>
          <w:lang w:val="en-US"/>
        </w:rPr>
        <w:t xml:space="preserve">tahun kedepan tentu harus adanya evaluasi terhadap pelaksanaan program dan kegiatan serta capaian renstra </w:t>
      </w:r>
      <w:r w:rsidR="00A34216">
        <w:rPr>
          <w:sz w:val="28"/>
          <w:lang w:val="en-US"/>
        </w:rPr>
        <w:t>B</w:t>
      </w:r>
      <w:r>
        <w:rPr>
          <w:sz w:val="28"/>
          <w:lang w:val="en-US"/>
        </w:rPr>
        <w:t xml:space="preserve">adan Penanggulangan </w:t>
      </w:r>
      <w:r w:rsidR="00070F29">
        <w:rPr>
          <w:sz w:val="28"/>
          <w:lang w:val="en-US"/>
        </w:rPr>
        <w:t>B</w:t>
      </w:r>
      <w:r>
        <w:rPr>
          <w:sz w:val="28"/>
          <w:lang w:val="en-US"/>
        </w:rPr>
        <w:t>encana Daerah tahun lalu</w:t>
      </w:r>
      <w:r w:rsidR="00A02829">
        <w:rPr>
          <w:sz w:val="28"/>
          <w:lang w:val="en-US"/>
        </w:rPr>
        <w:t>/tahun sesudahnya</w:t>
      </w:r>
      <w:r>
        <w:rPr>
          <w:sz w:val="28"/>
          <w:lang w:val="en-US"/>
        </w:rPr>
        <w:t xml:space="preserve">, </w:t>
      </w:r>
      <w:r w:rsidR="00A34216">
        <w:rPr>
          <w:sz w:val="28"/>
          <w:lang w:val="en-US"/>
        </w:rPr>
        <w:t xml:space="preserve">evaluasi dimaksud sebagai gambaran </w:t>
      </w:r>
      <w:r w:rsidR="007818E7">
        <w:rPr>
          <w:sz w:val="28"/>
          <w:lang w:val="en-US"/>
        </w:rPr>
        <w:t xml:space="preserve">atau parameter </w:t>
      </w:r>
      <w:r w:rsidR="00A34216">
        <w:rPr>
          <w:sz w:val="28"/>
          <w:lang w:val="en-US"/>
        </w:rPr>
        <w:t xml:space="preserve"> untuk mengetahui keberhasilan dan kegagalan pelaksanaan program dan kegiatan, sehingga dalam menentukan kebijakan </w:t>
      </w:r>
      <w:r w:rsidR="007818E7">
        <w:rPr>
          <w:sz w:val="28"/>
          <w:lang w:val="en-US"/>
        </w:rPr>
        <w:t xml:space="preserve">tahun </w:t>
      </w:r>
      <w:r w:rsidR="00A34216">
        <w:rPr>
          <w:sz w:val="28"/>
          <w:lang w:val="en-US"/>
        </w:rPr>
        <w:t>kedepan dalam penanggulangan bencana BPBD tidak salah arah dan sasaran. A</w:t>
      </w:r>
      <w:r>
        <w:rPr>
          <w:sz w:val="28"/>
          <w:lang w:val="en-US"/>
        </w:rPr>
        <w:t xml:space="preserve">dapun rekapitulasi dari review program dan kegiatan </w:t>
      </w:r>
      <w:r w:rsidR="00A34216">
        <w:rPr>
          <w:sz w:val="28"/>
          <w:lang w:val="en-US"/>
        </w:rPr>
        <w:t xml:space="preserve">tahun lalu </w:t>
      </w:r>
      <w:r>
        <w:rPr>
          <w:sz w:val="28"/>
          <w:lang w:val="en-US"/>
        </w:rPr>
        <w:t>adalah sebagai</w:t>
      </w:r>
      <w:r w:rsidR="00DB3D68">
        <w:rPr>
          <w:sz w:val="28"/>
          <w:lang w:val="en-US"/>
        </w:rPr>
        <w:t>berikut :</w:t>
      </w:r>
    </w:p>
    <w:p w:rsidR="00B159AF" w:rsidRDefault="00B159AF" w:rsidP="00B159AF">
      <w:pPr>
        <w:pStyle w:val="ListParagraph"/>
        <w:spacing w:line="360" w:lineRule="auto"/>
        <w:ind w:left="0" w:firstLine="1350"/>
        <w:jc w:val="both"/>
        <w:rPr>
          <w:sz w:val="28"/>
          <w:lang w:val="en-US"/>
        </w:rPr>
      </w:pPr>
    </w:p>
    <w:p w:rsidR="00B159AF" w:rsidRDefault="00B159AF" w:rsidP="00B159AF">
      <w:pPr>
        <w:pStyle w:val="ListParagraph"/>
        <w:spacing w:line="360" w:lineRule="auto"/>
        <w:ind w:left="0" w:firstLine="1350"/>
        <w:jc w:val="both"/>
        <w:rPr>
          <w:sz w:val="28"/>
          <w:lang w:val="en-US"/>
        </w:rPr>
      </w:pPr>
    </w:p>
    <w:p w:rsidR="00B159AF" w:rsidRDefault="00B159AF" w:rsidP="00B159AF">
      <w:pPr>
        <w:pStyle w:val="ListParagraph"/>
        <w:spacing w:line="360" w:lineRule="auto"/>
        <w:ind w:left="0" w:firstLine="1350"/>
        <w:jc w:val="both"/>
        <w:rPr>
          <w:sz w:val="28"/>
          <w:lang w:val="en-US"/>
        </w:rPr>
      </w:pPr>
    </w:p>
    <w:p w:rsidR="00B159AF" w:rsidRDefault="00B159AF" w:rsidP="00B159AF">
      <w:pPr>
        <w:pStyle w:val="ListParagraph"/>
        <w:spacing w:line="360" w:lineRule="auto"/>
        <w:ind w:left="0" w:firstLine="1350"/>
        <w:jc w:val="both"/>
        <w:rPr>
          <w:sz w:val="28"/>
          <w:lang w:val="en-US"/>
        </w:rPr>
      </w:pPr>
    </w:p>
    <w:p w:rsidR="00B159AF" w:rsidRDefault="00B159AF" w:rsidP="00B159AF">
      <w:pPr>
        <w:pStyle w:val="ListParagraph"/>
        <w:spacing w:line="360" w:lineRule="auto"/>
        <w:ind w:left="0" w:firstLine="1350"/>
        <w:jc w:val="both"/>
        <w:rPr>
          <w:sz w:val="28"/>
          <w:lang w:val="en-US"/>
        </w:rPr>
      </w:pPr>
    </w:p>
    <w:p w:rsidR="00B159AF" w:rsidRDefault="00B159AF" w:rsidP="00B159AF">
      <w:pPr>
        <w:pStyle w:val="ListParagraph"/>
        <w:spacing w:line="360" w:lineRule="auto"/>
        <w:ind w:left="0" w:firstLine="1350"/>
        <w:jc w:val="both"/>
        <w:rPr>
          <w:sz w:val="28"/>
          <w:lang w:val="en-US"/>
        </w:rPr>
      </w:pPr>
    </w:p>
    <w:p w:rsidR="00B159AF" w:rsidRDefault="00B159AF"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F25D94" w:rsidRDefault="00F25D94"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r w:rsidRPr="00E12CBF">
        <w:rPr>
          <w:sz w:val="28"/>
          <w:highlight w:val="yellow"/>
          <w:lang w:val="en-US"/>
        </w:rPr>
        <w:lastRenderedPageBreak/>
        <w:t>TABLE 2.1.</w:t>
      </w:r>
      <w:r w:rsidR="00421F69">
        <w:rPr>
          <w:sz w:val="28"/>
          <w:lang w:val="en-US"/>
        </w:rPr>
        <w:t xml:space="preserve">    1</w:t>
      </w: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0B09E0" w:rsidRDefault="000B09E0" w:rsidP="00B159AF">
      <w:pPr>
        <w:pStyle w:val="ListParagraph"/>
        <w:spacing w:line="360" w:lineRule="auto"/>
        <w:ind w:left="0" w:firstLine="1350"/>
        <w:jc w:val="both"/>
        <w:rPr>
          <w:sz w:val="28"/>
          <w:lang w:val="en-US"/>
        </w:rPr>
      </w:pPr>
    </w:p>
    <w:p w:rsidR="00B159AF" w:rsidRDefault="00B159AF" w:rsidP="00B159AF">
      <w:pPr>
        <w:pStyle w:val="ListParagraph"/>
        <w:spacing w:line="360" w:lineRule="auto"/>
        <w:ind w:left="0" w:firstLine="1350"/>
        <w:jc w:val="both"/>
        <w:rPr>
          <w:sz w:val="28"/>
          <w:lang w:val="en-US"/>
        </w:rPr>
      </w:pPr>
    </w:p>
    <w:p w:rsidR="00B159AF" w:rsidRDefault="00B159AF" w:rsidP="00B159AF">
      <w:pPr>
        <w:pStyle w:val="ListParagraph"/>
        <w:spacing w:line="360" w:lineRule="auto"/>
        <w:ind w:left="0" w:firstLine="1350"/>
        <w:jc w:val="both"/>
        <w:rPr>
          <w:sz w:val="28"/>
          <w:lang w:val="en-US"/>
        </w:rPr>
      </w:pPr>
    </w:p>
    <w:p w:rsidR="00663A4E" w:rsidRDefault="00663A4E" w:rsidP="00B159AF">
      <w:pPr>
        <w:pStyle w:val="ListParagraph"/>
        <w:spacing w:line="360" w:lineRule="auto"/>
        <w:ind w:left="0" w:firstLine="1350"/>
        <w:jc w:val="both"/>
        <w:rPr>
          <w:sz w:val="28"/>
          <w:lang w:val="en-US"/>
        </w:rPr>
      </w:pPr>
    </w:p>
    <w:p w:rsidR="00663A4E" w:rsidRDefault="00663A4E" w:rsidP="00B159AF">
      <w:pPr>
        <w:pStyle w:val="ListParagraph"/>
        <w:spacing w:line="360" w:lineRule="auto"/>
        <w:ind w:left="0" w:firstLine="1350"/>
        <w:jc w:val="both"/>
        <w:rPr>
          <w:sz w:val="28"/>
          <w:lang w:val="en-US"/>
        </w:rPr>
      </w:pPr>
    </w:p>
    <w:p w:rsidR="00663A4E" w:rsidRDefault="00663A4E" w:rsidP="00B159AF">
      <w:pPr>
        <w:pStyle w:val="ListParagraph"/>
        <w:spacing w:line="360" w:lineRule="auto"/>
        <w:ind w:left="0" w:firstLine="1350"/>
        <w:jc w:val="both"/>
        <w:rPr>
          <w:sz w:val="28"/>
          <w:lang w:val="en-US"/>
        </w:rPr>
      </w:pPr>
    </w:p>
    <w:p w:rsidR="00663A4E" w:rsidRDefault="00663A4E" w:rsidP="00B159AF">
      <w:pPr>
        <w:pStyle w:val="ListParagraph"/>
        <w:spacing w:line="360" w:lineRule="auto"/>
        <w:ind w:left="0" w:firstLine="1350"/>
        <w:jc w:val="both"/>
        <w:rPr>
          <w:sz w:val="28"/>
          <w:lang w:val="en-US"/>
        </w:rPr>
      </w:pPr>
    </w:p>
    <w:p w:rsidR="00421F69" w:rsidRDefault="00421F69" w:rsidP="00421F69">
      <w:pPr>
        <w:pStyle w:val="ListParagraph"/>
        <w:spacing w:line="360" w:lineRule="auto"/>
        <w:ind w:left="0" w:firstLine="1350"/>
        <w:jc w:val="both"/>
        <w:rPr>
          <w:sz w:val="28"/>
          <w:lang w:val="en-US"/>
        </w:rPr>
      </w:pPr>
      <w:r w:rsidRPr="00E12CBF">
        <w:rPr>
          <w:sz w:val="28"/>
          <w:highlight w:val="yellow"/>
          <w:lang w:val="en-US"/>
        </w:rPr>
        <w:lastRenderedPageBreak/>
        <w:t>TABLE 2.1.</w:t>
      </w:r>
      <w:r>
        <w:rPr>
          <w:sz w:val="28"/>
          <w:lang w:val="en-US"/>
        </w:rPr>
        <w:t xml:space="preserve">     2</w:t>
      </w:r>
    </w:p>
    <w:p w:rsidR="000B09E0" w:rsidRDefault="000B09E0"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421F69" w:rsidRDefault="00421F69" w:rsidP="00421F69">
      <w:pPr>
        <w:pStyle w:val="ListParagraph"/>
        <w:spacing w:line="360" w:lineRule="auto"/>
        <w:ind w:left="0" w:firstLine="1350"/>
        <w:jc w:val="both"/>
        <w:rPr>
          <w:sz w:val="28"/>
          <w:lang w:val="en-US"/>
        </w:rPr>
      </w:pPr>
      <w:r w:rsidRPr="00E12CBF">
        <w:rPr>
          <w:sz w:val="28"/>
          <w:highlight w:val="yellow"/>
          <w:lang w:val="en-US"/>
        </w:rPr>
        <w:lastRenderedPageBreak/>
        <w:t>TABLE 2.1.</w:t>
      </w:r>
      <w:r>
        <w:rPr>
          <w:sz w:val="28"/>
          <w:lang w:val="en-US"/>
        </w:rPr>
        <w:t xml:space="preserve">     3</w:t>
      </w: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AB4266" w:rsidRDefault="00AB4266" w:rsidP="00B159AF">
      <w:pPr>
        <w:pStyle w:val="ListParagraph"/>
        <w:spacing w:line="360" w:lineRule="auto"/>
        <w:ind w:left="0" w:firstLine="1350"/>
        <w:jc w:val="both"/>
        <w:rPr>
          <w:sz w:val="28"/>
          <w:lang w:val="en-US"/>
        </w:rPr>
      </w:pPr>
    </w:p>
    <w:p w:rsidR="00B159AF" w:rsidRPr="00A02829" w:rsidRDefault="00B159AF" w:rsidP="00B159AF">
      <w:pPr>
        <w:pStyle w:val="ListParagraph"/>
        <w:spacing w:line="360" w:lineRule="auto"/>
        <w:ind w:left="0"/>
        <w:jc w:val="both"/>
        <w:rPr>
          <w:b/>
          <w:sz w:val="32"/>
          <w:lang w:val="en-US"/>
        </w:rPr>
      </w:pPr>
      <w:r w:rsidRPr="00A02829">
        <w:rPr>
          <w:b/>
          <w:sz w:val="32"/>
          <w:lang w:val="en-US"/>
        </w:rPr>
        <w:t>2.2. Analisis Kinerja Pelayanan SKPD</w:t>
      </w:r>
    </w:p>
    <w:p w:rsidR="00B159AF" w:rsidRDefault="00FE44F3" w:rsidP="00FE44F3">
      <w:pPr>
        <w:pStyle w:val="ListParagraph"/>
        <w:spacing w:line="360" w:lineRule="auto"/>
        <w:ind w:left="540" w:firstLine="990"/>
        <w:jc w:val="both"/>
        <w:rPr>
          <w:sz w:val="28"/>
          <w:lang w:val="en-US"/>
        </w:rPr>
      </w:pPr>
      <w:r>
        <w:rPr>
          <w:sz w:val="28"/>
          <w:lang w:val="en-US"/>
        </w:rPr>
        <w:t>Berdasarkan Peraturan Daerah Kota Serang nomor 12 Tahun 2010 tentang pembentukan dan susunan organisasi Badan Penanggulangan Bencana Daerah Kota Serang bahwa tahapan kegiatan dalam penanggulangan bencana terdapat 3 (tiga) tahap yaitu  :</w:t>
      </w:r>
    </w:p>
    <w:p w:rsidR="00FE44F3" w:rsidRDefault="00FE44F3" w:rsidP="00FE44F3">
      <w:pPr>
        <w:pStyle w:val="ListParagraph"/>
        <w:numPr>
          <w:ilvl w:val="0"/>
          <w:numId w:val="21"/>
        </w:numPr>
        <w:spacing w:line="360" w:lineRule="auto"/>
        <w:ind w:left="810" w:hanging="270"/>
        <w:jc w:val="both"/>
        <w:rPr>
          <w:sz w:val="28"/>
          <w:lang w:val="en-US"/>
        </w:rPr>
      </w:pPr>
      <w:r>
        <w:rPr>
          <w:sz w:val="28"/>
          <w:lang w:val="en-US"/>
        </w:rPr>
        <w:t>Pra Bencana</w:t>
      </w:r>
    </w:p>
    <w:p w:rsidR="00FE44F3" w:rsidRDefault="00FE44F3" w:rsidP="00FE44F3">
      <w:pPr>
        <w:pStyle w:val="ListParagraph"/>
        <w:numPr>
          <w:ilvl w:val="0"/>
          <w:numId w:val="21"/>
        </w:numPr>
        <w:spacing w:line="360" w:lineRule="auto"/>
        <w:ind w:left="810" w:hanging="270"/>
        <w:jc w:val="both"/>
        <w:rPr>
          <w:sz w:val="28"/>
          <w:lang w:val="en-US"/>
        </w:rPr>
      </w:pPr>
      <w:r>
        <w:rPr>
          <w:sz w:val="28"/>
          <w:lang w:val="en-US"/>
        </w:rPr>
        <w:t>Tanggap Darurat bencana, dan</w:t>
      </w:r>
    </w:p>
    <w:p w:rsidR="00FE44F3" w:rsidRDefault="00FE44F3" w:rsidP="00FE44F3">
      <w:pPr>
        <w:pStyle w:val="ListParagraph"/>
        <w:numPr>
          <w:ilvl w:val="0"/>
          <w:numId w:val="21"/>
        </w:numPr>
        <w:spacing w:line="360" w:lineRule="auto"/>
        <w:ind w:left="810" w:hanging="270"/>
        <w:jc w:val="both"/>
        <w:rPr>
          <w:sz w:val="28"/>
          <w:lang w:val="en-US"/>
        </w:rPr>
      </w:pPr>
      <w:r>
        <w:rPr>
          <w:sz w:val="28"/>
          <w:lang w:val="en-US"/>
        </w:rPr>
        <w:t>Pasca Bencana</w:t>
      </w:r>
    </w:p>
    <w:p w:rsidR="00FE44F3" w:rsidRDefault="00FE44F3" w:rsidP="00FE44F3">
      <w:pPr>
        <w:pStyle w:val="ListParagraph"/>
        <w:spacing w:line="360" w:lineRule="auto"/>
        <w:ind w:left="540"/>
        <w:jc w:val="both"/>
        <w:rPr>
          <w:sz w:val="28"/>
          <w:lang w:val="en-US"/>
        </w:rPr>
      </w:pPr>
      <w:r>
        <w:rPr>
          <w:sz w:val="28"/>
          <w:lang w:val="en-US"/>
        </w:rPr>
        <w:t>Sehingga dalam struktur tersebut terdapat 3 (tiga) tugas pokok dan fungsi utama dalam penanggulangan bencana yaitu  :</w:t>
      </w:r>
    </w:p>
    <w:p w:rsidR="00FE44F3" w:rsidRDefault="00FE44F3" w:rsidP="00FE44F3">
      <w:pPr>
        <w:pStyle w:val="ListParagraph"/>
        <w:numPr>
          <w:ilvl w:val="0"/>
          <w:numId w:val="22"/>
        </w:numPr>
        <w:spacing w:line="360" w:lineRule="auto"/>
        <w:ind w:left="810" w:hanging="270"/>
        <w:jc w:val="both"/>
        <w:rPr>
          <w:sz w:val="28"/>
          <w:lang w:val="en-US"/>
        </w:rPr>
      </w:pPr>
      <w:r>
        <w:rPr>
          <w:sz w:val="28"/>
          <w:lang w:val="en-US"/>
        </w:rPr>
        <w:t>Kepala Seksi Pencegahan dan Kesiapsiagaan</w:t>
      </w:r>
    </w:p>
    <w:p w:rsidR="00FE44F3" w:rsidRDefault="00FE44F3" w:rsidP="00FE44F3">
      <w:pPr>
        <w:pStyle w:val="ListParagraph"/>
        <w:numPr>
          <w:ilvl w:val="0"/>
          <w:numId w:val="22"/>
        </w:numPr>
        <w:spacing w:line="360" w:lineRule="auto"/>
        <w:ind w:left="810" w:hanging="270"/>
        <w:jc w:val="both"/>
        <w:rPr>
          <w:sz w:val="28"/>
          <w:lang w:val="en-US"/>
        </w:rPr>
      </w:pPr>
      <w:r>
        <w:rPr>
          <w:sz w:val="28"/>
          <w:lang w:val="en-US"/>
        </w:rPr>
        <w:t>Kepala Seksi Kedaruratan dan Logistik, dan</w:t>
      </w:r>
    </w:p>
    <w:p w:rsidR="00FE44F3" w:rsidRDefault="00FE44F3" w:rsidP="00FE44F3">
      <w:pPr>
        <w:pStyle w:val="ListParagraph"/>
        <w:numPr>
          <w:ilvl w:val="0"/>
          <w:numId w:val="22"/>
        </w:numPr>
        <w:spacing w:line="360" w:lineRule="auto"/>
        <w:ind w:left="810" w:hanging="270"/>
        <w:jc w:val="both"/>
        <w:rPr>
          <w:sz w:val="28"/>
          <w:lang w:val="en-US"/>
        </w:rPr>
      </w:pPr>
      <w:r>
        <w:rPr>
          <w:sz w:val="28"/>
          <w:lang w:val="en-US"/>
        </w:rPr>
        <w:t>Kepala Seksi Rehabilitasi dan Rekonstruksi.</w:t>
      </w:r>
    </w:p>
    <w:p w:rsidR="00A02829" w:rsidRDefault="00A02829" w:rsidP="00A02829">
      <w:pPr>
        <w:pStyle w:val="ListParagraph"/>
        <w:spacing w:line="360" w:lineRule="auto"/>
        <w:ind w:left="810"/>
        <w:jc w:val="both"/>
        <w:rPr>
          <w:sz w:val="28"/>
          <w:lang w:val="en-US"/>
        </w:rPr>
      </w:pPr>
    </w:p>
    <w:p w:rsidR="00A02829" w:rsidRDefault="00A02829" w:rsidP="00C41928">
      <w:pPr>
        <w:pStyle w:val="ListParagraph"/>
        <w:spacing w:line="360" w:lineRule="auto"/>
        <w:ind w:left="540"/>
        <w:jc w:val="both"/>
        <w:rPr>
          <w:sz w:val="28"/>
          <w:lang w:val="en-US"/>
        </w:rPr>
      </w:pPr>
      <w:r>
        <w:rPr>
          <w:sz w:val="28"/>
          <w:lang w:val="en-US"/>
        </w:rPr>
        <w:t>Untuk lebih jelasnya maka bersama ini kami uraikan matrik tentang pencapaian kinerja pelayanan BPBD Kota Serang tahun 201</w:t>
      </w:r>
      <w:r w:rsidR="00944F2D">
        <w:rPr>
          <w:sz w:val="28"/>
          <w:lang w:val="en-US"/>
        </w:rPr>
        <w:t>5</w:t>
      </w:r>
      <w:r>
        <w:rPr>
          <w:sz w:val="28"/>
          <w:lang w:val="en-US"/>
        </w:rPr>
        <w:t xml:space="preserve"> adalah </w:t>
      </w:r>
      <w:r w:rsidR="00302057">
        <w:rPr>
          <w:sz w:val="28"/>
          <w:lang w:val="en-US"/>
        </w:rPr>
        <w:t>sebagai</w:t>
      </w:r>
      <w:r w:rsidR="00DB3D68">
        <w:rPr>
          <w:sz w:val="28"/>
          <w:lang w:val="en-US"/>
        </w:rPr>
        <w:t>berikut  :</w:t>
      </w:r>
    </w:p>
    <w:p w:rsidR="00A02829" w:rsidRDefault="00A02829" w:rsidP="00A02829">
      <w:pPr>
        <w:pStyle w:val="ListParagraph"/>
        <w:spacing w:line="360" w:lineRule="auto"/>
        <w:ind w:left="810"/>
        <w:jc w:val="both"/>
        <w:rPr>
          <w:sz w:val="28"/>
          <w:lang w:val="en-US"/>
        </w:rPr>
      </w:pPr>
    </w:p>
    <w:p w:rsidR="00A02829" w:rsidRDefault="00A02829"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A02829" w:rsidRDefault="00A02829" w:rsidP="00A02829">
      <w:pPr>
        <w:pStyle w:val="ListParagraph"/>
        <w:spacing w:line="360" w:lineRule="auto"/>
        <w:ind w:left="810"/>
        <w:jc w:val="both"/>
        <w:rPr>
          <w:sz w:val="28"/>
          <w:lang w:val="en-US"/>
        </w:rPr>
      </w:pPr>
      <w:r w:rsidRPr="00187DB6">
        <w:rPr>
          <w:sz w:val="28"/>
          <w:highlight w:val="yellow"/>
          <w:lang w:val="en-US"/>
        </w:rPr>
        <w:lastRenderedPageBreak/>
        <w:t>TABLE</w:t>
      </w:r>
      <w:r w:rsidR="00187DB6" w:rsidRPr="00187DB6">
        <w:rPr>
          <w:sz w:val="28"/>
          <w:highlight w:val="yellow"/>
          <w:lang w:val="en-US"/>
        </w:rPr>
        <w:t xml:space="preserve"> 2.2</w:t>
      </w:r>
      <w:r w:rsidR="00F25D94">
        <w:rPr>
          <w:sz w:val="28"/>
          <w:lang w:val="en-US"/>
        </w:rPr>
        <w:t xml:space="preserve">   1</w:t>
      </w:r>
    </w:p>
    <w:p w:rsidR="00A02829" w:rsidRDefault="00A02829" w:rsidP="00A02829">
      <w:pPr>
        <w:pStyle w:val="ListParagraph"/>
        <w:spacing w:line="360" w:lineRule="auto"/>
        <w:ind w:left="810"/>
        <w:jc w:val="both"/>
        <w:rPr>
          <w:sz w:val="28"/>
          <w:lang w:val="en-US"/>
        </w:rPr>
      </w:pPr>
    </w:p>
    <w:p w:rsidR="00A02829" w:rsidRDefault="00A02829" w:rsidP="00A02829">
      <w:pPr>
        <w:pStyle w:val="ListParagraph"/>
        <w:spacing w:line="360" w:lineRule="auto"/>
        <w:ind w:left="810"/>
        <w:jc w:val="both"/>
        <w:rPr>
          <w:sz w:val="28"/>
          <w:lang w:val="en-US"/>
        </w:rPr>
      </w:pPr>
    </w:p>
    <w:p w:rsidR="00A02829" w:rsidRDefault="00A02829"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A02829" w:rsidRDefault="00A02829" w:rsidP="00A02829">
      <w:pPr>
        <w:pStyle w:val="ListParagraph"/>
        <w:spacing w:line="360" w:lineRule="auto"/>
        <w:ind w:left="810"/>
        <w:jc w:val="both"/>
        <w:rPr>
          <w:sz w:val="28"/>
          <w:lang w:val="en-US"/>
        </w:rPr>
      </w:pPr>
    </w:p>
    <w:p w:rsidR="00663A4E" w:rsidRDefault="00663A4E" w:rsidP="00A02829">
      <w:pPr>
        <w:pStyle w:val="ListParagraph"/>
        <w:spacing w:line="360" w:lineRule="auto"/>
        <w:ind w:left="810"/>
        <w:jc w:val="both"/>
        <w:rPr>
          <w:sz w:val="28"/>
          <w:lang w:val="en-US"/>
        </w:rPr>
      </w:pPr>
    </w:p>
    <w:p w:rsidR="00663A4E" w:rsidRDefault="00663A4E" w:rsidP="00A02829">
      <w:pPr>
        <w:pStyle w:val="ListParagraph"/>
        <w:spacing w:line="360" w:lineRule="auto"/>
        <w:ind w:left="810"/>
        <w:jc w:val="both"/>
        <w:rPr>
          <w:sz w:val="28"/>
          <w:lang w:val="en-US"/>
        </w:rPr>
      </w:pPr>
    </w:p>
    <w:p w:rsidR="00663A4E" w:rsidRDefault="00663A4E" w:rsidP="00A02829">
      <w:pPr>
        <w:pStyle w:val="ListParagraph"/>
        <w:spacing w:line="360" w:lineRule="auto"/>
        <w:ind w:left="810"/>
        <w:jc w:val="both"/>
        <w:rPr>
          <w:sz w:val="28"/>
          <w:lang w:val="en-US"/>
        </w:rPr>
      </w:pPr>
    </w:p>
    <w:p w:rsidR="00663A4E" w:rsidRDefault="00663A4E" w:rsidP="00A02829">
      <w:pPr>
        <w:pStyle w:val="ListParagraph"/>
        <w:spacing w:line="360" w:lineRule="auto"/>
        <w:ind w:left="810"/>
        <w:jc w:val="both"/>
        <w:rPr>
          <w:sz w:val="28"/>
          <w:lang w:val="en-US"/>
        </w:rPr>
      </w:pPr>
    </w:p>
    <w:p w:rsidR="00A02829" w:rsidRDefault="00A02829" w:rsidP="00A02829">
      <w:pPr>
        <w:pStyle w:val="ListParagraph"/>
        <w:spacing w:line="360" w:lineRule="auto"/>
        <w:ind w:left="810"/>
        <w:jc w:val="both"/>
        <w:rPr>
          <w:sz w:val="28"/>
          <w:lang w:val="en-US"/>
        </w:rPr>
      </w:pPr>
    </w:p>
    <w:p w:rsidR="00F25D94" w:rsidRDefault="00F25D94" w:rsidP="00F25D94">
      <w:pPr>
        <w:pStyle w:val="ListParagraph"/>
        <w:spacing w:line="360" w:lineRule="auto"/>
        <w:ind w:left="810"/>
        <w:jc w:val="both"/>
        <w:rPr>
          <w:sz w:val="28"/>
          <w:lang w:val="en-US"/>
        </w:rPr>
      </w:pPr>
      <w:r w:rsidRPr="00187DB6">
        <w:rPr>
          <w:sz w:val="28"/>
          <w:highlight w:val="yellow"/>
          <w:lang w:val="en-US"/>
        </w:rPr>
        <w:lastRenderedPageBreak/>
        <w:t>TABLE 2.2</w:t>
      </w:r>
      <w:r>
        <w:rPr>
          <w:sz w:val="28"/>
          <w:lang w:val="en-US"/>
        </w:rPr>
        <w:t xml:space="preserve">   2</w:t>
      </w:r>
    </w:p>
    <w:p w:rsidR="00995F49" w:rsidRDefault="00995F49"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F30D2" w:rsidRDefault="00AF30D2" w:rsidP="00A02829">
      <w:pPr>
        <w:pStyle w:val="ListParagraph"/>
        <w:spacing w:line="360" w:lineRule="auto"/>
        <w:ind w:left="810"/>
        <w:jc w:val="both"/>
        <w:rPr>
          <w:sz w:val="28"/>
          <w:lang w:val="en-US"/>
        </w:rPr>
      </w:pPr>
    </w:p>
    <w:p w:rsidR="00A02829" w:rsidRDefault="00A02829" w:rsidP="00A02829">
      <w:pPr>
        <w:pStyle w:val="ListParagraph"/>
        <w:spacing w:line="360" w:lineRule="auto"/>
        <w:ind w:left="810" w:hanging="810"/>
        <w:jc w:val="both"/>
        <w:rPr>
          <w:b/>
          <w:sz w:val="32"/>
          <w:lang w:val="en-US"/>
        </w:rPr>
      </w:pPr>
      <w:r w:rsidRPr="00A02829">
        <w:rPr>
          <w:b/>
          <w:sz w:val="32"/>
          <w:lang w:val="en-US"/>
        </w:rPr>
        <w:t xml:space="preserve">2.3.  Isu-Isu Penting Penyelenggaraan Tugas </w:t>
      </w:r>
      <w:r>
        <w:rPr>
          <w:b/>
          <w:sz w:val="32"/>
          <w:lang w:val="en-US"/>
        </w:rPr>
        <w:t xml:space="preserve">dan </w:t>
      </w:r>
      <w:r w:rsidRPr="00A02829">
        <w:rPr>
          <w:b/>
          <w:sz w:val="32"/>
          <w:lang w:val="en-US"/>
        </w:rPr>
        <w:t>Fungsi BPBD</w:t>
      </w:r>
    </w:p>
    <w:p w:rsidR="00A02829" w:rsidRDefault="00C05B20" w:rsidP="00C05B20">
      <w:pPr>
        <w:pStyle w:val="ListParagraph"/>
        <w:spacing w:line="360" w:lineRule="auto"/>
        <w:ind w:left="630" w:firstLine="990"/>
        <w:jc w:val="both"/>
        <w:rPr>
          <w:sz w:val="28"/>
          <w:lang w:val="en-US"/>
        </w:rPr>
      </w:pPr>
      <w:r>
        <w:rPr>
          <w:sz w:val="28"/>
          <w:lang w:val="en-US"/>
        </w:rPr>
        <w:t>Berdasarkan Undang-undang nomor 24 Tahun 2007 bahwa lembaga yang menangani bencana secara nasional adalah Badan Nasional Penanggulangan Bencana ( BNPB ) dan Peraturan Daerah Kota Serang Nomor 16 tahun 2011 tentang penyelenggaraan penanggulangan bencana bahwa sebagai lembaga yang menangani bencana di daerah adalah Badan Penanggulangan Bencana Daerah</w:t>
      </w:r>
      <w:r w:rsidR="002F01CF">
        <w:rPr>
          <w:sz w:val="28"/>
          <w:lang w:val="en-US"/>
        </w:rPr>
        <w:t>, dengan fungsi sebagai  :</w:t>
      </w:r>
    </w:p>
    <w:p w:rsidR="002F01CF" w:rsidRDefault="002F01CF" w:rsidP="002F01CF">
      <w:pPr>
        <w:pStyle w:val="ListParagraph"/>
        <w:numPr>
          <w:ilvl w:val="0"/>
          <w:numId w:val="23"/>
        </w:numPr>
        <w:spacing w:line="360" w:lineRule="auto"/>
        <w:ind w:left="990"/>
        <w:jc w:val="both"/>
        <w:rPr>
          <w:sz w:val="28"/>
          <w:lang w:val="en-US"/>
        </w:rPr>
      </w:pPr>
      <w:r>
        <w:rPr>
          <w:sz w:val="28"/>
          <w:lang w:val="en-US"/>
        </w:rPr>
        <w:t>Pelaksanaan koordinasi</w:t>
      </w:r>
    </w:p>
    <w:p w:rsidR="002F01CF" w:rsidRDefault="002F01CF" w:rsidP="002F01CF">
      <w:pPr>
        <w:pStyle w:val="ListParagraph"/>
        <w:numPr>
          <w:ilvl w:val="0"/>
          <w:numId w:val="23"/>
        </w:numPr>
        <w:spacing w:line="360" w:lineRule="auto"/>
        <w:ind w:left="990"/>
        <w:jc w:val="both"/>
        <w:rPr>
          <w:sz w:val="28"/>
          <w:lang w:val="en-US"/>
        </w:rPr>
      </w:pPr>
      <w:r>
        <w:rPr>
          <w:sz w:val="28"/>
          <w:lang w:val="en-US"/>
        </w:rPr>
        <w:t>Pelaksanaan komando, dan</w:t>
      </w:r>
    </w:p>
    <w:p w:rsidR="002F01CF" w:rsidRDefault="002F01CF" w:rsidP="002F01CF">
      <w:pPr>
        <w:pStyle w:val="ListParagraph"/>
        <w:numPr>
          <w:ilvl w:val="0"/>
          <w:numId w:val="23"/>
        </w:numPr>
        <w:spacing w:line="360" w:lineRule="auto"/>
        <w:ind w:left="990"/>
        <w:jc w:val="both"/>
        <w:rPr>
          <w:sz w:val="28"/>
          <w:lang w:val="en-US"/>
        </w:rPr>
      </w:pPr>
      <w:r>
        <w:rPr>
          <w:sz w:val="28"/>
          <w:lang w:val="en-US"/>
        </w:rPr>
        <w:t>Pelaksanaan penyelenggaraan penanggulangan bencana</w:t>
      </w:r>
    </w:p>
    <w:p w:rsidR="002F01CF" w:rsidRDefault="00B71D23" w:rsidP="00995F49">
      <w:pPr>
        <w:spacing w:line="360" w:lineRule="auto"/>
        <w:ind w:left="630" w:firstLine="990"/>
        <w:jc w:val="both"/>
        <w:rPr>
          <w:sz w:val="28"/>
          <w:lang w:val="en-US"/>
        </w:rPr>
      </w:pPr>
      <w:r>
        <w:rPr>
          <w:sz w:val="28"/>
          <w:lang w:val="en-US"/>
        </w:rPr>
        <w:t xml:space="preserve">Kinerja pelayanan Badan Penanggulangan Bencana Daerah Kota Serang dilaksanakan secara komprehensip dalam arti mulai dari kondisi aman atau pra bencana yaitu dilaksanaknnya kegiatan-kegiatan </w:t>
      </w:r>
      <w:r w:rsidR="000F7F91">
        <w:rPr>
          <w:sz w:val="28"/>
          <w:lang w:val="en-US"/>
        </w:rPr>
        <w:t xml:space="preserve">berupa </w:t>
      </w:r>
      <w:r>
        <w:rPr>
          <w:sz w:val="28"/>
          <w:lang w:val="en-US"/>
        </w:rPr>
        <w:t xml:space="preserve">pencegahan dan kesiapsiagaan, penanganan tanggap darurat bencana </w:t>
      </w:r>
      <w:r w:rsidR="000F7F91">
        <w:rPr>
          <w:sz w:val="28"/>
          <w:lang w:val="en-US"/>
        </w:rPr>
        <w:t>sampai kepada pasca bencana yaitu kegiatan rehabilitasi dan rekonstruksi.</w:t>
      </w:r>
    </w:p>
    <w:p w:rsidR="00B71D23" w:rsidRDefault="00B71D23" w:rsidP="00995F49">
      <w:pPr>
        <w:spacing w:line="360" w:lineRule="auto"/>
        <w:ind w:left="630"/>
        <w:jc w:val="both"/>
        <w:rPr>
          <w:sz w:val="28"/>
          <w:lang w:val="en-US"/>
        </w:rPr>
      </w:pPr>
      <w:r>
        <w:rPr>
          <w:sz w:val="28"/>
          <w:lang w:val="en-US"/>
        </w:rPr>
        <w:t xml:space="preserve">Dalam keadaan kondisi aman BPBD Kota Serang melaksanakan </w:t>
      </w:r>
      <w:r w:rsidR="000F7F91">
        <w:rPr>
          <w:sz w:val="28"/>
          <w:lang w:val="en-US"/>
        </w:rPr>
        <w:t xml:space="preserve">kegiatan </w:t>
      </w:r>
      <w:r>
        <w:rPr>
          <w:sz w:val="28"/>
          <w:lang w:val="en-US"/>
        </w:rPr>
        <w:t xml:space="preserve">sosialisasi tentang potensi bencana yang ada dikota Serang, pemantauan dan  informasi potensi bencana alam dan pembekalan </w:t>
      </w:r>
      <w:r w:rsidR="000F7F91">
        <w:rPr>
          <w:sz w:val="28"/>
          <w:lang w:val="en-US"/>
        </w:rPr>
        <w:t xml:space="preserve">secara teknis </w:t>
      </w:r>
      <w:r>
        <w:rPr>
          <w:sz w:val="28"/>
          <w:lang w:val="en-US"/>
        </w:rPr>
        <w:t>cara penangg</w:t>
      </w:r>
      <w:r w:rsidR="0044756B">
        <w:rPr>
          <w:sz w:val="28"/>
          <w:lang w:val="en-US"/>
        </w:rPr>
        <w:t>ulangan bencana kepada relawan, pengadaan sembako sebagai buffer stock dalam rangka kesiapsiagaan bencana.</w:t>
      </w:r>
    </w:p>
    <w:p w:rsidR="000F7F91" w:rsidRDefault="000F7F91" w:rsidP="000F7F91">
      <w:pPr>
        <w:spacing w:line="360" w:lineRule="auto"/>
        <w:ind w:left="630" w:firstLine="990"/>
        <w:jc w:val="both"/>
        <w:rPr>
          <w:sz w:val="28"/>
          <w:lang w:val="en-US"/>
        </w:rPr>
      </w:pPr>
      <w:r>
        <w:rPr>
          <w:sz w:val="28"/>
          <w:lang w:val="en-US"/>
        </w:rPr>
        <w:t>Dalam kondisi dimusim hujan tentu BPBD Kota Serang selalu mengadakan moni</w:t>
      </w:r>
      <w:r w:rsidR="0044756B">
        <w:rPr>
          <w:sz w:val="28"/>
          <w:lang w:val="en-US"/>
        </w:rPr>
        <w:t>t</w:t>
      </w:r>
      <w:r>
        <w:rPr>
          <w:sz w:val="28"/>
          <w:lang w:val="en-US"/>
        </w:rPr>
        <w:t>o</w:t>
      </w:r>
      <w:r w:rsidR="0044756B">
        <w:rPr>
          <w:sz w:val="28"/>
          <w:lang w:val="en-US"/>
        </w:rPr>
        <w:t>r</w:t>
      </w:r>
      <w:r>
        <w:rPr>
          <w:sz w:val="28"/>
          <w:lang w:val="en-US"/>
        </w:rPr>
        <w:t xml:space="preserve">ing baik langsung kelapangan maupun </w:t>
      </w:r>
      <w:r>
        <w:rPr>
          <w:sz w:val="28"/>
          <w:lang w:val="en-US"/>
        </w:rPr>
        <w:lastRenderedPageBreak/>
        <w:t>lewat pesawat ke wilayah-wilayah rawan bencana</w:t>
      </w:r>
      <w:r w:rsidR="0044756B">
        <w:rPr>
          <w:sz w:val="28"/>
          <w:lang w:val="en-US"/>
        </w:rPr>
        <w:t xml:space="preserve"> yang memang disetiap wilayah terdapat Tim Reaksi Cepat penanggulangan bencana</w:t>
      </w:r>
      <w:r>
        <w:rPr>
          <w:sz w:val="28"/>
          <w:lang w:val="en-US"/>
        </w:rPr>
        <w:t xml:space="preserve">, dan apabila terjadi bencana seperti banjir diwilayah Kecamatan Kasemen, maka Tim penanggulangan bencana BPBD Kota Serang </w:t>
      </w:r>
      <w:r w:rsidR="0044756B">
        <w:rPr>
          <w:sz w:val="28"/>
          <w:lang w:val="en-US"/>
        </w:rPr>
        <w:t xml:space="preserve">bersama TRC </w:t>
      </w:r>
      <w:r>
        <w:rPr>
          <w:sz w:val="28"/>
          <w:lang w:val="en-US"/>
        </w:rPr>
        <w:t>langsung menuju ketitik bencana untuk melakukan langkah-langkah yang diperlukan seperti evakuasi korban bencana, memberikan bantuan yang diperlukan korban bencana seperti sembako, family kit, obat-obatan, kebutuhan pakaian seperti selimut dan lainnya sesuai kemampuan Bufer stock BPBD.</w:t>
      </w:r>
    </w:p>
    <w:p w:rsidR="000F7F91" w:rsidRDefault="000F7F91" w:rsidP="000F7F91">
      <w:pPr>
        <w:spacing w:line="360" w:lineRule="auto"/>
        <w:ind w:left="630" w:firstLine="990"/>
        <w:jc w:val="both"/>
        <w:rPr>
          <w:sz w:val="28"/>
          <w:lang w:val="en-US"/>
        </w:rPr>
      </w:pPr>
      <w:r>
        <w:rPr>
          <w:sz w:val="28"/>
          <w:lang w:val="en-US"/>
        </w:rPr>
        <w:t>Dalam hal penanganan penanggulangan bencana di Kota Serang dalam perjalannya masih banyak kekurangan</w:t>
      </w:r>
      <w:r w:rsidR="00985CC6">
        <w:rPr>
          <w:sz w:val="28"/>
          <w:lang w:val="en-US"/>
        </w:rPr>
        <w:t xml:space="preserve"> terutama dalam hal sumber daya manusia, perlu diketahui bahwa legalitas personil berupa PNS di BPBD Kota Serang hanya </w:t>
      </w:r>
      <w:r w:rsidR="0011496C">
        <w:rPr>
          <w:sz w:val="28"/>
          <w:lang w:val="en-US"/>
        </w:rPr>
        <w:t>10</w:t>
      </w:r>
      <w:r w:rsidR="00985CC6">
        <w:rPr>
          <w:sz w:val="28"/>
          <w:lang w:val="en-US"/>
        </w:rPr>
        <w:t xml:space="preserve"> (Se</w:t>
      </w:r>
      <w:r w:rsidR="0011496C">
        <w:rPr>
          <w:sz w:val="28"/>
          <w:lang w:val="en-US"/>
        </w:rPr>
        <w:t>puluh</w:t>
      </w:r>
      <w:r w:rsidR="00985CC6">
        <w:rPr>
          <w:sz w:val="28"/>
          <w:lang w:val="en-US"/>
        </w:rPr>
        <w:t>) orang termasuk kepala pelaksana, sehingga akan sulit dalam penanganan bencana se kota Serang sesuai dengan harapan warga masyarakat yaitu penanganan yang cepat, tepat, terpadu, terarah.</w:t>
      </w:r>
    </w:p>
    <w:p w:rsidR="00985CC6" w:rsidRDefault="00985CC6" w:rsidP="00985CC6">
      <w:pPr>
        <w:spacing w:line="360" w:lineRule="auto"/>
        <w:ind w:left="630" w:firstLine="990"/>
        <w:jc w:val="both"/>
        <w:rPr>
          <w:sz w:val="28"/>
          <w:lang w:val="en-US"/>
        </w:rPr>
      </w:pPr>
      <w:r>
        <w:rPr>
          <w:sz w:val="28"/>
          <w:lang w:val="en-US"/>
        </w:rPr>
        <w:t>Adapun tantangan dan peluang dalam pelayanan penanggulangan bencana BPBD Kota Serang adalah sbb  :</w:t>
      </w:r>
    </w:p>
    <w:p w:rsidR="0018666B" w:rsidRDefault="0018666B" w:rsidP="0018666B">
      <w:pPr>
        <w:pStyle w:val="ListParagraph"/>
        <w:spacing w:line="360" w:lineRule="auto"/>
        <w:ind w:left="900" w:hanging="270"/>
        <w:jc w:val="both"/>
        <w:rPr>
          <w:b/>
          <w:sz w:val="32"/>
          <w:lang w:val="en-US"/>
        </w:rPr>
      </w:pPr>
      <w:r w:rsidRPr="003D5B07">
        <w:rPr>
          <w:b/>
          <w:sz w:val="32"/>
          <w:lang w:val="en-US"/>
        </w:rPr>
        <w:t>Faktor Lingkungan Internal</w:t>
      </w:r>
    </w:p>
    <w:p w:rsidR="0018666B" w:rsidRDefault="0018666B" w:rsidP="0018666B">
      <w:pPr>
        <w:pStyle w:val="ListParagraph"/>
        <w:numPr>
          <w:ilvl w:val="0"/>
          <w:numId w:val="24"/>
        </w:numPr>
        <w:spacing w:line="360" w:lineRule="auto"/>
        <w:ind w:left="990"/>
        <w:jc w:val="both"/>
        <w:rPr>
          <w:b/>
          <w:sz w:val="32"/>
          <w:lang w:val="en-US"/>
        </w:rPr>
      </w:pPr>
      <w:r>
        <w:rPr>
          <w:b/>
          <w:sz w:val="32"/>
          <w:lang w:val="en-US"/>
        </w:rPr>
        <w:t>Kekuatan</w:t>
      </w:r>
    </w:p>
    <w:p w:rsidR="0018666B" w:rsidRPr="00DC4556" w:rsidRDefault="0018666B" w:rsidP="0011496C">
      <w:pPr>
        <w:pStyle w:val="ListParagraph"/>
        <w:numPr>
          <w:ilvl w:val="0"/>
          <w:numId w:val="25"/>
        </w:numPr>
        <w:tabs>
          <w:tab w:val="left" w:pos="1260"/>
        </w:tabs>
        <w:spacing w:line="360" w:lineRule="auto"/>
        <w:ind w:left="1350"/>
        <w:jc w:val="both"/>
        <w:rPr>
          <w:sz w:val="28"/>
          <w:szCs w:val="28"/>
          <w:lang w:val="en-US"/>
        </w:rPr>
      </w:pPr>
      <w:r w:rsidRPr="00DC4556">
        <w:rPr>
          <w:sz w:val="28"/>
          <w:szCs w:val="28"/>
          <w:lang w:val="en-US"/>
        </w:rPr>
        <w:t xml:space="preserve">Mudahnya akses koordinasi baik horizontal dengan SKPD terkait maupun vertical dengan BPBD Provinsi dan BNPB </w:t>
      </w:r>
    </w:p>
    <w:p w:rsidR="0018666B" w:rsidRDefault="0018666B" w:rsidP="0011496C">
      <w:pPr>
        <w:pStyle w:val="ListParagraph"/>
        <w:numPr>
          <w:ilvl w:val="0"/>
          <w:numId w:val="25"/>
        </w:numPr>
        <w:tabs>
          <w:tab w:val="left" w:pos="1260"/>
        </w:tabs>
        <w:spacing w:line="360" w:lineRule="auto"/>
        <w:ind w:left="1350"/>
        <w:jc w:val="both"/>
        <w:rPr>
          <w:sz w:val="28"/>
          <w:szCs w:val="28"/>
          <w:lang w:val="en-US"/>
        </w:rPr>
      </w:pPr>
      <w:r w:rsidRPr="00DC4556">
        <w:rPr>
          <w:sz w:val="28"/>
          <w:szCs w:val="28"/>
          <w:lang w:val="en-US"/>
        </w:rPr>
        <w:t>Adanya komitmen pendanaan yang memadai dalam upaya penyelenggaraan penanggulangan bencana dari pos belanja tak terduga APBD Kota Serang</w:t>
      </w:r>
    </w:p>
    <w:p w:rsidR="0011496C" w:rsidRPr="0011496C" w:rsidRDefault="0011496C" w:rsidP="0011496C">
      <w:pPr>
        <w:tabs>
          <w:tab w:val="left" w:pos="1260"/>
        </w:tabs>
        <w:spacing w:line="360" w:lineRule="auto"/>
        <w:jc w:val="both"/>
        <w:rPr>
          <w:sz w:val="28"/>
          <w:szCs w:val="28"/>
          <w:lang w:val="en-US"/>
        </w:rPr>
      </w:pPr>
    </w:p>
    <w:p w:rsidR="0018666B" w:rsidRPr="00DC4556" w:rsidRDefault="0018666B" w:rsidP="0011496C">
      <w:pPr>
        <w:pStyle w:val="ListParagraph"/>
        <w:numPr>
          <w:ilvl w:val="0"/>
          <w:numId w:val="25"/>
        </w:numPr>
        <w:tabs>
          <w:tab w:val="left" w:pos="1260"/>
        </w:tabs>
        <w:spacing w:line="360" w:lineRule="auto"/>
        <w:ind w:left="1350"/>
        <w:jc w:val="both"/>
        <w:rPr>
          <w:sz w:val="28"/>
          <w:szCs w:val="28"/>
          <w:lang w:val="en-US"/>
        </w:rPr>
      </w:pPr>
      <w:r>
        <w:rPr>
          <w:sz w:val="28"/>
          <w:szCs w:val="28"/>
          <w:lang w:val="en-US"/>
        </w:rPr>
        <w:t>Adanya komitmen pimpinan dalam penanggulangan bencana</w:t>
      </w:r>
    </w:p>
    <w:p w:rsidR="0018666B" w:rsidRDefault="0018666B" w:rsidP="0018666B">
      <w:pPr>
        <w:pStyle w:val="ListParagraph"/>
        <w:numPr>
          <w:ilvl w:val="0"/>
          <w:numId w:val="25"/>
        </w:numPr>
        <w:tabs>
          <w:tab w:val="left" w:pos="1260"/>
        </w:tabs>
        <w:spacing w:line="360" w:lineRule="auto"/>
        <w:ind w:hanging="450"/>
        <w:jc w:val="both"/>
        <w:rPr>
          <w:sz w:val="32"/>
          <w:lang w:val="en-US"/>
        </w:rPr>
      </w:pPr>
      <w:r>
        <w:rPr>
          <w:sz w:val="28"/>
          <w:szCs w:val="28"/>
          <w:lang w:val="en-US"/>
        </w:rPr>
        <w:t>Adanya regulasi penanggulangan bencana yang terstruktur</w:t>
      </w:r>
      <w:r>
        <w:rPr>
          <w:sz w:val="32"/>
          <w:lang w:val="en-US"/>
        </w:rPr>
        <w:t>.</w:t>
      </w:r>
    </w:p>
    <w:p w:rsidR="00995F49" w:rsidRDefault="00995F49" w:rsidP="0018666B">
      <w:pPr>
        <w:pStyle w:val="ListParagraph"/>
        <w:spacing w:line="360" w:lineRule="auto"/>
        <w:ind w:left="1440"/>
        <w:jc w:val="both"/>
        <w:rPr>
          <w:sz w:val="32"/>
          <w:lang w:val="en-US"/>
        </w:rPr>
      </w:pPr>
    </w:p>
    <w:p w:rsidR="0018666B" w:rsidRDefault="0018666B" w:rsidP="0018666B">
      <w:pPr>
        <w:pStyle w:val="ListParagraph"/>
        <w:numPr>
          <w:ilvl w:val="0"/>
          <w:numId w:val="24"/>
        </w:numPr>
        <w:spacing w:line="360" w:lineRule="auto"/>
        <w:ind w:left="990" w:hanging="270"/>
        <w:jc w:val="both"/>
        <w:rPr>
          <w:b/>
          <w:sz w:val="32"/>
          <w:lang w:val="en-US"/>
        </w:rPr>
      </w:pPr>
      <w:r w:rsidRPr="00CE6B4B">
        <w:rPr>
          <w:b/>
          <w:sz w:val="32"/>
          <w:lang w:val="en-US"/>
        </w:rPr>
        <w:t>Kelemahan</w:t>
      </w:r>
    </w:p>
    <w:p w:rsidR="0018666B" w:rsidRPr="00AE2B25" w:rsidRDefault="0018666B" w:rsidP="0018666B">
      <w:pPr>
        <w:pStyle w:val="ListParagraph"/>
        <w:numPr>
          <w:ilvl w:val="0"/>
          <w:numId w:val="26"/>
        </w:numPr>
        <w:spacing w:line="360" w:lineRule="auto"/>
        <w:ind w:left="1350"/>
        <w:jc w:val="both"/>
        <w:rPr>
          <w:sz w:val="28"/>
          <w:lang w:val="en-US"/>
        </w:rPr>
      </w:pPr>
      <w:r w:rsidRPr="00AE2B25">
        <w:rPr>
          <w:sz w:val="28"/>
          <w:lang w:val="en-US"/>
        </w:rPr>
        <w:t>Masih kurangnya sumber daya</w:t>
      </w:r>
      <w:r>
        <w:rPr>
          <w:sz w:val="28"/>
          <w:lang w:val="en-US"/>
        </w:rPr>
        <w:t xml:space="preserve"> manusia</w:t>
      </w:r>
      <w:r w:rsidRPr="00AE2B25">
        <w:rPr>
          <w:sz w:val="28"/>
          <w:lang w:val="en-US"/>
        </w:rPr>
        <w:t xml:space="preserve"> BPBD Kota Serang dalam penyelenggaraan bencana.</w:t>
      </w:r>
    </w:p>
    <w:p w:rsidR="0018666B" w:rsidRDefault="0018666B" w:rsidP="0018666B">
      <w:pPr>
        <w:pStyle w:val="ListParagraph"/>
        <w:numPr>
          <w:ilvl w:val="0"/>
          <w:numId w:val="26"/>
        </w:numPr>
        <w:spacing w:line="360" w:lineRule="auto"/>
        <w:ind w:left="1350"/>
        <w:jc w:val="both"/>
        <w:rPr>
          <w:sz w:val="28"/>
          <w:lang w:val="en-US"/>
        </w:rPr>
      </w:pPr>
      <w:r w:rsidRPr="00DC4556">
        <w:rPr>
          <w:sz w:val="28"/>
          <w:lang w:val="en-US"/>
        </w:rPr>
        <w:t xml:space="preserve">Belum </w:t>
      </w:r>
      <w:r>
        <w:rPr>
          <w:sz w:val="28"/>
          <w:lang w:val="en-US"/>
        </w:rPr>
        <w:t>adanya gedung kantor sendiri sebagai operasional perkantoran yang representative.</w:t>
      </w:r>
    </w:p>
    <w:p w:rsidR="0018666B" w:rsidRPr="00DC4556" w:rsidRDefault="0018666B" w:rsidP="0018666B">
      <w:pPr>
        <w:pStyle w:val="ListParagraph"/>
        <w:numPr>
          <w:ilvl w:val="0"/>
          <w:numId w:val="26"/>
        </w:numPr>
        <w:spacing w:line="360" w:lineRule="auto"/>
        <w:ind w:left="1350"/>
        <w:jc w:val="both"/>
        <w:rPr>
          <w:sz w:val="28"/>
          <w:lang w:val="en-US"/>
        </w:rPr>
      </w:pPr>
      <w:r>
        <w:rPr>
          <w:sz w:val="28"/>
          <w:lang w:val="en-US"/>
        </w:rPr>
        <w:t xml:space="preserve">Belum </w:t>
      </w:r>
      <w:r w:rsidRPr="00DC4556">
        <w:rPr>
          <w:sz w:val="28"/>
          <w:lang w:val="en-US"/>
        </w:rPr>
        <w:t>optimalnya sinergi</w:t>
      </w:r>
      <w:r>
        <w:rPr>
          <w:sz w:val="28"/>
          <w:lang w:val="en-US"/>
        </w:rPr>
        <w:t>tas</w:t>
      </w:r>
      <w:r w:rsidRPr="00DC4556">
        <w:rPr>
          <w:sz w:val="28"/>
          <w:lang w:val="en-US"/>
        </w:rPr>
        <w:t xml:space="preserve"> l pelaksanaan tahapan penanggulangan bencana</w:t>
      </w:r>
    </w:p>
    <w:p w:rsidR="0018666B" w:rsidRDefault="0018666B" w:rsidP="0018666B">
      <w:pPr>
        <w:pStyle w:val="ListParagraph"/>
        <w:spacing w:line="360" w:lineRule="auto"/>
        <w:ind w:left="1440"/>
        <w:jc w:val="both"/>
        <w:rPr>
          <w:sz w:val="32"/>
          <w:lang w:val="en-US"/>
        </w:rPr>
      </w:pPr>
    </w:p>
    <w:p w:rsidR="0018666B" w:rsidRDefault="0018666B" w:rsidP="0018666B">
      <w:pPr>
        <w:pStyle w:val="ListParagraph"/>
        <w:spacing w:line="360" w:lineRule="auto"/>
        <w:ind w:left="900" w:hanging="270"/>
        <w:jc w:val="both"/>
        <w:rPr>
          <w:b/>
          <w:sz w:val="32"/>
          <w:lang w:val="en-US"/>
        </w:rPr>
      </w:pPr>
      <w:r w:rsidRPr="004326BA">
        <w:rPr>
          <w:b/>
          <w:sz w:val="32"/>
          <w:lang w:val="en-US"/>
        </w:rPr>
        <w:t>Faktor Lingkungan Eksternal</w:t>
      </w:r>
    </w:p>
    <w:p w:rsidR="0018666B" w:rsidRDefault="0018666B" w:rsidP="0018666B">
      <w:pPr>
        <w:pStyle w:val="ListParagraph"/>
        <w:numPr>
          <w:ilvl w:val="0"/>
          <w:numId w:val="27"/>
        </w:numPr>
        <w:tabs>
          <w:tab w:val="left" w:pos="1350"/>
        </w:tabs>
        <w:spacing w:line="360" w:lineRule="auto"/>
        <w:ind w:left="990"/>
        <w:jc w:val="both"/>
        <w:rPr>
          <w:b/>
          <w:sz w:val="32"/>
          <w:lang w:val="en-US"/>
        </w:rPr>
      </w:pPr>
      <w:r>
        <w:rPr>
          <w:b/>
          <w:sz w:val="32"/>
          <w:lang w:val="en-US"/>
        </w:rPr>
        <w:t>Peluang</w:t>
      </w:r>
    </w:p>
    <w:p w:rsidR="0018666B" w:rsidRDefault="0018666B" w:rsidP="0018666B">
      <w:pPr>
        <w:pStyle w:val="ListParagraph"/>
        <w:numPr>
          <w:ilvl w:val="0"/>
          <w:numId w:val="28"/>
        </w:numPr>
        <w:tabs>
          <w:tab w:val="left" w:pos="1350"/>
        </w:tabs>
        <w:spacing w:line="360" w:lineRule="auto"/>
        <w:ind w:left="1350"/>
        <w:jc w:val="both"/>
        <w:rPr>
          <w:sz w:val="28"/>
          <w:lang w:val="en-US"/>
        </w:rPr>
      </w:pPr>
      <w:r>
        <w:rPr>
          <w:sz w:val="28"/>
          <w:lang w:val="en-US"/>
        </w:rPr>
        <w:t>Pesatnya perkembangan teknologi dalam menunjang kegiatan dibidang kebencanaan yang dapat dimanfaatkan untuk mengurangi resiko-resiko bencana</w:t>
      </w:r>
    </w:p>
    <w:p w:rsidR="0018666B" w:rsidRDefault="0018666B" w:rsidP="0018666B">
      <w:pPr>
        <w:pStyle w:val="ListParagraph"/>
        <w:numPr>
          <w:ilvl w:val="0"/>
          <w:numId w:val="28"/>
        </w:numPr>
        <w:tabs>
          <w:tab w:val="left" w:pos="1350"/>
        </w:tabs>
        <w:spacing w:line="360" w:lineRule="auto"/>
        <w:ind w:left="1350"/>
        <w:jc w:val="both"/>
        <w:rPr>
          <w:sz w:val="28"/>
          <w:lang w:val="en-US"/>
        </w:rPr>
      </w:pPr>
      <w:r>
        <w:rPr>
          <w:sz w:val="28"/>
          <w:lang w:val="en-US"/>
        </w:rPr>
        <w:t>Adanya peran serta relawan, ormas dan LSM dalam upaya penanggulangan</w:t>
      </w:r>
    </w:p>
    <w:p w:rsidR="0018666B" w:rsidRDefault="0018666B" w:rsidP="0018666B">
      <w:pPr>
        <w:pStyle w:val="ListParagraph"/>
        <w:numPr>
          <w:ilvl w:val="0"/>
          <w:numId w:val="28"/>
        </w:numPr>
        <w:tabs>
          <w:tab w:val="left" w:pos="1350"/>
        </w:tabs>
        <w:spacing w:line="360" w:lineRule="auto"/>
        <w:ind w:left="1350"/>
        <w:jc w:val="both"/>
        <w:rPr>
          <w:sz w:val="28"/>
          <w:lang w:val="en-US"/>
        </w:rPr>
      </w:pPr>
      <w:r>
        <w:rPr>
          <w:sz w:val="28"/>
          <w:lang w:val="en-US"/>
        </w:rPr>
        <w:t xml:space="preserve">Adanya peluang peran serta </w:t>
      </w:r>
      <w:r w:rsidR="0011496C">
        <w:rPr>
          <w:sz w:val="28"/>
          <w:lang w:val="en-US"/>
        </w:rPr>
        <w:t>dunia</w:t>
      </w:r>
      <w:r>
        <w:rPr>
          <w:sz w:val="28"/>
          <w:lang w:val="en-US"/>
        </w:rPr>
        <w:t xml:space="preserve"> usaha dalam penanggulangan bencana</w:t>
      </w:r>
    </w:p>
    <w:p w:rsidR="0018666B" w:rsidRDefault="0018666B" w:rsidP="0018666B">
      <w:pPr>
        <w:pStyle w:val="ListParagraph"/>
        <w:tabs>
          <w:tab w:val="left" w:pos="1350"/>
        </w:tabs>
        <w:spacing w:line="360" w:lineRule="auto"/>
        <w:ind w:left="990"/>
        <w:jc w:val="both"/>
        <w:rPr>
          <w:sz w:val="28"/>
          <w:lang w:val="en-US"/>
        </w:rPr>
      </w:pPr>
    </w:p>
    <w:p w:rsidR="0018666B" w:rsidRPr="006601B9" w:rsidRDefault="0018666B" w:rsidP="0018666B">
      <w:pPr>
        <w:pStyle w:val="ListParagraph"/>
        <w:numPr>
          <w:ilvl w:val="0"/>
          <w:numId w:val="27"/>
        </w:numPr>
        <w:tabs>
          <w:tab w:val="left" w:pos="1350"/>
        </w:tabs>
        <w:spacing w:line="360" w:lineRule="auto"/>
        <w:ind w:left="990"/>
        <w:jc w:val="both"/>
        <w:rPr>
          <w:b/>
          <w:sz w:val="32"/>
          <w:lang w:val="en-US"/>
        </w:rPr>
      </w:pPr>
      <w:r w:rsidRPr="006601B9">
        <w:rPr>
          <w:b/>
          <w:sz w:val="32"/>
          <w:lang w:val="en-US"/>
        </w:rPr>
        <w:t>Ancaman</w:t>
      </w:r>
    </w:p>
    <w:p w:rsidR="0018666B" w:rsidRDefault="0018666B" w:rsidP="0018666B">
      <w:pPr>
        <w:pStyle w:val="ListParagraph"/>
        <w:numPr>
          <w:ilvl w:val="0"/>
          <w:numId w:val="29"/>
        </w:numPr>
        <w:tabs>
          <w:tab w:val="left" w:pos="1350"/>
        </w:tabs>
        <w:spacing w:line="360" w:lineRule="auto"/>
        <w:ind w:left="1350"/>
        <w:jc w:val="both"/>
        <w:rPr>
          <w:sz w:val="28"/>
          <w:lang w:val="en-US"/>
        </w:rPr>
      </w:pPr>
      <w:r w:rsidRPr="006601B9">
        <w:rPr>
          <w:sz w:val="28"/>
          <w:lang w:val="en-US"/>
        </w:rPr>
        <w:t>Adanya perubahan iklim</w:t>
      </w:r>
      <w:r>
        <w:rPr>
          <w:sz w:val="28"/>
          <w:lang w:val="en-US"/>
        </w:rPr>
        <w:t xml:space="preserve"> global yang menambah inte</w:t>
      </w:r>
      <w:r w:rsidR="0011496C">
        <w:rPr>
          <w:sz w:val="28"/>
          <w:lang w:val="en-US"/>
        </w:rPr>
        <w:t>n</w:t>
      </w:r>
      <w:r>
        <w:rPr>
          <w:sz w:val="28"/>
          <w:lang w:val="en-US"/>
        </w:rPr>
        <w:t>sitas bencana alam disemua wilayah</w:t>
      </w:r>
    </w:p>
    <w:p w:rsidR="00AF30D2" w:rsidRPr="00AF30D2" w:rsidRDefault="00AF30D2" w:rsidP="00AF30D2">
      <w:pPr>
        <w:tabs>
          <w:tab w:val="left" w:pos="1350"/>
        </w:tabs>
        <w:spacing w:line="360" w:lineRule="auto"/>
        <w:jc w:val="both"/>
        <w:rPr>
          <w:sz w:val="28"/>
          <w:lang w:val="en-US"/>
        </w:rPr>
      </w:pPr>
    </w:p>
    <w:p w:rsidR="0018666B" w:rsidRDefault="0018666B" w:rsidP="0018666B">
      <w:pPr>
        <w:pStyle w:val="ListParagraph"/>
        <w:numPr>
          <w:ilvl w:val="0"/>
          <w:numId w:val="29"/>
        </w:numPr>
        <w:tabs>
          <w:tab w:val="left" w:pos="1350"/>
        </w:tabs>
        <w:spacing w:line="360" w:lineRule="auto"/>
        <w:ind w:left="1350"/>
        <w:jc w:val="both"/>
        <w:rPr>
          <w:sz w:val="28"/>
          <w:lang w:val="en-US"/>
        </w:rPr>
      </w:pPr>
      <w:r>
        <w:rPr>
          <w:sz w:val="28"/>
          <w:lang w:val="en-US"/>
        </w:rPr>
        <w:t>Kompleknya potensi bencana alam dan bencana sosial di wilayah Kota Serang</w:t>
      </w:r>
    </w:p>
    <w:p w:rsidR="00995F49" w:rsidRPr="0011496C" w:rsidRDefault="0018666B" w:rsidP="00995F49">
      <w:pPr>
        <w:pStyle w:val="ListParagraph"/>
        <w:numPr>
          <w:ilvl w:val="0"/>
          <w:numId w:val="29"/>
        </w:numPr>
        <w:tabs>
          <w:tab w:val="left" w:pos="1350"/>
        </w:tabs>
        <w:spacing w:line="360" w:lineRule="auto"/>
        <w:ind w:left="1350"/>
        <w:jc w:val="both"/>
        <w:rPr>
          <w:sz w:val="28"/>
          <w:lang w:val="en-US"/>
        </w:rPr>
      </w:pPr>
      <w:r w:rsidRPr="0011496C">
        <w:rPr>
          <w:sz w:val="28"/>
          <w:lang w:val="en-US"/>
        </w:rPr>
        <w:t>Tingginya tingkat pertumbuhan penduduk di wilayah perkotaan</w:t>
      </w:r>
    </w:p>
    <w:p w:rsidR="0018666B" w:rsidRDefault="0018666B" w:rsidP="0018666B">
      <w:pPr>
        <w:pStyle w:val="ListParagraph"/>
        <w:numPr>
          <w:ilvl w:val="0"/>
          <w:numId w:val="29"/>
        </w:numPr>
        <w:spacing w:line="360" w:lineRule="auto"/>
        <w:ind w:left="1440"/>
        <w:jc w:val="both"/>
        <w:rPr>
          <w:sz w:val="28"/>
          <w:lang w:val="en-US"/>
        </w:rPr>
      </w:pPr>
      <w:r>
        <w:rPr>
          <w:sz w:val="28"/>
          <w:lang w:val="en-US"/>
        </w:rPr>
        <w:t>Rendahnya tingkat pemahaman masyarakat dalam pengurangan resiko bencana</w:t>
      </w:r>
    </w:p>
    <w:p w:rsidR="0018666B" w:rsidRPr="006601B9" w:rsidRDefault="0018666B" w:rsidP="0018666B">
      <w:pPr>
        <w:pStyle w:val="ListParagraph"/>
        <w:numPr>
          <w:ilvl w:val="0"/>
          <w:numId w:val="29"/>
        </w:numPr>
        <w:spacing w:line="360" w:lineRule="auto"/>
        <w:ind w:left="1440"/>
        <w:jc w:val="both"/>
        <w:rPr>
          <w:sz w:val="28"/>
          <w:lang w:val="en-US"/>
        </w:rPr>
      </w:pPr>
      <w:r>
        <w:rPr>
          <w:sz w:val="28"/>
          <w:lang w:val="en-US"/>
        </w:rPr>
        <w:t>Semakin  berkurangnya ruang terbuka hijau (RTH) dikota Serang</w:t>
      </w:r>
    </w:p>
    <w:p w:rsidR="00985CC6" w:rsidRDefault="00C64669" w:rsidP="00C64669">
      <w:pPr>
        <w:spacing w:line="360" w:lineRule="auto"/>
        <w:ind w:left="630" w:firstLine="990"/>
        <w:jc w:val="both"/>
        <w:rPr>
          <w:sz w:val="28"/>
          <w:lang w:val="en-US"/>
        </w:rPr>
      </w:pPr>
      <w:r>
        <w:rPr>
          <w:sz w:val="28"/>
          <w:lang w:val="en-US"/>
        </w:rPr>
        <w:t xml:space="preserve">Secara eksternal telah kita ketahui bersama bahwa akhir-akhir ini cuaca alam sudah tidak menentu  ditambah kondisi hutan yang semakin gundul, RTH dan atau penghijauan berkurang, sarana prasarana wilayah perkotaan yang kurang/tidak tertata dengan baik, </w:t>
      </w:r>
      <w:r w:rsidR="00327AF1">
        <w:rPr>
          <w:sz w:val="28"/>
          <w:lang w:val="en-US"/>
        </w:rPr>
        <w:t xml:space="preserve">rendahnya </w:t>
      </w:r>
      <w:r>
        <w:rPr>
          <w:sz w:val="28"/>
          <w:lang w:val="en-US"/>
        </w:rPr>
        <w:t>kesadaran masyarakat</w:t>
      </w:r>
      <w:r w:rsidR="00327AF1">
        <w:rPr>
          <w:sz w:val="28"/>
          <w:lang w:val="en-US"/>
        </w:rPr>
        <w:t xml:space="preserve"> akan kebersihan dan lunturnya filosofi gotong royong,</w:t>
      </w:r>
      <w:r>
        <w:rPr>
          <w:sz w:val="28"/>
          <w:lang w:val="en-US"/>
        </w:rPr>
        <w:t xml:space="preserve"> sehingga bencana banjir terjadi dimana-mana, tentu harus adanya percepatan regulasi untuk menangani kondisi alam seperti itu.</w:t>
      </w:r>
    </w:p>
    <w:p w:rsidR="00327AF1" w:rsidRDefault="00327AF1" w:rsidP="00C64669">
      <w:pPr>
        <w:spacing w:line="360" w:lineRule="auto"/>
        <w:ind w:left="630" w:firstLine="990"/>
        <w:jc w:val="both"/>
        <w:rPr>
          <w:sz w:val="28"/>
          <w:lang w:val="en-US"/>
        </w:rPr>
      </w:pPr>
      <w:r>
        <w:rPr>
          <w:sz w:val="28"/>
          <w:lang w:val="en-US"/>
        </w:rPr>
        <w:t>Secara internal tentu harus adanya penguatan terhadap lembaga yang menangani bencana daerah terutama adanya s</w:t>
      </w:r>
      <w:r w:rsidR="00995F49">
        <w:rPr>
          <w:sz w:val="28"/>
          <w:lang w:val="en-US"/>
        </w:rPr>
        <w:t>u</w:t>
      </w:r>
      <w:r>
        <w:rPr>
          <w:sz w:val="28"/>
          <w:lang w:val="en-US"/>
        </w:rPr>
        <w:t>mber daya manusianya dan sarana dan prasarananya, sehingga sasaran dan strategi penanganan penanggulangan bencana dapat dilaksanakan dengan baik sesuai harapan masyarakat.</w:t>
      </w:r>
    </w:p>
    <w:p w:rsidR="00985CC6" w:rsidRDefault="00985CC6" w:rsidP="000F7F91">
      <w:pPr>
        <w:spacing w:line="360" w:lineRule="auto"/>
        <w:ind w:left="630" w:firstLine="990"/>
        <w:jc w:val="both"/>
        <w:rPr>
          <w:sz w:val="28"/>
          <w:lang w:val="en-US"/>
        </w:rPr>
      </w:pPr>
    </w:p>
    <w:p w:rsidR="00AF30D2" w:rsidRDefault="00AF30D2" w:rsidP="000F7F91">
      <w:pPr>
        <w:spacing w:line="360" w:lineRule="auto"/>
        <w:ind w:left="630" w:firstLine="990"/>
        <w:jc w:val="both"/>
        <w:rPr>
          <w:sz w:val="28"/>
          <w:lang w:val="en-US"/>
        </w:rPr>
      </w:pPr>
    </w:p>
    <w:p w:rsidR="00AF30D2" w:rsidRDefault="00AF30D2" w:rsidP="000F7F91">
      <w:pPr>
        <w:spacing w:line="360" w:lineRule="auto"/>
        <w:ind w:left="630" w:firstLine="990"/>
        <w:jc w:val="both"/>
        <w:rPr>
          <w:sz w:val="28"/>
          <w:lang w:val="en-US"/>
        </w:rPr>
      </w:pPr>
    </w:p>
    <w:p w:rsidR="00AF30D2" w:rsidRPr="002F01CF" w:rsidRDefault="00AF30D2" w:rsidP="000F7F91">
      <w:pPr>
        <w:spacing w:line="360" w:lineRule="auto"/>
        <w:ind w:left="630" w:firstLine="990"/>
        <w:jc w:val="both"/>
        <w:rPr>
          <w:sz w:val="28"/>
          <w:lang w:val="en-US"/>
        </w:rPr>
      </w:pPr>
    </w:p>
    <w:p w:rsidR="00A02829" w:rsidRDefault="00327AF1" w:rsidP="00A02829">
      <w:pPr>
        <w:pStyle w:val="ListParagraph"/>
        <w:spacing w:line="360" w:lineRule="auto"/>
        <w:ind w:left="810" w:hanging="810"/>
        <w:jc w:val="both"/>
        <w:rPr>
          <w:b/>
          <w:sz w:val="32"/>
          <w:lang w:val="en-US"/>
        </w:rPr>
      </w:pPr>
      <w:r>
        <w:rPr>
          <w:b/>
          <w:sz w:val="32"/>
          <w:lang w:val="en-US"/>
        </w:rPr>
        <w:t>2.4. Review Terhadap Rancangan Awal RKPD</w:t>
      </w:r>
    </w:p>
    <w:p w:rsidR="00327AF1" w:rsidRDefault="008F5DA9" w:rsidP="008F5DA9">
      <w:pPr>
        <w:pStyle w:val="ListParagraph"/>
        <w:tabs>
          <w:tab w:val="left" w:pos="630"/>
        </w:tabs>
        <w:spacing w:line="360" w:lineRule="auto"/>
        <w:ind w:left="540" w:firstLine="1080"/>
        <w:jc w:val="both"/>
        <w:rPr>
          <w:sz w:val="28"/>
          <w:lang w:val="en-US"/>
        </w:rPr>
      </w:pPr>
      <w:r>
        <w:rPr>
          <w:sz w:val="28"/>
          <w:lang w:val="en-US"/>
        </w:rPr>
        <w:t>Perencanaan program dan kegiatan seyogyanya berdasarkan kebutuhan bukan berangkat dari suatu keinginan, program dan kegiatan setiap SKPD tentu harus tertuang dalam rancangan awal rencana kerja pembangunan daerah ( RKPD ) Kota Serang dengan bersumber dari rancangan awal  rencana kerja SKPD, yang artinya seyogyanya  rancangan awal RKPD dengan analisis kebutuhan semestinya sama.</w:t>
      </w:r>
    </w:p>
    <w:p w:rsidR="008F5DA9" w:rsidRDefault="008F5DA9" w:rsidP="008F5DA9">
      <w:pPr>
        <w:pStyle w:val="ListParagraph"/>
        <w:tabs>
          <w:tab w:val="left" w:pos="630"/>
        </w:tabs>
        <w:spacing w:line="360" w:lineRule="auto"/>
        <w:ind w:left="540" w:firstLine="1080"/>
        <w:jc w:val="both"/>
        <w:rPr>
          <w:sz w:val="28"/>
          <w:lang w:val="en-US"/>
        </w:rPr>
      </w:pPr>
      <w:r>
        <w:rPr>
          <w:sz w:val="28"/>
          <w:lang w:val="en-US"/>
        </w:rPr>
        <w:t xml:space="preserve">Proses pembuatan rencana kerja </w:t>
      </w:r>
      <w:r w:rsidR="00825BAD">
        <w:rPr>
          <w:sz w:val="28"/>
          <w:lang w:val="en-US"/>
        </w:rPr>
        <w:t xml:space="preserve">program dan kegiatan </w:t>
      </w:r>
      <w:r w:rsidR="00DE2C63">
        <w:rPr>
          <w:sz w:val="28"/>
          <w:lang w:val="en-US"/>
        </w:rPr>
        <w:t xml:space="preserve"> berawal dari </w:t>
      </w:r>
      <w:r w:rsidR="00825BAD">
        <w:rPr>
          <w:sz w:val="28"/>
          <w:lang w:val="en-US"/>
        </w:rPr>
        <w:t>suatu kebutuhan tugas pokok dan fungsi SKPD secara komprehensif, mulai dari program dan kegiatan perkantoran sampai kepada program dan kegiatan teknis yang kemudian dikomparasi dengan kemampuan APBD Kota Serang. Program dan kegiatan pada tahun anggaran 201</w:t>
      </w:r>
      <w:r w:rsidR="00A3331D">
        <w:rPr>
          <w:sz w:val="28"/>
        </w:rPr>
        <w:t>8</w:t>
      </w:r>
      <w:r w:rsidR="00825BAD">
        <w:rPr>
          <w:sz w:val="28"/>
          <w:lang w:val="en-US"/>
        </w:rPr>
        <w:t xml:space="preserve"> ini terdapat program dan kegiatan baru  ( tambahan ) dibanding tahun anggaran 201</w:t>
      </w:r>
      <w:r w:rsidR="00A3331D">
        <w:rPr>
          <w:sz w:val="28"/>
        </w:rPr>
        <w:t>7</w:t>
      </w:r>
      <w:r w:rsidR="00825BAD">
        <w:rPr>
          <w:sz w:val="28"/>
          <w:lang w:val="en-US"/>
        </w:rPr>
        <w:t xml:space="preserve"> sebagai penguatan BPBD dalam pelaksanaan penanggulangan bencana.</w:t>
      </w:r>
    </w:p>
    <w:p w:rsidR="00825BAD" w:rsidRDefault="00825BAD" w:rsidP="008F5DA9">
      <w:pPr>
        <w:pStyle w:val="ListParagraph"/>
        <w:tabs>
          <w:tab w:val="left" w:pos="630"/>
        </w:tabs>
        <w:spacing w:line="360" w:lineRule="auto"/>
        <w:ind w:left="540" w:firstLine="1080"/>
        <w:jc w:val="both"/>
        <w:rPr>
          <w:sz w:val="28"/>
          <w:lang w:val="en-US"/>
        </w:rPr>
      </w:pPr>
      <w:r>
        <w:rPr>
          <w:sz w:val="28"/>
          <w:lang w:val="en-US"/>
        </w:rPr>
        <w:t>Adapun sebagai gambaran jelasnya program dan kegiatan BPBD Kota Serang tahun anggaran 201</w:t>
      </w:r>
      <w:r w:rsidR="00D929D0">
        <w:rPr>
          <w:sz w:val="28"/>
          <w:lang w:val="en-US"/>
        </w:rPr>
        <w:t>7</w:t>
      </w:r>
      <w:r w:rsidR="00DB3D68">
        <w:rPr>
          <w:sz w:val="28"/>
          <w:lang w:val="en-US"/>
        </w:rPr>
        <w:t xml:space="preserve"> tersajikan sebagai berikut  :</w:t>
      </w:r>
    </w:p>
    <w:p w:rsidR="00825BAD" w:rsidRDefault="00825BAD" w:rsidP="008F5DA9">
      <w:pPr>
        <w:pStyle w:val="ListParagraph"/>
        <w:tabs>
          <w:tab w:val="left" w:pos="630"/>
        </w:tabs>
        <w:spacing w:line="360" w:lineRule="auto"/>
        <w:ind w:left="540" w:firstLine="1080"/>
        <w:jc w:val="both"/>
        <w:rPr>
          <w:sz w:val="28"/>
          <w:lang w:val="en-US"/>
        </w:rPr>
      </w:pPr>
    </w:p>
    <w:p w:rsidR="000B09E0" w:rsidRDefault="000B09E0" w:rsidP="008F5DA9">
      <w:pPr>
        <w:pStyle w:val="ListParagraph"/>
        <w:tabs>
          <w:tab w:val="left" w:pos="630"/>
        </w:tabs>
        <w:spacing w:line="360" w:lineRule="auto"/>
        <w:ind w:left="540" w:firstLine="1080"/>
        <w:jc w:val="both"/>
        <w:rPr>
          <w:sz w:val="28"/>
          <w:lang w:val="en-US"/>
        </w:rPr>
      </w:pPr>
    </w:p>
    <w:p w:rsidR="000B09E0" w:rsidRDefault="000B09E0" w:rsidP="008F5DA9">
      <w:pPr>
        <w:pStyle w:val="ListParagraph"/>
        <w:tabs>
          <w:tab w:val="left" w:pos="630"/>
        </w:tabs>
        <w:spacing w:line="360" w:lineRule="auto"/>
        <w:ind w:left="540" w:firstLine="1080"/>
        <w:jc w:val="both"/>
        <w:rPr>
          <w:sz w:val="28"/>
          <w:lang w:val="en-US"/>
        </w:rPr>
      </w:pPr>
    </w:p>
    <w:p w:rsidR="000B09E0" w:rsidRDefault="000B09E0" w:rsidP="008F5DA9">
      <w:pPr>
        <w:pStyle w:val="ListParagraph"/>
        <w:tabs>
          <w:tab w:val="left" w:pos="630"/>
        </w:tabs>
        <w:spacing w:line="360" w:lineRule="auto"/>
        <w:ind w:left="540" w:firstLine="1080"/>
        <w:jc w:val="both"/>
        <w:rPr>
          <w:sz w:val="28"/>
          <w:lang w:val="en-US"/>
        </w:rPr>
      </w:pPr>
    </w:p>
    <w:p w:rsidR="000B09E0" w:rsidRDefault="000B09E0" w:rsidP="008F5DA9">
      <w:pPr>
        <w:pStyle w:val="ListParagraph"/>
        <w:tabs>
          <w:tab w:val="left" w:pos="630"/>
        </w:tabs>
        <w:spacing w:line="360" w:lineRule="auto"/>
        <w:ind w:left="540" w:firstLine="1080"/>
        <w:jc w:val="both"/>
        <w:rPr>
          <w:sz w:val="28"/>
          <w:lang w:val="en-US"/>
        </w:rPr>
      </w:pPr>
    </w:p>
    <w:p w:rsidR="000B09E0" w:rsidRDefault="000B09E0" w:rsidP="008F5DA9">
      <w:pPr>
        <w:pStyle w:val="ListParagraph"/>
        <w:tabs>
          <w:tab w:val="left" w:pos="630"/>
        </w:tabs>
        <w:spacing w:line="360" w:lineRule="auto"/>
        <w:ind w:left="540" w:firstLine="1080"/>
        <w:jc w:val="both"/>
        <w:rPr>
          <w:sz w:val="28"/>
          <w:lang w:val="en-US"/>
        </w:rPr>
      </w:pPr>
    </w:p>
    <w:p w:rsidR="000B09E0" w:rsidRDefault="000B09E0" w:rsidP="008F5DA9">
      <w:pPr>
        <w:pStyle w:val="ListParagraph"/>
        <w:tabs>
          <w:tab w:val="left" w:pos="630"/>
        </w:tabs>
        <w:spacing w:line="360" w:lineRule="auto"/>
        <w:ind w:left="540" w:firstLine="1080"/>
        <w:jc w:val="both"/>
        <w:rPr>
          <w:sz w:val="28"/>
          <w:lang w:val="en-US"/>
        </w:rPr>
      </w:pPr>
    </w:p>
    <w:p w:rsidR="000B09E0" w:rsidRDefault="000B09E0" w:rsidP="008F5DA9">
      <w:pPr>
        <w:pStyle w:val="ListParagraph"/>
        <w:tabs>
          <w:tab w:val="left" w:pos="630"/>
        </w:tabs>
        <w:spacing w:line="360" w:lineRule="auto"/>
        <w:ind w:left="540" w:firstLine="1080"/>
        <w:jc w:val="both"/>
        <w:rPr>
          <w:sz w:val="28"/>
          <w:lang w:val="en-US"/>
        </w:rPr>
      </w:pPr>
    </w:p>
    <w:p w:rsidR="00A02829" w:rsidRDefault="00107954" w:rsidP="00A02829">
      <w:pPr>
        <w:pStyle w:val="ListParagraph"/>
        <w:spacing w:line="360" w:lineRule="auto"/>
        <w:ind w:left="810"/>
        <w:jc w:val="both"/>
        <w:rPr>
          <w:sz w:val="28"/>
          <w:lang w:val="en-US"/>
        </w:rPr>
      </w:pPr>
      <w:r w:rsidRPr="00187DB6">
        <w:rPr>
          <w:sz w:val="28"/>
          <w:highlight w:val="yellow"/>
          <w:lang w:val="en-US"/>
        </w:rPr>
        <w:lastRenderedPageBreak/>
        <w:t>TABEL</w:t>
      </w:r>
      <w:r w:rsidR="00187DB6" w:rsidRPr="00187DB6">
        <w:rPr>
          <w:sz w:val="28"/>
          <w:highlight w:val="yellow"/>
          <w:lang w:val="en-US"/>
        </w:rPr>
        <w:t xml:space="preserve"> 2.4</w:t>
      </w:r>
      <w:r w:rsidR="00421F69">
        <w:rPr>
          <w:sz w:val="28"/>
          <w:lang w:val="en-US"/>
        </w:rPr>
        <w:t xml:space="preserve">    1</w:t>
      </w:r>
    </w:p>
    <w:p w:rsidR="00107954" w:rsidRDefault="00107954"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9E2FD8" w:rsidRDefault="009E2FD8" w:rsidP="00A02829">
      <w:pPr>
        <w:pStyle w:val="ListParagraph"/>
        <w:spacing w:line="360" w:lineRule="auto"/>
        <w:ind w:left="810"/>
        <w:jc w:val="both"/>
        <w:rPr>
          <w:sz w:val="28"/>
          <w:lang w:val="en-US"/>
        </w:rPr>
      </w:pPr>
    </w:p>
    <w:p w:rsidR="009E2FD8" w:rsidRDefault="009E2FD8" w:rsidP="00A02829">
      <w:pPr>
        <w:pStyle w:val="ListParagraph"/>
        <w:spacing w:line="360" w:lineRule="auto"/>
        <w:ind w:left="810"/>
        <w:jc w:val="both"/>
        <w:rPr>
          <w:sz w:val="28"/>
          <w:lang w:val="en-US"/>
        </w:rPr>
      </w:pPr>
    </w:p>
    <w:p w:rsidR="009E2FD8" w:rsidRDefault="009E2FD8" w:rsidP="00A02829">
      <w:pPr>
        <w:pStyle w:val="ListParagraph"/>
        <w:spacing w:line="360" w:lineRule="auto"/>
        <w:ind w:left="810"/>
        <w:jc w:val="both"/>
        <w:rPr>
          <w:sz w:val="28"/>
          <w:lang w:val="en-US"/>
        </w:rPr>
      </w:pPr>
    </w:p>
    <w:p w:rsidR="000B09E0" w:rsidRDefault="000B09E0" w:rsidP="00A02829">
      <w:pPr>
        <w:pStyle w:val="ListParagraph"/>
        <w:spacing w:line="360" w:lineRule="auto"/>
        <w:ind w:left="810"/>
        <w:jc w:val="both"/>
        <w:rPr>
          <w:sz w:val="28"/>
          <w:lang w:val="en-US"/>
        </w:rPr>
      </w:pPr>
    </w:p>
    <w:p w:rsidR="00DB3D68" w:rsidRDefault="00AB4266" w:rsidP="00A02829">
      <w:pPr>
        <w:pStyle w:val="ListParagraph"/>
        <w:spacing w:line="360" w:lineRule="auto"/>
        <w:ind w:left="810"/>
        <w:jc w:val="both"/>
        <w:rPr>
          <w:sz w:val="28"/>
          <w:lang w:val="en-US"/>
        </w:rPr>
      </w:pPr>
      <w:r w:rsidRPr="00AB4266">
        <w:rPr>
          <w:sz w:val="28"/>
          <w:highlight w:val="yellow"/>
          <w:lang w:val="en-US"/>
        </w:rPr>
        <w:lastRenderedPageBreak/>
        <w:t>TABEL 2.4</w:t>
      </w:r>
      <w:r w:rsidR="00421F69">
        <w:rPr>
          <w:sz w:val="28"/>
          <w:lang w:val="en-US"/>
        </w:rPr>
        <w:t xml:space="preserve">      2</w:t>
      </w: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B4266">
      <w:pPr>
        <w:pStyle w:val="ListParagraph"/>
        <w:spacing w:line="360" w:lineRule="auto"/>
        <w:ind w:left="810"/>
        <w:jc w:val="both"/>
        <w:rPr>
          <w:sz w:val="28"/>
          <w:lang w:val="en-US"/>
        </w:rPr>
      </w:pPr>
      <w:r w:rsidRPr="00AB4266">
        <w:rPr>
          <w:sz w:val="28"/>
          <w:highlight w:val="yellow"/>
          <w:lang w:val="en-US"/>
        </w:rPr>
        <w:lastRenderedPageBreak/>
        <w:t>TABEL 2.4</w:t>
      </w:r>
      <w:r w:rsidR="00421F69">
        <w:rPr>
          <w:sz w:val="28"/>
          <w:lang w:val="en-US"/>
        </w:rPr>
        <w:t xml:space="preserve">     3</w:t>
      </w: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B4266">
      <w:pPr>
        <w:pStyle w:val="ListParagraph"/>
        <w:spacing w:line="360" w:lineRule="auto"/>
        <w:ind w:left="810"/>
        <w:jc w:val="both"/>
        <w:rPr>
          <w:sz w:val="28"/>
          <w:lang w:val="en-US"/>
        </w:rPr>
      </w:pPr>
      <w:r w:rsidRPr="00AB4266">
        <w:rPr>
          <w:sz w:val="28"/>
          <w:highlight w:val="yellow"/>
          <w:lang w:val="en-US"/>
        </w:rPr>
        <w:lastRenderedPageBreak/>
        <w:t>TABEL 2.4</w:t>
      </w:r>
      <w:r w:rsidR="00421F69">
        <w:rPr>
          <w:sz w:val="28"/>
          <w:lang w:val="en-US"/>
        </w:rPr>
        <w:t xml:space="preserve">      4</w:t>
      </w: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r w:rsidRPr="00AB4266">
        <w:rPr>
          <w:sz w:val="28"/>
          <w:highlight w:val="yellow"/>
          <w:lang w:val="en-US"/>
        </w:rPr>
        <w:lastRenderedPageBreak/>
        <w:t>TABEL 2.4</w:t>
      </w:r>
      <w:r>
        <w:rPr>
          <w:sz w:val="28"/>
          <w:lang w:val="en-US"/>
        </w:rPr>
        <w:t xml:space="preserve">      5</w:t>
      </w: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F30D2" w:rsidRDefault="00AF30D2" w:rsidP="00AF30D2">
      <w:pPr>
        <w:pStyle w:val="ListParagraph"/>
        <w:spacing w:line="360" w:lineRule="auto"/>
        <w:ind w:left="810"/>
        <w:jc w:val="both"/>
        <w:rPr>
          <w:sz w:val="28"/>
          <w:lang w:val="en-US"/>
        </w:rPr>
      </w:pPr>
    </w:p>
    <w:p w:rsidR="00AB4266" w:rsidRDefault="00AB4266" w:rsidP="00A02829">
      <w:pPr>
        <w:pStyle w:val="ListParagraph"/>
        <w:spacing w:line="360" w:lineRule="auto"/>
        <w:ind w:left="810"/>
        <w:jc w:val="both"/>
        <w:rPr>
          <w:sz w:val="28"/>
          <w:lang w:val="en-US"/>
        </w:rPr>
      </w:pPr>
    </w:p>
    <w:p w:rsidR="00107954" w:rsidRPr="00107954" w:rsidRDefault="00107954" w:rsidP="00107954">
      <w:pPr>
        <w:pStyle w:val="ListParagraph"/>
        <w:spacing w:line="360" w:lineRule="auto"/>
        <w:ind w:left="810" w:hanging="810"/>
        <w:jc w:val="both"/>
        <w:rPr>
          <w:b/>
          <w:sz w:val="32"/>
          <w:lang w:val="en-US"/>
        </w:rPr>
      </w:pPr>
      <w:r w:rsidRPr="00107954">
        <w:rPr>
          <w:b/>
          <w:sz w:val="32"/>
          <w:lang w:val="en-US"/>
        </w:rPr>
        <w:t>2.5. Penelaahan usulan program dan kegiatan Masyarakat</w:t>
      </w:r>
    </w:p>
    <w:p w:rsidR="00A02829" w:rsidRDefault="00A02829" w:rsidP="00107954">
      <w:pPr>
        <w:pStyle w:val="ListParagraph"/>
        <w:spacing w:line="360" w:lineRule="auto"/>
        <w:ind w:left="630" w:firstLine="900"/>
        <w:jc w:val="both"/>
        <w:rPr>
          <w:sz w:val="28"/>
          <w:lang w:val="en-US"/>
        </w:rPr>
      </w:pPr>
    </w:p>
    <w:p w:rsidR="00107954" w:rsidRDefault="005E0E04" w:rsidP="00107954">
      <w:pPr>
        <w:pStyle w:val="ListParagraph"/>
        <w:spacing w:line="360" w:lineRule="auto"/>
        <w:ind w:left="630" w:firstLine="900"/>
        <w:jc w:val="both"/>
        <w:rPr>
          <w:sz w:val="28"/>
          <w:lang w:val="en-US"/>
        </w:rPr>
      </w:pPr>
      <w:r>
        <w:rPr>
          <w:sz w:val="28"/>
          <w:lang w:val="en-US"/>
        </w:rPr>
        <w:t>Program dan kegiatan SKPD bisa berasal dari 2 (dua) arah yaitu top down dan bottem up, program dan  kegiatan yang berasal dari system top down itu karena SKPD mengadakan program dan kegiatan didasarkan pada tugas pokok dan fungsi dari SKPD itu sendiri dan biasanya kegiatan ter</w:t>
      </w:r>
      <w:r w:rsidR="00CA3651">
        <w:rPr>
          <w:sz w:val="28"/>
          <w:lang w:val="en-US"/>
        </w:rPr>
        <w:t xml:space="preserve">sebut prosentasenya lebih besar namun mengarah pada kepentingan masyarakat. </w:t>
      </w:r>
      <w:r>
        <w:rPr>
          <w:sz w:val="28"/>
          <w:lang w:val="en-US"/>
        </w:rPr>
        <w:t xml:space="preserve"> Disamping itu juga ada program dan kegiatan dengan system bottem up yaitu hasil usulan masyarakat  melalui m</w:t>
      </w:r>
      <w:r w:rsidR="00995F49">
        <w:rPr>
          <w:sz w:val="28"/>
          <w:lang w:val="en-US"/>
        </w:rPr>
        <w:t>u</w:t>
      </w:r>
      <w:r>
        <w:rPr>
          <w:sz w:val="28"/>
          <w:lang w:val="en-US"/>
        </w:rPr>
        <w:t xml:space="preserve">sbangkel kemudian ditindaklanjuti dengan musrembang </w:t>
      </w:r>
      <w:r w:rsidR="00995F49">
        <w:rPr>
          <w:sz w:val="28"/>
          <w:lang w:val="en-US"/>
        </w:rPr>
        <w:t xml:space="preserve">tingkat </w:t>
      </w:r>
      <w:r>
        <w:rPr>
          <w:sz w:val="28"/>
          <w:lang w:val="en-US"/>
        </w:rPr>
        <w:t xml:space="preserve">kecamatan dan musrembang </w:t>
      </w:r>
      <w:r w:rsidR="00995F49">
        <w:rPr>
          <w:sz w:val="28"/>
          <w:lang w:val="en-US"/>
        </w:rPr>
        <w:t xml:space="preserve">tingkat </w:t>
      </w:r>
      <w:r>
        <w:rPr>
          <w:sz w:val="28"/>
          <w:lang w:val="en-US"/>
        </w:rPr>
        <w:t>kota</w:t>
      </w:r>
      <w:r w:rsidR="00CA3651">
        <w:rPr>
          <w:sz w:val="28"/>
          <w:lang w:val="en-US"/>
        </w:rPr>
        <w:t>, namun tetap didasarkan pada tugas pokok dan fungsi SKPD tertentu.</w:t>
      </w:r>
    </w:p>
    <w:p w:rsidR="00CA3651" w:rsidRDefault="00CA3651" w:rsidP="00107954">
      <w:pPr>
        <w:pStyle w:val="ListParagraph"/>
        <w:spacing w:line="360" w:lineRule="auto"/>
        <w:ind w:left="630" w:firstLine="900"/>
        <w:jc w:val="both"/>
        <w:rPr>
          <w:sz w:val="28"/>
          <w:lang w:val="en-US"/>
        </w:rPr>
      </w:pPr>
    </w:p>
    <w:p w:rsidR="00CA3651" w:rsidRDefault="00CA3651" w:rsidP="00107954">
      <w:pPr>
        <w:pStyle w:val="ListParagraph"/>
        <w:spacing w:line="360" w:lineRule="auto"/>
        <w:ind w:left="630" w:firstLine="900"/>
        <w:jc w:val="both"/>
        <w:rPr>
          <w:sz w:val="28"/>
          <w:lang w:val="en-US"/>
        </w:rPr>
      </w:pPr>
      <w:r>
        <w:rPr>
          <w:sz w:val="28"/>
          <w:lang w:val="en-US"/>
        </w:rPr>
        <w:t xml:space="preserve">Khususnya Badan Penanggulangan Bencana Daerah Kota Serang juga mengakomodir setiap usulan dan kebutuhan dari masyarakat, terlepas melalui musrembang maupun hasil monitoring lapangan Tim BPBD.   Dari usulan masyarakat adalah </w:t>
      </w:r>
      <w:r w:rsidR="005909BF">
        <w:rPr>
          <w:sz w:val="28"/>
          <w:lang w:val="en-US"/>
        </w:rPr>
        <w:t xml:space="preserve">terpenuhinya kebutuhan sembako ketika tanggap darurat bencana terjadi, sehingga korban bencana </w:t>
      </w:r>
      <w:r w:rsidR="009D1BAA">
        <w:rPr>
          <w:sz w:val="28"/>
          <w:lang w:val="en-US"/>
        </w:rPr>
        <w:t>akan</w:t>
      </w:r>
      <w:r w:rsidR="005909BF">
        <w:rPr>
          <w:sz w:val="28"/>
          <w:lang w:val="en-US"/>
        </w:rPr>
        <w:t xml:space="preserve"> kebutuhan </w:t>
      </w:r>
      <w:r w:rsidR="00547668">
        <w:rPr>
          <w:sz w:val="28"/>
          <w:lang w:val="en-US"/>
        </w:rPr>
        <w:t>dasar</w:t>
      </w:r>
      <w:r w:rsidR="005909BF">
        <w:rPr>
          <w:sz w:val="28"/>
          <w:lang w:val="en-US"/>
        </w:rPr>
        <w:t xml:space="preserve"> dipenampungan sementara</w:t>
      </w:r>
      <w:r w:rsidR="009D1BAA">
        <w:rPr>
          <w:sz w:val="28"/>
          <w:lang w:val="en-US"/>
        </w:rPr>
        <w:t xml:space="preserve"> terpenuhi</w:t>
      </w:r>
      <w:r w:rsidR="005909BF">
        <w:rPr>
          <w:sz w:val="28"/>
          <w:lang w:val="en-US"/>
        </w:rPr>
        <w:t>.  Sedangkan infrastruktur yang rusak baik akibat bencana maupun bukan bencana adalah Dinas pekerjaan Umum yang mengakomodir usulan tersebut.</w:t>
      </w: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AA29E1" w:rsidRDefault="00AA29E1" w:rsidP="00107954">
      <w:pPr>
        <w:pStyle w:val="ListParagraph"/>
        <w:spacing w:line="360" w:lineRule="auto"/>
        <w:ind w:left="630" w:firstLine="900"/>
        <w:jc w:val="both"/>
        <w:rPr>
          <w:sz w:val="28"/>
          <w:lang w:val="en-US"/>
        </w:rPr>
      </w:pPr>
      <w:r>
        <w:rPr>
          <w:sz w:val="28"/>
          <w:lang w:val="en-US"/>
        </w:rPr>
        <w:t xml:space="preserve">Badan Penanggulangan Bencana Daerah Kota Serang akan </w:t>
      </w:r>
      <w:r w:rsidR="00995F49">
        <w:rPr>
          <w:sz w:val="28"/>
          <w:lang w:val="en-US"/>
        </w:rPr>
        <w:t>menerima</w:t>
      </w:r>
      <w:r>
        <w:rPr>
          <w:sz w:val="28"/>
          <w:lang w:val="en-US"/>
        </w:rPr>
        <w:t xml:space="preserve"> kesesuaian usulan tersebut dengan isu-isu  yang berkaitan dengan tugas pokok dan fungsi BPBD serta dengan</w:t>
      </w:r>
      <w:r w:rsidR="009D1BAA">
        <w:rPr>
          <w:sz w:val="28"/>
          <w:lang w:val="en-US"/>
        </w:rPr>
        <w:t xml:space="preserve"> kesesuaian </w:t>
      </w:r>
      <w:r>
        <w:rPr>
          <w:sz w:val="28"/>
          <w:lang w:val="en-US"/>
        </w:rPr>
        <w:t xml:space="preserve"> APBD Kota Serang.  Berikut ini kami sajikan table program dan kegiatan</w:t>
      </w:r>
      <w:r w:rsidR="00302057">
        <w:rPr>
          <w:sz w:val="28"/>
          <w:lang w:val="en-US"/>
        </w:rPr>
        <w:t xml:space="preserve"> dari para pemangku kepentingan sebagai</w:t>
      </w:r>
      <w:r w:rsidR="00DB3D68">
        <w:rPr>
          <w:sz w:val="28"/>
          <w:lang w:val="en-US"/>
        </w:rPr>
        <w:t>berikut  :</w:t>
      </w:r>
    </w:p>
    <w:p w:rsidR="00AA29E1" w:rsidRDefault="00AA29E1"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AA29E1" w:rsidRDefault="00AA29E1" w:rsidP="00107954">
      <w:pPr>
        <w:pStyle w:val="ListParagraph"/>
        <w:spacing w:line="360" w:lineRule="auto"/>
        <w:ind w:left="630" w:firstLine="900"/>
        <w:jc w:val="both"/>
        <w:rPr>
          <w:sz w:val="28"/>
          <w:lang w:val="en-US"/>
        </w:rPr>
      </w:pPr>
      <w:r w:rsidRPr="00187DB6">
        <w:rPr>
          <w:sz w:val="28"/>
          <w:highlight w:val="yellow"/>
          <w:lang w:val="en-US"/>
        </w:rPr>
        <w:lastRenderedPageBreak/>
        <w:t>TABEL</w:t>
      </w:r>
      <w:r w:rsidR="00187DB6" w:rsidRPr="00187DB6">
        <w:rPr>
          <w:sz w:val="28"/>
          <w:highlight w:val="yellow"/>
          <w:lang w:val="en-US"/>
        </w:rPr>
        <w:t xml:space="preserve"> 2.5</w:t>
      </w:r>
      <w:r w:rsidR="00F25D94">
        <w:rPr>
          <w:sz w:val="28"/>
          <w:lang w:val="en-US"/>
        </w:rPr>
        <w:t xml:space="preserve">   1</w:t>
      </w:r>
    </w:p>
    <w:p w:rsidR="008F78D6" w:rsidRDefault="008F78D6" w:rsidP="00107954">
      <w:pPr>
        <w:pStyle w:val="ListParagraph"/>
        <w:spacing w:line="360" w:lineRule="auto"/>
        <w:ind w:left="630" w:firstLine="900"/>
        <w:jc w:val="both"/>
        <w:rPr>
          <w:sz w:val="28"/>
          <w:lang w:val="en-US"/>
        </w:rPr>
      </w:pPr>
    </w:p>
    <w:p w:rsidR="008F78D6" w:rsidRDefault="008F78D6" w:rsidP="00107954">
      <w:pPr>
        <w:pStyle w:val="ListParagraph"/>
        <w:spacing w:line="360" w:lineRule="auto"/>
        <w:ind w:left="630" w:firstLine="900"/>
        <w:jc w:val="both"/>
        <w:rPr>
          <w:sz w:val="28"/>
          <w:lang w:val="en-US"/>
        </w:rPr>
      </w:pPr>
    </w:p>
    <w:p w:rsidR="00AA29E1" w:rsidRDefault="00AA29E1" w:rsidP="00107954">
      <w:pPr>
        <w:pStyle w:val="ListParagraph"/>
        <w:spacing w:line="360" w:lineRule="auto"/>
        <w:ind w:left="630" w:firstLine="900"/>
        <w:jc w:val="both"/>
        <w:rPr>
          <w:sz w:val="28"/>
          <w:lang w:val="en-US"/>
        </w:rPr>
      </w:pPr>
    </w:p>
    <w:p w:rsidR="00AA29E1" w:rsidRDefault="00AA29E1" w:rsidP="00107954">
      <w:pPr>
        <w:pStyle w:val="ListParagraph"/>
        <w:spacing w:line="360" w:lineRule="auto"/>
        <w:ind w:left="630" w:firstLine="900"/>
        <w:jc w:val="both"/>
        <w:rPr>
          <w:sz w:val="28"/>
          <w:lang w:val="en-US"/>
        </w:rPr>
      </w:pPr>
    </w:p>
    <w:p w:rsidR="00AA29E1" w:rsidRDefault="00AA29E1" w:rsidP="00107954">
      <w:pPr>
        <w:pStyle w:val="ListParagraph"/>
        <w:spacing w:line="360" w:lineRule="auto"/>
        <w:ind w:left="630" w:firstLine="900"/>
        <w:jc w:val="both"/>
        <w:rPr>
          <w:sz w:val="28"/>
          <w:lang w:val="en-US"/>
        </w:rPr>
      </w:pPr>
    </w:p>
    <w:p w:rsidR="00AA29E1" w:rsidRDefault="00AA29E1" w:rsidP="00107954">
      <w:pPr>
        <w:pStyle w:val="ListParagraph"/>
        <w:spacing w:line="360" w:lineRule="auto"/>
        <w:ind w:left="630" w:firstLine="900"/>
        <w:jc w:val="both"/>
        <w:rPr>
          <w:sz w:val="28"/>
          <w:lang w:val="en-US"/>
        </w:rPr>
      </w:pPr>
    </w:p>
    <w:p w:rsidR="00AA29E1" w:rsidRDefault="00AA29E1" w:rsidP="00107954">
      <w:pPr>
        <w:pStyle w:val="ListParagraph"/>
        <w:spacing w:line="360" w:lineRule="auto"/>
        <w:ind w:left="630" w:firstLine="900"/>
        <w:jc w:val="both"/>
        <w:rPr>
          <w:sz w:val="28"/>
          <w:lang w:val="en-US"/>
        </w:rPr>
      </w:pPr>
    </w:p>
    <w:p w:rsidR="00AA29E1" w:rsidRDefault="00AA29E1"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0B09E0" w:rsidRDefault="000B09E0" w:rsidP="00107954">
      <w:pPr>
        <w:pStyle w:val="ListParagraph"/>
        <w:spacing w:line="360" w:lineRule="auto"/>
        <w:ind w:left="630" w:firstLine="900"/>
        <w:jc w:val="both"/>
        <w:rPr>
          <w:sz w:val="28"/>
          <w:lang w:val="en-US"/>
        </w:rPr>
      </w:pPr>
    </w:p>
    <w:p w:rsidR="009E2FD8" w:rsidRDefault="009E2FD8" w:rsidP="00107954">
      <w:pPr>
        <w:pStyle w:val="ListParagraph"/>
        <w:spacing w:line="360" w:lineRule="auto"/>
        <w:ind w:left="630" w:firstLine="900"/>
        <w:jc w:val="both"/>
        <w:rPr>
          <w:sz w:val="28"/>
          <w:lang w:val="en-US"/>
        </w:rPr>
      </w:pPr>
    </w:p>
    <w:p w:rsidR="009E2FD8" w:rsidRDefault="009E2FD8" w:rsidP="00107954">
      <w:pPr>
        <w:pStyle w:val="ListParagraph"/>
        <w:spacing w:line="360" w:lineRule="auto"/>
        <w:ind w:left="630" w:firstLine="900"/>
        <w:jc w:val="both"/>
        <w:rPr>
          <w:sz w:val="28"/>
          <w:lang w:val="en-US"/>
        </w:rPr>
      </w:pPr>
    </w:p>
    <w:p w:rsidR="009E2FD8" w:rsidRDefault="009E2FD8" w:rsidP="00107954">
      <w:pPr>
        <w:pStyle w:val="ListParagraph"/>
        <w:spacing w:line="360" w:lineRule="auto"/>
        <w:ind w:left="630" w:firstLine="900"/>
        <w:jc w:val="both"/>
        <w:rPr>
          <w:sz w:val="28"/>
          <w:lang w:val="en-US"/>
        </w:rPr>
      </w:pPr>
    </w:p>
    <w:p w:rsidR="009E2FD8" w:rsidRDefault="009E2FD8" w:rsidP="00107954">
      <w:pPr>
        <w:pStyle w:val="ListParagraph"/>
        <w:spacing w:line="360" w:lineRule="auto"/>
        <w:ind w:left="630" w:firstLine="900"/>
        <w:jc w:val="both"/>
        <w:rPr>
          <w:sz w:val="28"/>
          <w:lang w:val="en-US"/>
        </w:rPr>
      </w:pPr>
    </w:p>
    <w:p w:rsidR="009E2FD8" w:rsidRDefault="009E2FD8" w:rsidP="00107954">
      <w:pPr>
        <w:pStyle w:val="ListParagraph"/>
        <w:spacing w:line="360" w:lineRule="auto"/>
        <w:ind w:left="630" w:firstLine="900"/>
        <w:jc w:val="both"/>
        <w:rPr>
          <w:sz w:val="28"/>
          <w:lang w:val="en-US"/>
        </w:rPr>
      </w:pPr>
    </w:p>
    <w:p w:rsidR="00AA29E1" w:rsidRDefault="00AA29E1" w:rsidP="00107954">
      <w:pPr>
        <w:pStyle w:val="ListParagraph"/>
        <w:spacing w:line="360" w:lineRule="auto"/>
        <w:ind w:left="630" w:firstLine="900"/>
        <w:jc w:val="both"/>
        <w:rPr>
          <w:sz w:val="28"/>
          <w:lang w:val="en-US"/>
        </w:rPr>
      </w:pPr>
    </w:p>
    <w:p w:rsidR="00AA29E1" w:rsidRPr="00AA29E1" w:rsidRDefault="00AA29E1" w:rsidP="00AA29E1">
      <w:pPr>
        <w:pStyle w:val="NoSpacing"/>
        <w:jc w:val="center"/>
        <w:rPr>
          <w:b/>
          <w:sz w:val="32"/>
          <w:lang w:val="en-US"/>
        </w:rPr>
      </w:pPr>
      <w:r w:rsidRPr="00AA29E1">
        <w:rPr>
          <w:b/>
          <w:sz w:val="32"/>
          <w:lang w:val="en-US"/>
        </w:rPr>
        <w:t>BAB  III</w:t>
      </w:r>
    </w:p>
    <w:p w:rsidR="00AA29E1" w:rsidRDefault="00AA29E1" w:rsidP="00AA29E1">
      <w:pPr>
        <w:pStyle w:val="NoSpacing"/>
        <w:jc w:val="center"/>
        <w:rPr>
          <w:b/>
          <w:sz w:val="32"/>
          <w:lang w:val="en-US"/>
        </w:rPr>
      </w:pPr>
      <w:r w:rsidRPr="00AA29E1">
        <w:rPr>
          <w:b/>
          <w:sz w:val="32"/>
          <w:lang w:val="en-US"/>
        </w:rPr>
        <w:t>TUJUAN, SASARAN, PROGRAM DAN KEGIATAN</w:t>
      </w:r>
    </w:p>
    <w:p w:rsidR="00E77945" w:rsidRDefault="00E77945" w:rsidP="00AA29E1">
      <w:pPr>
        <w:pStyle w:val="NoSpacing"/>
        <w:jc w:val="center"/>
        <w:rPr>
          <w:b/>
          <w:sz w:val="32"/>
          <w:lang w:val="en-US"/>
        </w:rPr>
      </w:pPr>
    </w:p>
    <w:p w:rsidR="00AA29E1" w:rsidRPr="00AA29E1" w:rsidRDefault="00AA29E1" w:rsidP="00AA29E1">
      <w:pPr>
        <w:pStyle w:val="NoSpacing"/>
        <w:jc w:val="center"/>
        <w:rPr>
          <w:b/>
          <w:sz w:val="28"/>
          <w:lang w:val="en-US"/>
        </w:rPr>
      </w:pPr>
    </w:p>
    <w:p w:rsidR="00AA29E1" w:rsidRDefault="00AA29E1" w:rsidP="00AA29E1">
      <w:pPr>
        <w:pStyle w:val="NoSpacing"/>
        <w:numPr>
          <w:ilvl w:val="1"/>
          <w:numId w:val="28"/>
        </w:numPr>
        <w:tabs>
          <w:tab w:val="left" w:pos="630"/>
        </w:tabs>
        <w:ind w:left="540" w:hanging="540"/>
        <w:rPr>
          <w:b/>
          <w:sz w:val="28"/>
          <w:lang w:val="en-US"/>
        </w:rPr>
      </w:pPr>
      <w:r w:rsidRPr="00AA29E1">
        <w:rPr>
          <w:b/>
          <w:sz w:val="28"/>
          <w:lang w:val="en-US"/>
        </w:rPr>
        <w:t>Telaahan Terhadap Kebijakan Nasional</w:t>
      </w:r>
    </w:p>
    <w:p w:rsidR="00AA29E1" w:rsidRDefault="00AA29E1" w:rsidP="00AA29E1">
      <w:pPr>
        <w:pStyle w:val="NoSpacing"/>
        <w:tabs>
          <w:tab w:val="left" w:pos="630"/>
        </w:tabs>
        <w:ind w:left="540"/>
        <w:rPr>
          <w:b/>
          <w:sz w:val="28"/>
          <w:lang w:val="en-US"/>
        </w:rPr>
      </w:pPr>
    </w:p>
    <w:p w:rsidR="00E956F9" w:rsidRDefault="001377AD" w:rsidP="001377AD">
      <w:pPr>
        <w:shd w:val="clear" w:color="auto" w:fill="FFFFFF" w:themeFill="background1"/>
        <w:spacing w:line="360" w:lineRule="auto"/>
        <w:ind w:left="540" w:firstLine="900"/>
        <w:jc w:val="both"/>
        <w:rPr>
          <w:sz w:val="28"/>
          <w:lang w:val="en-US"/>
        </w:rPr>
      </w:pPr>
      <w:r>
        <w:rPr>
          <w:sz w:val="28"/>
          <w:lang w:val="en-US"/>
        </w:rPr>
        <w:t>Arah kebijakan BNPB tahun 201</w:t>
      </w:r>
      <w:r w:rsidR="00AC1567">
        <w:rPr>
          <w:sz w:val="28"/>
          <w:lang w:val="en-US"/>
        </w:rPr>
        <w:t>5</w:t>
      </w:r>
      <w:r>
        <w:rPr>
          <w:sz w:val="28"/>
          <w:lang w:val="en-US"/>
        </w:rPr>
        <w:t>-201</w:t>
      </w:r>
      <w:r w:rsidR="00AC1567">
        <w:rPr>
          <w:sz w:val="28"/>
          <w:lang w:val="en-US"/>
        </w:rPr>
        <w:t>9</w:t>
      </w:r>
      <w:r>
        <w:rPr>
          <w:sz w:val="28"/>
          <w:lang w:val="en-US"/>
        </w:rPr>
        <w:t xml:space="preserve"> adalah hasil dari identifikasi dan kajian  atas </w:t>
      </w:r>
      <w:r w:rsidR="00AC1567">
        <w:rPr>
          <w:sz w:val="28"/>
          <w:lang w:val="en-US"/>
        </w:rPr>
        <w:t xml:space="preserve">Sembilan agenda prioritas RPJMN yaitu prioritas dalam perubahan menuju Indonesia yang berdaulat secara politik, mandiri dalam bidang ekonomi, dan berkepribadian dalam kebudayaan yang disebut NAWA CITA. </w:t>
      </w:r>
      <w:r w:rsidR="00E956F9">
        <w:rPr>
          <w:sz w:val="28"/>
          <w:lang w:val="en-US"/>
        </w:rPr>
        <w:t>Berkaitan dengan penanggulangan bencana secara inplisit tersirat pada nawa cita yang pertama dan ketujuh yaitu :</w:t>
      </w:r>
    </w:p>
    <w:p w:rsidR="00326A80" w:rsidRDefault="00E956F9" w:rsidP="00E956F9">
      <w:pPr>
        <w:pStyle w:val="ListParagraph"/>
        <w:numPr>
          <w:ilvl w:val="0"/>
          <w:numId w:val="30"/>
        </w:numPr>
        <w:shd w:val="clear" w:color="auto" w:fill="FFFFFF" w:themeFill="background1"/>
        <w:spacing w:line="360" w:lineRule="auto"/>
        <w:ind w:left="900" w:hanging="360"/>
        <w:jc w:val="both"/>
        <w:rPr>
          <w:i/>
          <w:sz w:val="28"/>
          <w:lang w:val="en-US"/>
        </w:rPr>
      </w:pPr>
      <w:r w:rsidRPr="00E956F9">
        <w:rPr>
          <w:b/>
          <w:sz w:val="28"/>
          <w:lang w:val="en-US"/>
        </w:rPr>
        <w:t>Menghadirkan kembali Negara untuk melindungi segenap bangsa dan memberikan rasa aman kepada seluruh warga Negara.</w:t>
      </w:r>
    </w:p>
    <w:p w:rsidR="00326A80" w:rsidRPr="00326A80" w:rsidRDefault="00326A80" w:rsidP="00326A80">
      <w:pPr>
        <w:pStyle w:val="ListParagraph"/>
        <w:numPr>
          <w:ilvl w:val="0"/>
          <w:numId w:val="30"/>
        </w:numPr>
        <w:shd w:val="clear" w:color="auto" w:fill="FFFFFF" w:themeFill="background1"/>
        <w:spacing w:line="360" w:lineRule="auto"/>
        <w:ind w:left="900" w:hanging="360"/>
        <w:jc w:val="both"/>
        <w:rPr>
          <w:b/>
          <w:sz w:val="28"/>
          <w:lang w:val="en-US"/>
        </w:rPr>
      </w:pPr>
      <w:r w:rsidRPr="00326A80">
        <w:rPr>
          <w:b/>
          <w:sz w:val="28"/>
          <w:lang w:val="en-US"/>
        </w:rPr>
        <w:t>Mewujudkan kemandirian ekonomi dengan mengerakkan sector-sektor strategis ekonomi domistik.</w:t>
      </w:r>
    </w:p>
    <w:p w:rsidR="00E956F9" w:rsidRPr="00E956F9" w:rsidRDefault="00E956F9" w:rsidP="00326A80">
      <w:pPr>
        <w:pStyle w:val="ListParagraph"/>
        <w:shd w:val="clear" w:color="auto" w:fill="FFFFFF" w:themeFill="background1"/>
        <w:spacing w:line="360" w:lineRule="auto"/>
        <w:ind w:left="900"/>
        <w:jc w:val="both"/>
        <w:rPr>
          <w:i/>
          <w:sz w:val="28"/>
          <w:lang w:val="en-US"/>
        </w:rPr>
      </w:pPr>
      <w:r>
        <w:rPr>
          <w:sz w:val="28"/>
          <w:lang w:val="en-US"/>
        </w:rPr>
        <w:t xml:space="preserve">Penanggulangan bencana dan pengurangan resiko bencana dilakukan </w:t>
      </w:r>
      <w:r w:rsidRPr="00E956F9">
        <w:rPr>
          <w:i/>
          <w:sz w:val="28"/>
          <w:lang w:val="en-US"/>
        </w:rPr>
        <w:t>untuk melindungi pusat-pusat pertumbuhan ekonomi yang beriko tinggi</w:t>
      </w:r>
      <w:r>
        <w:rPr>
          <w:sz w:val="28"/>
          <w:lang w:val="en-US"/>
        </w:rPr>
        <w:t xml:space="preserve">.Kerusakan dan kerugian yang ditimbulkan oleh bencana alam dan meningkatnya frekuensi kejadian bencana, memerlukan upaya antisipasif untuk mengurangi atau meminimalkan dampak kerugian ekonomi akibat bencana dimasa </w:t>
      </w:r>
      <w:r w:rsidR="00326A80">
        <w:rPr>
          <w:sz w:val="28"/>
          <w:lang w:val="en-US"/>
        </w:rPr>
        <w:t xml:space="preserve">datang.  Sehubungan dengan itu, arah kebijakan penanggulangan bencana dalam RPJMN 2015-2019 diarahkan untuk mengurangi </w:t>
      </w:r>
      <w:r w:rsidR="00326A80">
        <w:rPr>
          <w:sz w:val="28"/>
          <w:lang w:val="en-US"/>
        </w:rPr>
        <w:lastRenderedPageBreak/>
        <w:t>resiko bencana dan meningkatkan ketangguhan pemerintah, pemerintah daerah dan masyarakat dalam menghadapi bencana.</w:t>
      </w:r>
    </w:p>
    <w:p w:rsidR="00E956F9" w:rsidRDefault="00E956F9" w:rsidP="00E956F9">
      <w:pPr>
        <w:pStyle w:val="ListParagraph"/>
        <w:shd w:val="clear" w:color="auto" w:fill="FFFFFF" w:themeFill="background1"/>
        <w:spacing w:line="360" w:lineRule="auto"/>
        <w:ind w:left="900"/>
        <w:jc w:val="both"/>
        <w:rPr>
          <w:sz w:val="28"/>
          <w:lang w:val="en-US"/>
        </w:rPr>
      </w:pPr>
    </w:p>
    <w:p w:rsidR="008B099F" w:rsidRPr="008B099F" w:rsidRDefault="008B099F" w:rsidP="008B099F">
      <w:pPr>
        <w:pStyle w:val="ListParagraph"/>
        <w:shd w:val="clear" w:color="auto" w:fill="FFFFFF" w:themeFill="background1"/>
        <w:spacing w:line="360" w:lineRule="auto"/>
        <w:ind w:left="900" w:firstLine="990"/>
        <w:jc w:val="both"/>
        <w:rPr>
          <w:sz w:val="28"/>
          <w:lang w:val="en-US"/>
        </w:rPr>
      </w:pPr>
      <w:r>
        <w:rPr>
          <w:sz w:val="28"/>
          <w:lang w:val="en-US"/>
        </w:rPr>
        <w:t xml:space="preserve">Mengacu pada sasaran utama serta analisis yang hendak dicapai dalam pembangunan nasional 2015-2019 serta mempertimbangkan lingkungan strategis dan tantangan-tantangan yang akan dihadapi bangsa Indonesia ke depan, maka arah kebijakan umum pembangunan nasional 2015-2019 salah satunya adalah </w:t>
      </w:r>
      <w:r w:rsidRPr="008B099F">
        <w:rPr>
          <w:b/>
          <w:i/>
          <w:sz w:val="28"/>
          <w:lang w:val="en-US"/>
        </w:rPr>
        <w:t>Peningkatan k</w:t>
      </w:r>
      <w:r w:rsidR="00E25571">
        <w:rPr>
          <w:b/>
          <w:i/>
          <w:sz w:val="28"/>
          <w:lang w:val="en-US"/>
        </w:rPr>
        <w:t>u</w:t>
      </w:r>
      <w:r w:rsidRPr="008B099F">
        <w:rPr>
          <w:b/>
          <w:i/>
          <w:sz w:val="28"/>
          <w:lang w:val="en-US"/>
        </w:rPr>
        <w:t>alitas lingkungan hidup, mitigasi bencana alam dan perubahan iklim.</w:t>
      </w:r>
      <w:r w:rsidR="00E25571">
        <w:rPr>
          <w:sz w:val="28"/>
          <w:lang w:val="en-US"/>
        </w:rPr>
        <w:t>Arah kebijakan peningkatan kualitas lingkungan hidup, mitigasi bencana dan perubahan iklim adalah melalui peningkatan pemantauan kualitas lingkungan dan penegakan hukum pencemaran lingkungan hidup, mengurangi resiko bencana, meningkatkan ketangguhan pemerintah dan masyarakat terhadap bencana, dan memperkuat kapasitas mitigasi dan adaptasi perubahan iklim.</w:t>
      </w:r>
    </w:p>
    <w:p w:rsidR="001377AD" w:rsidRDefault="001377AD" w:rsidP="00F35A51">
      <w:pPr>
        <w:pStyle w:val="NoSpacing"/>
        <w:tabs>
          <w:tab w:val="left" w:pos="630"/>
        </w:tabs>
        <w:ind w:left="540" w:firstLine="1080"/>
        <w:rPr>
          <w:sz w:val="28"/>
          <w:lang w:val="en-US"/>
        </w:rPr>
      </w:pPr>
    </w:p>
    <w:p w:rsidR="001377AD" w:rsidRPr="00F35A51" w:rsidRDefault="001377AD" w:rsidP="00F35A51">
      <w:pPr>
        <w:pStyle w:val="NoSpacing"/>
        <w:tabs>
          <w:tab w:val="left" w:pos="630"/>
        </w:tabs>
        <w:ind w:left="540" w:firstLine="1080"/>
        <w:rPr>
          <w:sz w:val="28"/>
          <w:lang w:val="en-US"/>
        </w:rPr>
      </w:pPr>
    </w:p>
    <w:p w:rsidR="00AA29E1" w:rsidRDefault="00AA29E1" w:rsidP="00AA29E1">
      <w:pPr>
        <w:pStyle w:val="NoSpacing"/>
        <w:numPr>
          <w:ilvl w:val="1"/>
          <w:numId w:val="28"/>
        </w:numPr>
        <w:tabs>
          <w:tab w:val="left" w:pos="630"/>
        </w:tabs>
        <w:ind w:left="540" w:hanging="540"/>
        <w:rPr>
          <w:b/>
          <w:sz w:val="28"/>
          <w:lang w:val="en-US"/>
        </w:rPr>
      </w:pPr>
      <w:r>
        <w:rPr>
          <w:b/>
          <w:sz w:val="28"/>
          <w:lang w:val="en-US"/>
        </w:rPr>
        <w:t>Tujuan dan Sasaran Renja BPBD</w:t>
      </w:r>
    </w:p>
    <w:p w:rsidR="0097145C" w:rsidRDefault="0097145C" w:rsidP="0097145C">
      <w:pPr>
        <w:pStyle w:val="NoSpacing"/>
        <w:tabs>
          <w:tab w:val="left" w:pos="630"/>
        </w:tabs>
        <w:ind w:left="540"/>
        <w:rPr>
          <w:b/>
          <w:sz w:val="28"/>
          <w:lang w:val="en-US"/>
        </w:rPr>
      </w:pPr>
    </w:p>
    <w:p w:rsidR="00F35A51" w:rsidRDefault="0097145C" w:rsidP="0097145C">
      <w:pPr>
        <w:pStyle w:val="NoSpacing"/>
        <w:tabs>
          <w:tab w:val="left" w:pos="630"/>
        </w:tabs>
        <w:ind w:firstLine="540"/>
        <w:rPr>
          <w:b/>
          <w:sz w:val="28"/>
          <w:lang w:val="en-US"/>
        </w:rPr>
      </w:pPr>
      <w:r>
        <w:rPr>
          <w:b/>
          <w:sz w:val="28"/>
          <w:lang w:val="en-US"/>
        </w:rPr>
        <w:t>T u j u a n</w:t>
      </w:r>
    </w:p>
    <w:p w:rsidR="0097145C" w:rsidRDefault="0097145C" w:rsidP="0097145C">
      <w:pPr>
        <w:pStyle w:val="NoSpacing"/>
        <w:tabs>
          <w:tab w:val="left" w:pos="630"/>
        </w:tabs>
        <w:ind w:firstLine="540"/>
        <w:rPr>
          <w:b/>
          <w:sz w:val="28"/>
          <w:lang w:val="en-US"/>
        </w:rPr>
      </w:pPr>
    </w:p>
    <w:p w:rsidR="0073392A" w:rsidRDefault="0073392A" w:rsidP="0073392A">
      <w:pPr>
        <w:ind w:left="540" w:firstLine="900"/>
        <w:jc w:val="both"/>
        <w:rPr>
          <w:sz w:val="28"/>
        </w:rPr>
      </w:pPr>
      <w:r w:rsidRPr="00380767">
        <w:rPr>
          <w:sz w:val="28"/>
        </w:rPr>
        <w:t>Tujuan penyusunan Rencana Kerja ( Renja )</w:t>
      </w:r>
      <w:r>
        <w:rPr>
          <w:sz w:val="28"/>
          <w:lang w:val="en-US"/>
        </w:rPr>
        <w:t>Badan Penanggulangan Bencana Daerah</w:t>
      </w:r>
      <w:r>
        <w:rPr>
          <w:sz w:val="28"/>
        </w:rPr>
        <w:t xml:space="preserve"> Kota Serang</w:t>
      </w:r>
      <w:r w:rsidR="0097145C">
        <w:rPr>
          <w:sz w:val="28"/>
          <w:lang w:val="en-US"/>
        </w:rPr>
        <w:t xml:space="preserve"> tahun anggaran 201</w:t>
      </w:r>
      <w:r w:rsidR="00A3331D">
        <w:rPr>
          <w:sz w:val="28"/>
        </w:rPr>
        <w:t xml:space="preserve">8 </w:t>
      </w:r>
      <w:r>
        <w:rPr>
          <w:sz w:val="28"/>
        </w:rPr>
        <w:t xml:space="preserve">adalah </w:t>
      </w:r>
      <w:r w:rsidR="0097145C">
        <w:rPr>
          <w:sz w:val="28"/>
          <w:lang w:val="en-US"/>
        </w:rPr>
        <w:t xml:space="preserve">sebagai berikut </w:t>
      </w:r>
      <w:r>
        <w:rPr>
          <w:sz w:val="28"/>
        </w:rPr>
        <w:t xml:space="preserve"> :</w:t>
      </w:r>
    </w:p>
    <w:p w:rsidR="0073392A" w:rsidRDefault="0073392A" w:rsidP="0097145C">
      <w:pPr>
        <w:pStyle w:val="ListParagraph"/>
        <w:numPr>
          <w:ilvl w:val="0"/>
          <w:numId w:val="36"/>
        </w:numPr>
        <w:ind w:left="900"/>
        <w:jc w:val="both"/>
        <w:rPr>
          <w:sz w:val="28"/>
        </w:rPr>
      </w:pPr>
      <w:r>
        <w:rPr>
          <w:sz w:val="28"/>
        </w:rPr>
        <w:t>Meningkatkan partisipasi</w:t>
      </w:r>
      <w:r>
        <w:rPr>
          <w:sz w:val="28"/>
          <w:lang w:val="en-US"/>
        </w:rPr>
        <w:t xml:space="preserve"> masyarakat dan swasta</w:t>
      </w:r>
      <w:r>
        <w:rPr>
          <w:sz w:val="28"/>
        </w:rPr>
        <w:t xml:space="preserve"> dalam pelayanan </w:t>
      </w:r>
      <w:r>
        <w:rPr>
          <w:sz w:val="28"/>
          <w:lang w:val="en-US"/>
        </w:rPr>
        <w:t>penanggulangan bencana</w:t>
      </w:r>
    </w:p>
    <w:p w:rsidR="0073392A" w:rsidRPr="00E25571" w:rsidRDefault="0073392A" w:rsidP="0097145C">
      <w:pPr>
        <w:pStyle w:val="ListParagraph"/>
        <w:numPr>
          <w:ilvl w:val="0"/>
          <w:numId w:val="36"/>
        </w:numPr>
        <w:ind w:left="900"/>
        <w:jc w:val="both"/>
        <w:rPr>
          <w:sz w:val="28"/>
        </w:rPr>
      </w:pPr>
      <w:r>
        <w:rPr>
          <w:sz w:val="28"/>
        </w:rPr>
        <w:t xml:space="preserve">Meningkatkan kinerja aparatur dalam penyelenggaraan </w:t>
      </w:r>
      <w:r>
        <w:rPr>
          <w:sz w:val="28"/>
          <w:lang w:val="en-US"/>
        </w:rPr>
        <w:t xml:space="preserve">penanggulangan bencana secara </w:t>
      </w:r>
      <w:r w:rsidR="00E25571">
        <w:rPr>
          <w:sz w:val="28"/>
          <w:lang w:val="en-US"/>
        </w:rPr>
        <w:t>professional</w:t>
      </w:r>
    </w:p>
    <w:p w:rsidR="00E25571" w:rsidRDefault="00E25571" w:rsidP="00E25571">
      <w:pPr>
        <w:jc w:val="both"/>
        <w:rPr>
          <w:sz w:val="28"/>
          <w:lang w:val="en-US"/>
        </w:rPr>
      </w:pPr>
    </w:p>
    <w:p w:rsidR="00E25571" w:rsidRPr="00E25571" w:rsidRDefault="00E25571" w:rsidP="00E25571">
      <w:pPr>
        <w:jc w:val="both"/>
        <w:rPr>
          <w:sz w:val="28"/>
          <w:lang w:val="en-US"/>
        </w:rPr>
      </w:pPr>
    </w:p>
    <w:p w:rsidR="0073392A" w:rsidRPr="007A1D47" w:rsidRDefault="0073392A" w:rsidP="0097145C">
      <w:pPr>
        <w:pStyle w:val="ListParagraph"/>
        <w:numPr>
          <w:ilvl w:val="0"/>
          <w:numId w:val="36"/>
        </w:numPr>
        <w:ind w:left="900"/>
        <w:jc w:val="both"/>
        <w:rPr>
          <w:sz w:val="28"/>
        </w:rPr>
      </w:pPr>
      <w:r>
        <w:rPr>
          <w:sz w:val="28"/>
        </w:rPr>
        <w:t xml:space="preserve">Meningkatkan mutu pelayanan </w:t>
      </w:r>
      <w:r>
        <w:rPr>
          <w:sz w:val="28"/>
          <w:lang w:val="en-US"/>
        </w:rPr>
        <w:t xml:space="preserve">petugas dan relawan </w:t>
      </w:r>
      <w:r>
        <w:rPr>
          <w:sz w:val="28"/>
        </w:rPr>
        <w:t xml:space="preserve">dalam penyelenggaraan </w:t>
      </w:r>
      <w:r>
        <w:rPr>
          <w:sz w:val="28"/>
          <w:lang w:val="en-US"/>
        </w:rPr>
        <w:t>penanggulangan bencana secara terarah dan terpadu.</w:t>
      </w:r>
    </w:p>
    <w:p w:rsidR="0073392A" w:rsidRPr="0023455B" w:rsidRDefault="0073392A" w:rsidP="0097145C">
      <w:pPr>
        <w:pStyle w:val="ListParagraph"/>
        <w:numPr>
          <w:ilvl w:val="0"/>
          <w:numId w:val="36"/>
        </w:numPr>
        <w:ind w:left="900"/>
        <w:jc w:val="both"/>
        <w:rPr>
          <w:sz w:val="28"/>
        </w:rPr>
      </w:pPr>
      <w:r>
        <w:rPr>
          <w:sz w:val="28"/>
          <w:lang w:val="en-US"/>
        </w:rPr>
        <w:t>Adanya keterbukaan dan transparansi dalam penyelenggaraan penanggulangan bencana</w:t>
      </w:r>
    </w:p>
    <w:p w:rsidR="0073392A" w:rsidRDefault="0073392A" w:rsidP="0073392A">
      <w:pPr>
        <w:pStyle w:val="ListParagraph"/>
        <w:ind w:left="540" w:firstLine="900"/>
        <w:jc w:val="both"/>
        <w:rPr>
          <w:sz w:val="24"/>
          <w:lang w:val="en-US"/>
        </w:rPr>
      </w:pPr>
    </w:p>
    <w:p w:rsidR="00623153" w:rsidRPr="0023455B" w:rsidRDefault="00623153" w:rsidP="0073392A">
      <w:pPr>
        <w:pStyle w:val="ListParagraph"/>
        <w:ind w:left="540" w:firstLine="900"/>
        <w:jc w:val="both"/>
        <w:rPr>
          <w:sz w:val="24"/>
          <w:lang w:val="en-US"/>
        </w:rPr>
      </w:pPr>
    </w:p>
    <w:p w:rsidR="0073392A" w:rsidRPr="0097145C" w:rsidRDefault="0073392A" w:rsidP="0097145C">
      <w:pPr>
        <w:pStyle w:val="ListParagraph"/>
        <w:ind w:left="540"/>
        <w:jc w:val="both"/>
        <w:rPr>
          <w:b/>
          <w:sz w:val="28"/>
        </w:rPr>
      </w:pPr>
      <w:r w:rsidRPr="0097145C">
        <w:rPr>
          <w:b/>
          <w:sz w:val="28"/>
        </w:rPr>
        <w:t>S A S A R A N</w:t>
      </w:r>
    </w:p>
    <w:p w:rsidR="0073392A" w:rsidRDefault="0073392A" w:rsidP="00E25571">
      <w:pPr>
        <w:spacing w:line="360" w:lineRule="auto"/>
        <w:ind w:left="540" w:firstLine="900"/>
        <w:jc w:val="both"/>
        <w:rPr>
          <w:sz w:val="28"/>
          <w:lang w:val="en-US"/>
        </w:rPr>
      </w:pPr>
      <w:r>
        <w:rPr>
          <w:sz w:val="28"/>
        </w:rPr>
        <w:t xml:space="preserve">Adapun sasaran penyusunan Rencana Kerja ( Renja ) </w:t>
      </w:r>
      <w:r>
        <w:rPr>
          <w:sz w:val="28"/>
          <w:lang w:val="en-US"/>
        </w:rPr>
        <w:t xml:space="preserve">Badan Penanggulangan Bencana Daerah </w:t>
      </w:r>
      <w:r>
        <w:rPr>
          <w:sz w:val="28"/>
        </w:rPr>
        <w:t xml:space="preserve">Kota Serang </w:t>
      </w:r>
      <w:r>
        <w:rPr>
          <w:sz w:val="28"/>
          <w:lang w:val="en-US"/>
        </w:rPr>
        <w:t>tahun 201</w:t>
      </w:r>
      <w:r w:rsidR="00A3331D">
        <w:rPr>
          <w:sz w:val="28"/>
        </w:rPr>
        <w:t>8</w:t>
      </w:r>
      <w:r>
        <w:rPr>
          <w:sz w:val="28"/>
        </w:rPr>
        <w:t xml:space="preserve">adalah sumber daya manusia ( </w:t>
      </w:r>
      <w:r w:rsidR="00A31BCD">
        <w:rPr>
          <w:sz w:val="28"/>
          <w:lang w:val="en-US"/>
        </w:rPr>
        <w:t>aparatur</w:t>
      </w:r>
      <w:r>
        <w:rPr>
          <w:sz w:val="28"/>
        </w:rPr>
        <w:t xml:space="preserve"> ) yang ada di </w:t>
      </w:r>
      <w:r>
        <w:rPr>
          <w:sz w:val="28"/>
          <w:lang w:val="en-US"/>
        </w:rPr>
        <w:t>Badan Penanggulangan Bencana Daerah</w:t>
      </w:r>
      <w:r>
        <w:rPr>
          <w:sz w:val="28"/>
        </w:rPr>
        <w:t xml:space="preserve">  Kota Serang terutama para pejabat struktural yang mempunyai tugas pokok dan fungsi sebagaimana </w:t>
      </w:r>
      <w:r>
        <w:rPr>
          <w:sz w:val="28"/>
          <w:lang w:val="en-US"/>
        </w:rPr>
        <w:t xml:space="preserve">peraturan daerah Kota Serang nomor 12 tahun 2010 tentang pembentukan dan susunan organisasi Badan Penanggulangan Bencana Daerah. </w:t>
      </w:r>
      <w:r>
        <w:rPr>
          <w:sz w:val="28"/>
        </w:rPr>
        <w:t xml:space="preserve">Para pejabat Struktural </w:t>
      </w:r>
      <w:r>
        <w:rPr>
          <w:sz w:val="28"/>
          <w:lang w:val="en-US"/>
        </w:rPr>
        <w:t>Badan Penanggulangan Bencana Daerah</w:t>
      </w:r>
      <w:r>
        <w:rPr>
          <w:sz w:val="28"/>
        </w:rPr>
        <w:t xml:space="preserve"> Kota Serang harus mampu menjabarkan tugas dan fungsinya serta melaksanakannya secara profesional </w:t>
      </w:r>
      <w:r>
        <w:rPr>
          <w:sz w:val="28"/>
          <w:lang w:val="en-US"/>
        </w:rPr>
        <w:t xml:space="preserve">dilapangan </w:t>
      </w:r>
      <w:r>
        <w:rPr>
          <w:sz w:val="28"/>
        </w:rPr>
        <w:t xml:space="preserve">sesuai aturan dan ketentuan yang berlaku dan ditunjang oleh sarana </w:t>
      </w:r>
      <w:r w:rsidR="00623153">
        <w:rPr>
          <w:sz w:val="28"/>
          <w:lang w:val="en-US"/>
        </w:rPr>
        <w:t>d</w:t>
      </w:r>
      <w:r>
        <w:rPr>
          <w:sz w:val="28"/>
        </w:rPr>
        <w:t>an prasarana yang lengkap dan memadai serta anggota</w:t>
      </w:r>
      <w:r>
        <w:rPr>
          <w:sz w:val="28"/>
          <w:lang w:val="en-US"/>
        </w:rPr>
        <w:t>/pelaksana</w:t>
      </w:r>
      <w:r>
        <w:rPr>
          <w:sz w:val="28"/>
        </w:rPr>
        <w:t xml:space="preserve"> yang handal dan trampil.</w:t>
      </w:r>
    </w:p>
    <w:p w:rsidR="0097145C" w:rsidRDefault="0097145C" w:rsidP="0097145C">
      <w:pPr>
        <w:pStyle w:val="NoSpacing"/>
        <w:numPr>
          <w:ilvl w:val="1"/>
          <w:numId w:val="28"/>
        </w:numPr>
        <w:tabs>
          <w:tab w:val="left" w:pos="630"/>
        </w:tabs>
        <w:ind w:left="540" w:hanging="540"/>
        <w:rPr>
          <w:b/>
          <w:sz w:val="28"/>
          <w:lang w:val="en-US"/>
        </w:rPr>
      </w:pPr>
      <w:r>
        <w:rPr>
          <w:b/>
          <w:sz w:val="28"/>
          <w:lang w:val="en-US"/>
        </w:rPr>
        <w:t>Program dan kegiatan</w:t>
      </w:r>
    </w:p>
    <w:p w:rsidR="004F49CE" w:rsidRPr="004F49CE" w:rsidRDefault="004F49CE" w:rsidP="004F49CE">
      <w:pPr>
        <w:pStyle w:val="NoSpacing"/>
        <w:rPr>
          <w:lang w:val="en-US"/>
        </w:rPr>
      </w:pPr>
    </w:p>
    <w:p w:rsidR="00507D93" w:rsidRDefault="00507D93" w:rsidP="004F49CE">
      <w:pPr>
        <w:pStyle w:val="NoSpacing"/>
        <w:spacing w:line="360" w:lineRule="auto"/>
        <w:ind w:left="540" w:firstLine="900"/>
        <w:jc w:val="both"/>
        <w:rPr>
          <w:sz w:val="28"/>
          <w:lang w:val="en-US"/>
        </w:rPr>
      </w:pPr>
      <w:r>
        <w:rPr>
          <w:sz w:val="28"/>
          <w:lang w:val="en-US"/>
        </w:rPr>
        <w:t>Banyak fa</w:t>
      </w:r>
      <w:r w:rsidR="00623153">
        <w:rPr>
          <w:sz w:val="28"/>
          <w:lang w:val="en-US"/>
        </w:rPr>
        <w:t>k</w:t>
      </w:r>
      <w:r>
        <w:rPr>
          <w:sz w:val="28"/>
          <w:lang w:val="en-US"/>
        </w:rPr>
        <w:t xml:space="preserve">tor dan pertimbangan yang mempengaruhi dalam penyusunan </w:t>
      </w:r>
      <w:r w:rsidR="004F49CE">
        <w:rPr>
          <w:sz w:val="28"/>
          <w:lang w:val="en-US"/>
        </w:rPr>
        <w:t xml:space="preserve">rumusan </w:t>
      </w:r>
      <w:r>
        <w:rPr>
          <w:sz w:val="28"/>
          <w:lang w:val="en-US"/>
        </w:rPr>
        <w:t>program dan kegiatan</w:t>
      </w:r>
      <w:r w:rsidR="004F49CE">
        <w:rPr>
          <w:sz w:val="28"/>
          <w:lang w:val="en-US"/>
        </w:rPr>
        <w:t xml:space="preserve"> tahun anggaran 201</w:t>
      </w:r>
      <w:r w:rsidR="00A3331D">
        <w:rPr>
          <w:sz w:val="28"/>
        </w:rPr>
        <w:t>8</w:t>
      </w:r>
      <w:r>
        <w:rPr>
          <w:sz w:val="28"/>
          <w:lang w:val="en-US"/>
        </w:rPr>
        <w:t xml:space="preserve"> di Badan Penanggulangan Bencana Daerah Kota Serang</w:t>
      </w:r>
      <w:r w:rsidR="004F49CE">
        <w:rPr>
          <w:sz w:val="28"/>
          <w:lang w:val="en-US"/>
        </w:rPr>
        <w:t>,</w:t>
      </w:r>
      <w:r>
        <w:rPr>
          <w:sz w:val="28"/>
          <w:lang w:val="en-US"/>
        </w:rPr>
        <w:t xml:space="preserve"> diantaranya adalah  :</w:t>
      </w:r>
    </w:p>
    <w:p w:rsidR="00E25571" w:rsidRDefault="00E25571" w:rsidP="004F49CE">
      <w:pPr>
        <w:pStyle w:val="NoSpacing"/>
        <w:spacing w:line="360" w:lineRule="auto"/>
        <w:ind w:left="540" w:firstLine="900"/>
        <w:jc w:val="both"/>
        <w:rPr>
          <w:sz w:val="28"/>
          <w:lang w:val="en-US"/>
        </w:rPr>
      </w:pPr>
    </w:p>
    <w:p w:rsidR="00E25571" w:rsidRDefault="00E25571" w:rsidP="004F49CE">
      <w:pPr>
        <w:pStyle w:val="NoSpacing"/>
        <w:spacing w:line="360" w:lineRule="auto"/>
        <w:ind w:left="540" w:firstLine="900"/>
        <w:jc w:val="both"/>
        <w:rPr>
          <w:sz w:val="28"/>
          <w:lang w:val="en-US"/>
        </w:rPr>
      </w:pPr>
    </w:p>
    <w:p w:rsidR="00FD3C13" w:rsidRDefault="00FD3C13" w:rsidP="004F49CE">
      <w:pPr>
        <w:pStyle w:val="ListParagraph"/>
        <w:numPr>
          <w:ilvl w:val="0"/>
          <w:numId w:val="8"/>
        </w:numPr>
        <w:spacing w:line="360" w:lineRule="auto"/>
        <w:ind w:left="900"/>
        <w:jc w:val="both"/>
        <w:rPr>
          <w:sz w:val="28"/>
          <w:lang w:val="en-US"/>
        </w:rPr>
      </w:pPr>
      <w:r>
        <w:rPr>
          <w:sz w:val="28"/>
          <w:lang w:val="en-US"/>
        </w:rPr>
        <w:t>Penataan dan penguatan dalam bidang sekretariatan BPBD</w:t>
      </w:r>
    </w:p>
    <w:p w:rsidR="004F49CE" w:rsidRDefault="004F49CE" w:rsidP="004F49CE">
      <w:pPr>
        <w:pStyle w:val="ListParagraph"/>
        <w:numPr>
          <w:ilvl w:val="0"/>
          <w:numId w:val="8"/>
        </w:numPr>
        <w:spacing w:line="360" w:lineRule="auto"/>
        <w:ind w:left="900"/>
        <w:jc w:val="both"/>
        <w:rPr>
          <w:sz w:val="28"/>
          <w:lang w:val="en-US"/>
        </w:rPr>
      </w:pPr>
      <w:r>
        <w:rPr>
          <w:sz w:val="28"/>
          <w:lang w:val="en-US"/>
        </w:rPr>
        <w:t xml:space="preserve">Penguatan dalam bidang sumber daya manusia </w:t>
      </w:r>
    </w:p>
    <w:p w:rsidR="004F49CE" w:rsidRDefault="004F49CE" w:rsidP="004F49CE">
      <w:pPr>
        <w:pStyle w:val="ListParagraph"/>
        <w:numPr>
          <w:ilvl w:val="0"/>
          <w:numId w:val="8"/>
        </w:numPr>
        <w:spacing w:line="360" w:lineRule="auto"/>
        <w:ind w:left="900"/>
        <w:jc w:val="both"/>
        <w:rPr>
          <w:sz w:val="28"/>
          <w:lang w:val="en-US"/>
        </w:rPr>
      </w:pPr>
      <w:r>
        <w:rPr>
          <w:sz w:val="28"/>
          <w:lang w:val="en-US"/>
        </w:rPr>
        <w:t>Penguatan informasi dan teknis penanggulangan bencana bagi aparatur dan relawan penanggulangan bencana</w:t>
      </w:r>
    </w:p>
    <w:p w:rsidR="004F49CE" w:rsidRDefault="004F49CE" w:rsidP="004F49CE">
      <w:pPr>
        <w:pStyle w:val="ListParagraph"/>
        <w:numPr>
          <w:ilvl w:val="0"/>
          <w:numId w:val="8"/>
        </w:numPr>
        <w:spacing w:line="360" w:lineRule="auto"/>
        <w:ind w:left="900"/>
        <w:jc w:val="both"/>
        <w:rPr>
          <w:sz w:val="28"/>
          <w:lang w:val="en-US"/>
        </w:rPr>
      </w:pPr>
      <w:r>
        <w:rPr>
          <w:sz w:val="28"/>
          <w:lang w:val="en-US"/>
        </w:rPr>
        <w:t>Penguatan penanggulangan bencana secara komprehensif mulai dari pra bencana sampai kepada pasca bencana.</w:t>
      </w:r>
    </w:p>
    <w:p w:rsidR="0073392A" w:rsidRPr="00DB3D68" w:rsidRDefault="0073392A" w:rsidP="004F49CE">
      <w:pPr>
        <w:pStyle w:val="NoSpacing"/>
        <w:spacing w:after="240" w:line="360" w:lineRule="auto"/>
        <w:ind w:left="426" w:firstLine="850"/>
        <w:jc w:val="both"/>
        <w:rPr>
          <w:sz w:val="28"/>
          <w:szCs w:val="20"/>
          <w:lang w:val="en-US"/>
        </w:rPr>
      </w:pPr>
      <w:r w:rsidRPr="00A7434B">
        <w:rPr>
          <w:sz w:val="28"/>
          <w:szCs w:val="20"/>
        </w:rPr>
        <w:t xml:space="preserve">Program dan kegiatan </w:t>
      </w:r>
      <w:r w:rsidRPr="00A7434B">
        <w:rPr>
          <w:sz w:val="28"/>
          <w:szCs w:val="20"/>
          <w:lang w:val="en-US"/>
        </w:rPr>
        <w:t>Badan Penanggulangan Bencana Daerah</w:t>
      </w:r>
      <w:r w:rsidRPr="00A7434B">
        <w:rPr>
          <w:sz w:val="28"/>
          <w:szCs w:val="20"/>
        </w:rPr>
        <w:t xml:space="preserve"> Kota Serang tahun anggaran 201</w:t>
      </w:r>
      <w:r w:rsidR="000201D3" w:rsidRPr="00A7434B">
        <w:rPr>
          <w:sz w:val="28"/>
          <w:szCs w:val="20"/>
        </w:rPr>
        <w:t>8</w:t>
      </w:r>
      <w:r w:rsidRPr="00A7434B">
        <w:rPr>
          <w:sz w:val="28"/>
          <w:szCs w:val="20"/>
          <w:lang w:val="en-US"/>
        </w:rPr>
        <w:t>berdasarkan perencanaan awal</w:t>
      </w:r>
      <w:r w:rsidRPr="00A7434B">
        <w:rPr>
          <w:sz w:val="28"/>
          <w:szCs w:val="20"/>
        </w:rPr>
        <w:t xml:space="preserve"> terdiri dari </w:t>
      </w:r>
      <w:r w:rsidR="009869C4" w:rsidRPr="00A7434B">
        <w:rPr>
          <w:sz w:val="28"/>
          <w:szCs w:val="20"/>
          <w:lang w:val="en-US"/>
        </w:rPr>
        <w:t>8</w:t>
      </w:r>
      <w:r w:rsidR="00302057" w:rsidRPr="00A7434B">
        <w:rPr>
          <w:sz w:val="28"/>
          <w:szCs w:val="20"/>
          <w:lang w:val="en-US"/>
        </w:rPr>
        <w:t xml:space="preserve"> (</w:t>
      </w:r>
      <w:r w:rsidR="009869C4" w:rsidRPr="00A7434B">
        <w:rPr>
          <w:sz w:val="28"/>
          <w:szCs w:val="20"/>
          <w:lang w:val="en-US"/>
        </w:rPr>
        <w:t>delapan</w:t>
      </w:r>
      <w:r w:rsidR="00302057" w:rsidRPr="00A7434B">
        <w:rPr>
          <w:sz w:val="28"/>
          <w:szCs w:val="20"/>
          <w:lang w:val="en-US"/>
        </w:rPr>
        <w:t xml:space="preserve">) </w:t>
      </w:r>
      <w:r w:rsidRPr="00A7434B">
        <w:rPr>
          <w:sz w:val="28"/>
          <w:szCs w:val="20"/>
        </w:rPr>
        <w:t xml:space="preserve">program dan </w:t>
      </w:r>
      <w:r w:rsidR="00467101" w:rsidRPr="00A7434B">
        <w:rPr>
          <w:sz w:val="28"/>
          <w:szCs w:val="20"/>
          <w:lang w:val="en-US"/>
        </w:rPr>
        <w:t>5</w:t>
      </w:r>
      <w:r w:rsidR="00A7434B" w:rsidRPr="00A7434B">
        <w:rPr>
          <w:sz w:val="28"/>
          <w:szCs w:val="20"/>
        </w:rPr>
        <w:t>0</w:t>
      </w:r>
      <w:r w:rsidR="00302057" w:rsidRPr="00A7434B">
        <w:rPr>
          <w:sz w:val="28"/>
          <w:szCs w:val="20"/>
          <w:lang w:val="en-US"/>
        </w:rPr>
        <w:t xml:space="preserve"> (</w:t>
      </w:r>
      <w:r w:rsidR="00467101" w:rsidRPr="00A7434B">
        <w:rPr>
          <w:sz w:val="28"/>
          <w:szCs w:val="20"/>
          <w:lang w:val="en-US"/>
        </w:rPr>
        <w:t>lima puluh</w:t>
      </w:r>
      <w:r w:rsidR="00A7434B" w:rsidRPr="00A7434B">
        <w:rPr>
          <w:sz w:val="28"/>
          <w:szCs w:val="20"/>
        </w:rPr>
        <w:t>)</w:t>
      </w:r>
      <w:r w:rsidRPr="00A7434B">
        <w:rPr>
          <w:sz w:val="28"/>
          <w:szCs w:val="20"/>
        </w:rPr>
        <w:t xml:space="preserve"> kegiatan adalah sebagai</w:t>
      </w:r>
      <w:r w:rsidR="00DB3D68" w:rsidRPr="00A7434B">
        <w:rPr>
          <w:sz w:val="28"/>
          <w:szCs w:val="20"/>
          <w:lang w:val="en-US"/>
        </w:rPr>
        <w:t xml:space="preserve"> berikut  :</w:t>
      </w:r>
    </w:p>
    <w:p w:rsidR="00264135" w:rsidRDefault="00264135"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E25571" w:rsidRDefault="00E25571" w:rsidP="004F49CE">
      <w:pPr>
        <w:pStyle w:val="NoSpacing"/>
        <w:spacing w:after="240" w:line="360" w:lineRule="auto"/>
        <w:ind w:left="426" w:firstLine="850"/>
        <w:jc w:val="both"/>
        <w:rPr>
          <w:sz w:val="28"/>
          <w:szCs w:val="20"/>
          <w:lang w:val="en-US"/>
        </w:rPr>
      </w:pPr>
    </w:p>
    <w:p w:rsidR="00E25571" w:rsidRDefault="00E25571" w:rsidP="004F49CE">
      <w:pPr>
        <w:pStyle w:val="NoSpacing"/>
        <w:spacing w:after="240" w:line="360" w:lineRule="auto"/>
        <w:ind w:left="426" w:firstLine="850"/>
        <w:jc w:val="both"/>
        <w:rPr>
          <w:sz w:val="28"/>
          <w:szCs w:val="20"/>
          <w:lang w:val="en-US"/>
        </w:rPr>
      </w:pPr>
    </w:p>
    <w:p w:rsidR="00E25571" w:rsidRDefault="00E25571" w:rsidP="004F49CE">
      <w:pPr>
        <w:pStyle w:val="NoSpacing"/>
        <w:spacing w:after="240" w:line="360" w:lineRule="auto"/>
        <w:ind w:left="426" w:firstLine="850"/>
        <w:jc w:val="both"/>
        <w:rPr>
          <w:sz w:val="28"/>
          <w:szCs w:val="20"/>
          <w:lang w:val="en-US"/>
        </w:rPr>
      </w:pPr>
    </w:p>
    <w:p w:rsidR="00E25571" w:rsidRDefault="00E25571" w:rsidP="004F49CE">
      <w:pPr>
        <w:pStyle w:val="NoSpacing"/>
        <w:spacing w:after="240" w:line="360" w:lineRule="auto"/>
        <w:ind w:left="426" w:firstLine="850"/>
        <w:jc w:val="both"/>
        <w:rPr>
          <w:sz w:val="28"/>
          <w:szCs w:val="20"/>
          <w:lang w:val="en-US"/>
        </w:rPr>
      </w:pPr>
    </w:p>
    <w:p w:rsidR="00E25571" w:rsidRDefault="00E25571" w:rsidP="004F49CE">
      <w:pPr>
        <w:pStyle w:val="NoSpacing"/>
        <w:spacing w:after="240" w:line="360" w:lineRule="auto"/>
        <w:ind w:left="426" w:firstLine="850"/>
        <w:jc w:val="both"/>
        <w:rPr>
          <w:sz w:val="28"/>
          <w:szCs w:val="20"/>
          <w:lang w:val="en-US"/>
        </w:rPr>
      </w:pPr>
    </w:p>
    <w:p w:rsidR="00E25571" w:rsidRDefault="00E25571" w:rsidP="004F49CE">
      <w:pPr>
        <w:pStyle w:val="NoSpacing"/>
        <w:spacing w:after="240" w:line="360" w:lineRule="auto"/>
        <w:ind w:left="426" w:firstLine="850"/>
        <w:jc w:val="both"/>
        <w:rPr>
          <w:sz w:val="28"/>
          <w:szCs w:val="20"/>
          <w:lang w:val="en-US"/>
        </w:rPr>
      </w:pPr>
    </w:p>
    <w:p w:rsidR="00E25571" w:rsidRDefault="00E25571" w:rsidP="004F49CE">
      <w:pPr>
        <w:pStyle w:val="NoSpacing"/>
        <w:spacing w:after="240" w:line="360" w:lineRule="auto"/>
        <w:ind w:left="426" w:firstLine="850"/>
        <w:jc w:val="both"/>
        <w:rPr>
          <w:sz w:val="28"/>
          <w:szCs w:val="20"/>
          <w:lang w:val="en-US"/>
        </w:rPr>
      </w:pPr>
    </w:p>
    <w:p w:rsidR="00E25571" w:rsidRDefault="00E25571" w:rsidP="004F49CE">
      <w:pPr>
        <w:pStyle w:val="NoSpacing"/>
        <w:spacing w:after="240" w:line="360" w:lineRule="auto"/>
        <w:ind w:left="426" w:firstLine="850"/>
        <w:jc w:val="both"/>
        <w:rPr>
          <w:sz w:val="28"/>
          <w:szCs w:val="20"/>
          <w:lang w:val="en-US"/>
        </w:rPr>
      </w:pPr>
    </w:p>
    <w:p w:rsidR="00264135" w:rsidRDefault="00264135" w:rsidP="004F49CE">
      <w:pPr>
        <w:pStyle w:val="NoSpacing"/>
        <w:spacing w:after="240" w:line="360" w:lineRule="auto"/>
        <w:ind w:left="426" w:firstLine="850"/>
        <w:jc w:val="both"/>
        <w:rPr>
          <w:sz w:val="28"/>
          <w:szCs w:val="20"/>
          <w:lang w:val="en-US"/>
        </w:rPr>
      </w:pPr>
      <w:r w:rsidRPr="00187DB6">
        <w:rPr>
          <w:sz w:val="28"/>
          <w:szCs w:val="20"/>
          <w:highlight w:val="yellow"/>
          <w:lang w:val="en-US"/>
        </w:rPr>
        <w:lastRenderedPageBreak/>
        <w:t xml:space="preserve">TABLE </w:t>
      </w:r>
      <w:r w:rsidR="00187DB6" w:rsidRPr="00187DB6">
        <w:rPr>
          <w:sz w:val="28"/>
          <w:szCs w:val="20"/>
          <w:highlight w:val="yellow"/>
          <w:lang w:val="en-US"/>
        </w:rPr>
        <w:t xml:space="preserve"> 3.3</w:t>
      </w:r>
      <w:r w:rsidR="008D66A3">
        <w:rPr>
          <w:sz w:val="28"/>
          <w:szCs w:val="20"/>
          <w:lang w:val="en-US"/>
        </w:rPr>
        <w:t xml:space="preserve">  1</w:t>
      </w:r>
    </w:p>
    <w:p w:rsidR="00264135" w:rsidRDefault="00264135" w:rsidP="004F49CE">
      <w:pPr>
        <w:pStyle w:val="NoSpacing"/>
        <w:spacing w:after="240" w:line="360" w:lineRule="auto"/>
        <w:ind w:left="426" w:firstLine="850"/>
        <w:jc w:val="both"/>
        <w:rPr>
          <w:sz w:val="28"/>
          <w:szCs w:val="20"/>
          <w:lang w:val="en-US"/>
        </w:rPr>
      </w:pPr>
    </w:p>
    <w:p w:rsidR="00264135" w:rsidRDefault="00264135" w:rsidP="004F49CE">
      <w:pPr>
        <w:pStyle w:val="NoSpacing"/>
        <w:spacing w:after="240" w:line="360" w:lineRule="auto"/>
        <w:ind w:left="426" w:firstLine="850"/>
        <w:jc w:val="both"/>
        <w:rPr>
          <w:sz w:val="28"/>
          <w:szCs w:val="20"/>
          <w:lang w:val="en-US"/>
        </w:rPr>
      </w:pPr>
    </w:p>
    <w:p w:rsidR="00264135" w:rsidRDefault="00264135"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0B09E0" w:rsidRDefault="000B09E0" w:rsidP="004F49CE">
      <w:pPr>
        <w:pStyle w:val="NoSpacing"/>
        <w:spacing w:after="240" w:line="360" w:lineRule="auto"/>
        <w:ind w:left="426" w:firstLine="850"/>
        <w:jc w:val="both"/>
        <w:rPr>
          <w:sz w:val="28"/>
          <w:szCs w:val="20"/>
          <w:lang w:val="en-US"/>
        </w:rPr>
      </w:pPr>
    </w:p>
    <w:p w:rsidR="00AA29E1" w:rsidRDefault="00AA29E1" w:rsidP="00AA29E1">
      <w:pPr>
        <w:pStyle w:val="NoSpacing"/>
        <w:tabs>
          <w:tab w:val="left" w:pos="630"/>
        </w:tabs>
        <w:rPr>
          <w:b/>
          <w:sz w:val="28"/>
          <w:lang w:val="en-US"/>
        </w:rPr>
      </w:pPr>
    </w:p>
    <w:p w:rsidR="009E2FD8" w:rsidRDefault="009E2FD8" w:rsidP="00AA29E1">
      <w:pPr>
        <w:pStyle w:val="NoSpacing"/>
        <w:tabs>
          <w:tab w:val="left" w:pos="630"/>
        </w:tabs>
        <w:rPr>
          <w:b/>
          <w:sz w:val="28"/>
          <w:lang w:val="en-US"/>
        </w:rPr>
      </w:pPr>
    </w:p>
    <w:p w:rsidR="009E2FD8" w:rsidRDefault="009E2FD8" w:rsidP="00AA29E1">
      <w:pPr>
        <w:pStyle w:val="NoSpacing"/>
        <w:tabs>
          <w:tab w:val="left" w:pos="630"/>
        </w:tabs>
        <w:rPr>
          <w:b/>
          <w:sz w:val="28"/>
          <w:lang w:val="en-US"/>
        </w:rPr>
      </w:pPr>
    </w:p>
    <w:p w:rsidR="009E2FD8" w:rsidRDefault="009E2FD8" w:rsidP="00AA29E1">
      <w:pPr>
        <w:pStyle w:val="NoSpacing"/>
        <w:tabs>
          <w:tab w:val="left" w:pos="630"/>
        </w:tabs>
        <w:rPr>
          <w:b/>
          <w:sz w:val="28"/>
          <w:lang w:val="en-US"/>
        </w:rPr>
      </w:pPr>
    </w:p>
    <w:p w:rsidR="009E2FD8" w:rsidRDefault="009E2FD8" w:rsidP="00AA29E1">
      <w:pPr>
        <w:pStyle w:val="NoSpacing"/>
        <w:tabs>
          <w:tab w:val="left" w:pos="630"/>
        </w:tabs>
        <w:rPr>
          <w:b/>
          <w:sz w:val="28"/>
          <w:lang w:val="en-US"/>
        </w:rPr>
      </w:pPr>
    </w:p>
    <w:p w:rsidR="008D66A3" w:rsidRDefault="008D66A3" w:rsidP="008D66A3">
      <w:pPr>
        <w:pStyle w:val="NoSpacing"/>
        <w:spacing w:after="240" w:line="360" w:lineRule="auto"/>
        <w:ind w:left="426" w:firstLine="850"/>
        <w:jc w:val="both"/>
        <w:rPr>
          <w:sz w:val="28"/>
          <w:szCs w:val="20"/>
          <w:lang w:val="en-US"/>
        </w:rPr>
      </w:pPr>
      <w:r w:rsidRPr="00187DB6">
        <w:rPr>
          <w:sz w:val="28"/>
          <w:szCs w:val="20"/>
          <w:highlight w:val="yellow"/>
          <w:lang w:val="en-US"/>
        </w:rPr>
        <w:lastRenderedPageBreak/>
        <w:t>TABLE  3.3</w:t>
      </w:r>
      <w:r>
        <w:rPr>
          <w:sz w:val="28"/>
          <w:szCs w:val="20"/>
          <w:lang w:val="en-US"/>
        </w:rPr>
        <w:t xml:space="preserve">  2</w:t>
      </w:r>
    </w:p>
    <w:p w:rsidR="009E2FD8" w:rsidRDefault="009E2FD8"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8D66A3">
      <w:pPr>
        <w:pStyle w:val="NoSpacing"/>
        <w:spacing w:after="240" w:line="360" w:lineRule="auto"/>
        <w:ind w:left="426" w:firstLine="850"/>
        <w:jc w:val="both"/>
        <w:rPr>
          <w:sz w:val="28"/>
          <w:szCs w:val="20"/>
          <w:lang w:val="en-US"/>
        </w:rPr>
      </w:pPr>
      <w:r w:rsidRPr="00187DB6">
        <w:rPr>
          <w:sz w:val="28"/>
          <w:szCs w:val="20"/>
          <w:highlight w:val="yellow"/>
          <w:lang w:val="en-US"/>
        </w:rPr>
        <w:lastRenderedPageBreak/>
        <w:t>TABLE  3.3</w:t>
      </w:r>
      <w:r>
        <w:rPr>
          <w:sz w:val="28"/>
          <w:szCs w:val="20"/>
          <w:lang w:val="en-US"/>
        </w:rPr>
        <w:t xml:space="preserve">   3</w:t>
      </w: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8D66A3">
      <w:pPr>
        <w:pStyle w:val="NoSpacing"/>
        <w:spacing w:after="240" w:line="360" w:lineRule="auto"/>
        <w:ind w:left="426" w:firstLine="850"/>
        <w:jc w:val="both"/>
        <w:rPr>
          <w:sz w:val="28"/>
          <w:szCs w:val="20"/>
          <w:lang w:val="en-US"/>
        </w:rPr>
      </w:pPr>
      <w:r w:rsidRPr="00187DB6">
        <w:rPr>
          <w:sz w:val="28"/>
          <w:szCs w:val="20"/>
          <w:highlight w:val="yellow"/>
          <w:lang w:val="en-US"/>
        </w:rPr>
        <w:lastRenderedPageBreak/>
        <w:t>TABLE  3.3</w:t>
      </w:r>
      <w:r>
        <w:rPr>
          <w:sz w:val="28"/>
          <w:szCs w:val="20"/>
          <w:lang w:val="en-US"/>
        </w:rPr>
        <w:t xml:space="preserve">    4</w:t>
      </w: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rPr>
      </w:pPr>
    </w:p>
    <w:p w:rsidR="000201D3" w:rsidRDefault="000201D3" w:rsidP="00AA29E1">
      <w:pPr>
        <w:pStyle w:val="NoSpacing"/>
        <w:tabs>
          <w:tab w:val="left" w:pos="630"/>
        </w:tabs>
        <w:rPr>
          <w:b/>
          <w:sz w:val="28"/>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0201D3" w:rsidP="000201D3">
      <w:pPr>
        <w:pStyle w:val="NoSpacing"/>
        <w:spacing w:after="240" w:line="360" w:lineRule="auto"/>
        <w:ind w:left="426" w:firstLine="850"/>
        <w:jc w:val="both"/>
        <w:rPr>
          <w:sz w:val="28"/>
          <w:szCs w:val="20"/>
        </w:rPr>
      </w:pPr>
      <w:r w:rsidRPr="00187DB6">
        <w:rPr>
          <w:sz w:val="28"/>
          <w:szCs w:val="20"/>
          <w:highlight w:val="yellow"/>
          <w:lang w:val="en-US"/>
        </w:rPr>
        <w:lastRenderedPageBreak/>
        <w:t>TABLE  3.3</w:t>
      </w:r>
      <w:r>
        <w:rPr>
          <w:sz w:val="28"/>
          <w:szCs w:val="20"/>
        </w:rPr>
        <w:t>5</w:t>
      </w: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0201D3" w:rsidRDefault="000201D3" w:rsidP="000201D3">
      <w:pPr>
        <w:pStyle w:val="NoSpacing"/>
        <w:spacing w:after="240" w:line="360" w:lineRule="auto"/>
        <w:ind w:left="426" w:firstLine="850"/>
        <w:jc w:val="both"/>
        <w:rPr>
          <w:sz w:val="28"/>
          <w:szCs w:val="20"/>
        </w:rPr>
      </w:pPr>
    </w:p>
    <w:p w:rsidR="008D66A3" w:rsidRPr="002C00B8" w:rsidRDefault="008D66A3" w:rsidP="00AA29E1">
      <w:pPr>
        <w:pStyle w:val="NoSpacing"/>
        <w:tabs>
          <w:tab w:val="left" w:pos="630"/>
        </w:tabs>
        <w:rPr>
          <w:sz w:val="28"/>
          <w:lang w:val="en-US"/>
        </w:rPr>
      </w:pPr>
      <w:r w:rsidRPr="002C00B8">
        <w:rPr>
          <w:sz w:val="28"/>
          <w:highlight w:val="yellow"/>
          <w:lang w:val="en-US"/>
        </w:rPr>
        <w:lastRenderedPageBreak/>
        <w:t>T</w:t>
      </w:r>
      <w:r w:rsidR="002C00B8" w:rsidRPr="002C00B8">
        <w:rPr>
          <w:sz w:val="28"/>
          <w:highlight w:val="yellow"/>
          <w:lang w:val="en-US"/>
        </w:rPr>
        <w:t>A</w:t>
      </w:r>
      <w:r w:rsidRPr="002C00B8">
        <w:rPr>
          <w:sz w:val="28"/>
          <w:highlight w:val="yellow"/>
          <w:lang w:val="en-US"/>
        </w:rPr>
        <w:t xml:space="preserve">BEL PROG.&amp; KEG. PRIORITAS   </w:t>
      </w:r>
      <w:r w:rsidR="00F25D94">
        <w:rPr>
          <w:sz w:val="28"/>
          <w:lang w:val="en-US"/>
        </w:rPr>
        <w:t>1</w:t>
      </w: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8D66A3" w:rsidRDefault="008D66A3" w:rsidP="00AA29E1">
      <w:pPr>
        <w:pStyle w:val="NoSpacing"/>
        <w:tabs>
          <w:tab w:val="left" w:pos="630"/>
        </w:tabs>
        <w:rPr>
          <w:b/>
          <w:sz w:val="28"/>
          <w:lang w:val="en-US"/>
        </w:rPr>
      </w:pPr>
    </w:p>
    <w:p w:rsidR="00F25D94" w:rsidRDefault="00F25D94" w:rsidP="00AA29E1">
      <w:pPr>
        <w:pStyle w:val="NoSpacing"/>
        <w:tabs>
          <w:tab w:val="left" w:pos="630"/>
        </w:tabs>
        <w:rPr>
          <w:b/>
          <w:sz w:val="28"/>
          <w:lang w:val="en-US"/>
        </w:rPr>
      </w:pPr>
    </w:p>
    <w:p w:rsidR="00F25D94" w:rsidRDefault="00F25D94" w:rsidP="00AA29E1">
      <w:pPr>
        <w:pStyle w:val="NoSpacing"/>
        <w:tabs>
          <w:tab w:val="left" w:pos="630"/>
        </w:tabs>
        <w:rPr>
          <w:b/>
          <w:sz w:val="28"/>
          <w:lang w:val="en-US"/>
        </w:rPr>
      </w:pPr>
    </w:p>
    <w:p w:rsidR="00736426" w:rsidRDefault="00736426" w:rsidP="00AA29E1">
      <w:pPr>
        <w:pStyle w:val="NoSpacing"/>
        <w:tabs>
          <w:tab w:val="left" w:pos="630"/>
        </w:tabs>
        <w:rPr>
          <w:b/>
          <w:sz w:val="28"/>
          <w:lang w:val="en-US"/>
        </w:rPr>
      </w:pPr>
    </w:p>
    <w:p w:rsidR="00AA29E1" w:rsidRPr="008A190A" w:rsidRDefault="00AA29E1" w:rsidP="008A190A">
      <w:pPr>
        <w:pStyle w:val="NoSpacing"/>
        <w:jc w:val="center"/>
        <w:rPr>
          <w:b/>
          <w:sz w:val="32"/>
          <w:lang w:val="en-US"/>
        </w:rPr>
      </w:pPr>
      <w:r w:rsidRPr="008A190A">
        <w:rPr>
          <w:b/>
          <w:sz w:val="32"/>
          <w:lang w:val="en-US"/>
        </w:rPr>
        <w:t>BAB  IV</w:t>
      </w:r>
    </w:p>
    <w:p w:rsidR="00AA29E1" w:rsidRPr="008A190A" w:rsidRDefault="00AA29E1" w:rsidP="008A190A">
      <w:pPr>
        <w:pStyle w:val="NoSpacing"/>
        <w:jc w:val="center"/>
        <w:rPr>
          <w:b/>
          <w:sz w:val="32"/>
          <w:lang w:val="en-US"/>
        </w:rPr>
      </w:pPr>
      <w:r w:rsidRPr="008A190A">
        <w:rPr>
          <w:b/>
          <w:sz w:val="32"/>
          <w:lang w:val="en-US"/>
        </w:rPr>
        <w:t>P E N U T U P</w:t>
      </w:r>
    </w:p>
    <w:p w:rsidR="00AA29E1" w:rsidRDefault="00AA29E1" w:rsidP="00AA29E1">
      <w:pPr>
        <w:pStyle w:val="NoSpacing"/>
        <w:ind w:left="1980"/>
        <w:rPr>
          <w:sz w:val="28"/>
          <w:lang w:val="en-US"/>
        </w:rPr>
      </w:pPr>
    </w:p>
    <w:p w:rsidR="00AC32E5" w:rsidRDefault="00AC32E5" w:rsidP="00AA29E1">
      <w:pPr>
        <w:pStyle w:val="NoSpacing"/>
        <w:ind w:left="1980"/>
        <w:rPr>
          <w:sz w:val="28"/>
          <w:lang w:val="en-US"/>
        </w:rPr>
      </w:pPr>
    </w:p>
    <w:p w:rsidR="00AC32E5" w:rsidRPr="00AA29E1" w:rsidRDefault="00AC32E5" w:rsidP="00AA29E1">
      <w:pPr>
        <w:pStyle w:val="NoSpacing"/>
        <w:ind w:left="1980"/>
        <w:rPr>
          <w:sz w:val="28"/>
          <w:lang w:val="en-US"/>
        </w:rPr>
      </w:pPr>
    </w:p>
    <w:p w:rsidR="00A2787D" w:rsidRDefault="00A2787D" w:rsidP="005263E4">
      <w:pPr>
        <w:pStyle w:val="NoSpacing"/>
        <w:spacing w:line="360" w:lineRule="auto"/>
        <w:ind w:firstLine="851"/>
        <w:jc w:val="both"/>
        <w:rPr>
          <w:sz w:val="28"/>
          <w:szCs w:val="20"/>
          <w:lang w:val="en-US"/>
        </w:rPr>
      </w:pPr>
      <w:r>
        <w:rPr>
          <w:sz w:val="28"/>
          <w:szCs w:val="20"/>
          <w:lang w:val="en-US"/>
        </w:rPr>
        <w:t xml:space="preserve">Rencana kerja ( Renja ) menjadi sangat penting artinya dalam mengaplikasikan berbagai persoalan-persoalan terkait dengan penanggulangan bencana daerah sebagai wujud nyata dari tanggungjawab pemerintah dalam mengadopsi berbagai kebutuhan masyarakat dengan keterlibatan lebih banyak para pelaku-pelaku ( </w:t>
      </w:r>
      <w:r w:rsidRPr="00A2787D">
        <w:rPr>
          <w:i/>
          <w:sz w:val="28"/>
          <w:szCs w:val="20"/>
          <w:lang w:val="en-US"/>
        </w:rPr>
        <w:t>stakeholders</w:t>
      </w:r>
      <w:r>
        <w:rPr>
          <w:sz w:val="28"/>
          <w:szCs w:val="20"/>
          <w:lang w:val="en-US"/>
        </w:rPr>
        <w:t xml:space="preserve"> ) dalam menciptakan </w:t>
      </w:r>
      <w:r w:rsidRPr="00A2787D">
        <w:rPr>
          <w:i/>
          <w:sz w:val="28"/>
          <w:szCs w:val="20"/>
          <w:lang w:val="en-US"/>
        </w:rPr>
        <w:t>Good Governance</w:t>
      </w:r>
      <w:r>
        <w:rPr>
          <w:sz w:val="28"/>
          <w:szCs w:val="20"/>
          <w:lang w:val="en-US"/>
        </w:rPr>
        <w:t xml:space="preserve"> sesuai dengan tuntutan paradigm</w:t>
      </w:r>
      <w:r w:rsidR="009E2FD8">
        <w:rPr>
          <w:sz w:val="28"/>
          <w:szCs w:val="20"/>
          <w:lang w:val="en-US"/>
        </w:rPr>
        <w:t>a</w:t>
      </w:r>
      <w:r>
        <w:rPr>
          <w:sz w:val="28"/>
          <w:szCs w:val="20"/>
          <w:lang w:val="en-US"/>
        </w:rPr>
        <w:t xml:space="preserve"> baru penanggulangan bencana.</w:t>
      </w:r>
    </w:p>
    <w:p w:rsidR="00A2787D" w:rsidRDefault="00A2787D" w:rsidP="005263E4">
      <w:pPr>
        <w:pStyle w:val="NoSpacing"/>
        <w:spacing w:line="360" w:lineRule="auto"/>
        <w:ind w:firstLine="851"/>
        <w:jc w:val="both"/>
        <w:rPr>
          <w:sz w:val="28"/>
          <w:szCs w:val="20"/>
          <w:lang w:val="en-US"/>
        </w:rPr>
      </w:pPr>
      <w:r>
        <w:rPr>
          <w:sz w:val="28"/>
          <w:szCs w:val="20"/>
          <w:lang w:val="en-US"/>
        </w:rPr>
        <w:t>Output rencana kerja BPBD Kota Serang adalah program tahunan BPBD kota Serang yang sesuai dengan tupoksi dan sasaran program BPBD kota Serang. Rencana kerja BPBD kota Serang selain menjadi pelaksanaan kegiatan selama tahun 201</w:t>
      </w:r>
      <w:r w:rsidR="00B31B9A">
        <w:rPr>
          <w:sz w:val="28"/>
          <w:szCs w:val="20"/>
        </w:rPr>
        <w:t>8</w:t>
      </w:r>
      <w:r>
        <w:rPr>
          <w:sz w:val="28"/>
          <w:szCs w:val="20"/>
          <w:lang w:val="en-US"/>
        </w:rPr>
        <w:t xml:space="preserve"> berfungsi juga sebagai sarana peningkatan kinerja BPBD kota Serang.  Renja juga memberikan umpan balik yang sangat diperlukan dalam pengambilan keputusan dan penyusunan rencana dimasa mendatang oleh para pimpinan dan seluruh staf BPBD kota Serang sehingga akan diperoleh peningkatan kinerja kearah yang lebih baik dimasa mendatang.</w:t>
      </w:r>
    </w:p>
    <w:p w:rsidR="008D66A3" w:rsidRDefault="00A2787D" w:rsidP="005263E4">
      <w:pPr>
        <w:pStyle w:val="NoSpacing"/>
        <w:spacing w:line="360" w:lineRule="auto"/>
        <w:ind w:firstLine="851"/>
        <w:jc w:val="both"/>
        <w:rPr>
          <w:sz w:val="28"/>
          <w:szCs w:val="20"/>
          <w:lang w:val="en-US"/>
        </w:rPr>
      </w:pPr>
      <w:r>
        <w:rPr>
          <w:sz w:val="28"/>
          <w:szCs w:val="20"/>
          <w:lang w:val="en-US"/>
        </w:rPr>
        <w:t>Rencana Kerja ( Renja ) BPBD tahun 201</w:t>
      </w:r>
      <w:r w:rsidR="00B31B9A">
        <w:rPr>
          <w:sz w:val="28"/>
          <w:szCs w:val="20"/>
        </w:rPr>
        <w:t>8</w:t>
      </w:r>
      <w:r>
        <w:rPr>
          <w:sz w:val="28"/>
          <w:szCs w:val="20"/>
          <w:lang w:val="en-US"/>
        </w:rPr>
        <w:t xml:space="preserve"> dimaksudkan untuk memberikan pedoman bagi perangkat BPBD kota Serang selama kurun waktu satu tahun. Rencana kerja BPBD</w:t>
      </w:r>
      <w:r w:rsidR="00086435">
        <w:rPr>
          <w:sz w:val="28"/>
          <w:szCs w:val="20"/>
          <w:lang w:val="en-US"/>
        </w:rPr>
        <w:t xml:space="preserve"> disamping untuk penyusunan rencana kerja jangka pendek kota Serang juga sebagai pedoman dalam penyusunan rencana kerja dan anggaran ( RKA ) BPBD tahun 201</w:t>
      </w:r>
      <w:r w:rsidR="00B31B9A">
        <w:rPr>
          <w:sz w:val="28"/>
          <w:szCs w:val="20"/>
        </w:rPr>
        <w:t>8</w:t>
      </w:r>
      <w:r w:rsidR="00086435">
        <w:rPr>
          <w:sz w:val="28"/>
          <w:szCs w:val="20"/>
          <w:lang w:val="en-US"/>
        </w:rPr>
        <w:t xml:space="preserve">.  </w:t>
      </w:r>
    </w:p>
    <w:p w:rsidR="008D66A3" w:rsidRDefault="008D66A3" w:rsidP="005263E4">
      <w:pPr>
        <w:pStyle w:val="NoSpacing"/>
        <w:spacing w:line="360" w:lineRule="auto"/>
        <w:ind w:firstLine="851"/>
        <w:jc w:val="both"/>
        <w:rPr>
          <w:sz w:val="28"/>
          <w:szCs w:val="20"/>
          <w:lang w:val="en-US"/>
        </w:rPr>
      </w:pPr>
    </w:p>
    <w:p w:rsidR="008D66A3" w:rsidRDefault="008D66A3" w:rsidP="005263E4">
      <w:pPr>
        <w:pStyle w:val="NoSpacing"/>
        <w:spacing w:line="360" w:lineRule="auto"/>
        <w:ind w:firstLine="851"/>
        <w:jc w:val="both"/>
        <w:rPr>
          <w:sz w:val="28"/>
          <w:szCs w:val="20"/>
          <w:lang w:val="en-US"/>
        </w:rPr>
      </w:pPr>
    </w:p>
    <w:p w:rsidR="00A2787D" w:rsidRDefault="00086435" w:rsidP="008D66A3">
      <w:pPr>
        <w:pStyle w:val="NoSpacing"/>
        <w:spacing w:line="360" w:lineRule="auto"/>
        <w:jc w:val="both"/>
        <w:rPr>
          <w:sz w:val="28"/>
          <w:szCs w:val="20"/>
          <w:lang w:val="en-US"/>
        </w:rPr>
      </w:pPr>
      <w:r>
        <w:rPr>
          <w:sz w:val="28"/>
          <w:szCs w:val="20"/>
          <w:lang w:val="en-US"/>
        </w:rPr>
        <w:t>Adapun fungsi dari renja tahun 201</w:t>
      </w:r>
      <w:r w:rsidR="00B31B9A">
        <w:rPr>
          <w:sz w:val="28"/>
          <w:szCs w:val="20"/>
        </w:rPr>
        <w:t>8</w:t>
      </w:r>
      <w:r>
        <w:rPr>
          <w:sz w:val="28"/>
          <w:szCs w:val="20"/>
          <w:lang w:val="en-US"/>
        </w:rPr>
        <w:t xml:space="preserve"> ini sebagai tolok ukur dalam mengevaluasi laporan kinerja selama tahun 201</w:t>
      </w:r>
      <w:r w:rsidR="00B31B9A">
        <w:rPr>
          <w:sz w:val="28"/>
          <w:szCs w:val="20"/>
        </w:rPr>
        <w:t>7</w:t>
      </w:r>
      <w:r>
        <w:rPr>
          <w:sz w:val="28"/>
          <w:szCs w:val="20"/>
          <w:lang w:val="en-US"/>
        </w:rPr>
        <w:t xml:space="preserve"> bagi BPBD, sehingga dapat mengukur kemampuan dalam pencapaian sasaran.</w:t>
      </w:r>
    </w:p>
    <w:p w:rsidR="008D66A3" w:rsidRDefault="008D66A3" w:rsidP="008D66A3">
      <w:pPr>
        <w:pStyle w:val="NoSpacing"/>
        <w:spacing w:line="360" w:lineRule="auto"/>
        <w:jc w:val="both"/>
        <w:rPr>
          <w:sz w:val="28"/>
          <w:szCs w:val="20"/>
          <w:lang w:val="en-US"/>
        </w:rPr>
      </w:pPr>
    </w:p>
    <w:p w:rsidR="009612AB" w:rsidRDefault="009612AB" w:rsidP="005263E4">
      <w:pPr>
        <w:pStyle w:val="NoSpacing"/>
        <w:spacing w:line="360" w:lineRule="auto"/>
        <w:ind w:firstLine="851"/>
        <w:jc w:val="both"/>
        <w:rPr>
          <w:sz w:val="28"/>
          <w:szCs w:val="20"/>
          <w:lang w:val="en-US"/>
        </w:rPr>
      </w:pPr>
      <w:r>
        <w:rPr>
          <w:sz w:val="28"/>
          <w:szCs w:val="20"/>
          <w:lang w:val="en-US"/>
        </w:rPr>
        <w:t xml:space="preserve">Demikian renca kerja ( Renja ) BPBD </w:t>
      </w:r>
      <w:r w:rsidR="000B09E0">
        <w:rPr>
          <w:sz w:val="28"/>
          <w:szCs w:val="20"/>
          <w:lang w:val="en-US"/>
        </w:rPr>
        <w:t>tahun 201</w:t>
      </w:r>
      <w:r w:rsidR="00B31B9A">
        <w:rPr>
          <w:sz w:val="28"/>
          <w:szCs w:val="20"/>
        </w:rPr>
        <w:t>8</w:t>
      </w:r>
      <w:r>
        <w:rPr>
          <w:sz w:val="28"/>
          <w:szCs w:val="20"/>
          <w:lang w:val="en-US"/>
        </w:rPr>
        <w:t xml:space="preserve">ini </w:t>
      </w:r>
      <w:r w:rsidR="000B09E0">
        <w:rPr>
          <w:sz w:val="28"/>
          <w:szCs w:val="20"/>
          <w:lang w:val="en-US"/>
        </w:rPr>
        <w:t xml:space="preserve">kami </w:t>
      </w:r>
      <w:r>
        <w:rPr>
          <w:sz w:val="28"/>
          <w:szCs w:val="20"/>
          <w:lang w:val="en-US"/>
        </w:rPr>
        <w:t xml:space="preserve">susun dengan mengacu kepada Peraturan Menteri Dalam Negeri Nomor 54 Tahun 2010 . </w:t>
      </w:r>
    </w:p>
    <w:p w:rsidR="00A2787D" w:rsidRDefault="00A2787D" w:rsidP="005263E4">
      <w:pPr>
        <w:pStyle w:val="NoSpacing"/>
        <w:spacing w:line="360" w:lineRule="auto"/>
        <w:ind w:firstLine="851"/>
        <w:jc w:val="both"/>
        <w:rPr>
          <w:sz w:val="28"/>
          <w:szCs w:val="20"/>
          <w:lang w:val="en-US"/>
        </w:rPr>
      </w:pPr>
    </w:p>
    <w:p w:rsidR="005263E4" w:rsidRPr="008904B3" w:rsidRDefault="005263E4" w:rsidP="005263E4">
      <w:pPr>
        <w:pStyle w:val="NoSpacing"/>
        <w:spacing w:line="360" w:lineRule="auto"/>
        <w:ind w:firstLine="851"/>
        <w:jc w:val="both"/>
        <w:rPr>
          <w:szCs w:val="20"/>
          <w:lang w:val="en-US"/>
        </w:rPr>
      </w:pPr>
    </w:p>
    <w:p w:rsidR="005263E4" w:rsidRPr="00B31B9A" w:rsidRDefault="005263E4" w:rsidP="005263E4">
      <w:pPr>
        <w:pStyle w:val="NoSpacing"/>
        <w:ind w:left="2880"/>
        <w:jc w:val="center"/>
        <w:rPr>
          <w:bCs/>
          <w:sz w:val="28"/>
          <w:szCs w:val="16"/>
        </w:rPr>
      </w:pPr>
      <w:r w:rsidRPr="003A2D02">
        <w:rPr>
          <w:bCs/>
          <w:sz w:val="28"/>
          <w:szCs w:val="16"/>
        </w:rPr>
        <w:t xml:space="preserve">Serang, </w:t>
      </w:r>
      <w:r w:rsidR="008A190A">
        <w:rPr>
          <w:bCs/>
          <w:sz w:val="28"/>
          <w:szCs w:val="16"/>
        </w:rPr>
        <w:t>9 Februari</w:t>
      </w:r>
      <w:r w:rsidR="00B31B9A">
        <w:rPr>
          <w:bCs/>
          <w:sz w:val="28"/>
          <w:szCs w:val="16"/>
          <w:lang w:val="en-US"/>
        </w:rPr>
        <w:t xml:space="preserve"> 201</w:t>
      </w:r>
      <w:r w:rsidR="00B31B9A">
        <w:rPr>
          <w:bCs/>
          <w:sz w:val="28"/>
          <w:szCs w:val="16"/>
        </w:rPr>
        <w:t>7</w:t>
      </w:r>
    </w:p>
    <w:p w:rsidR="005263E4" w:rsidRDefault="005263E4" w:rsidP="005263E4">
      <w:pPr>
        <w:pStyle w:val="NoSpacing"/>
        <w:ind w:left="2880"/>
        <w:jc w:val="center"/>
        <w:rPr>
          <w:bCs/>
          <w:sz w:val="28"/>
          <w:szCs w:val="16"/>
          <w:lang w:val="en-US"/>
        </w:rPr>
      </w:pPr>
      <w:r>
        <w:rPr>
          <w:bCs/>
          <w:sz w:val="28"/>
          <w:szCs w:val="16"/>
        </w:rPr>
        <w:t xml:space="preserve">KEPALA </w:t>
      </w:r>
      <w:r>
        <w:rPr>
          <w:bCs/>
          <w:sz w:val="28"/>
          <w:szCs w:val="16"/>
          <w:lang w:val="en-US"/>
        </w:rPr>
        <w:t>PELAKSANA</w:t>
      </w:r>
    </w:p>
    <w:p w:rsidR="005263E4" w:rsidRPr="00254EE7" w:rsidRDefault="005263E4" w:rsidP="005263E4">
      <w:pPr>
        <w:pStyle w:val="NoSpacing"/>
        <w:ind w:left="2880"/>
        <w:jc w:val="center"/>
        <w:rPr>
          <w:bCs/>
          <w:sz w:val="28"/>
          <w:szCs w:val="16"/>
          <w:lang w:val="en-US"/>
        </w:rPr>
      </w:pPr>
      <w:r>
        <w:rPr>
          <w:bCs/>
          <w:sz w:val="28"/>
          <w:szCs w:val="16"/>
          <w:lang w:val="en-US"/>
        </w:rPr>
        <w:t>BADAN PENANGGULANGAN BENCANA DAERAH</w:t>
      </w:r>
    </w:p>
    <w:p w:rsidR="005263E4" w:rsidRDefault="005263E4" w:rsidP="005263E4">
      <w:pPr>
        <w:pStyle w:val="NoSpacing"/>
        <w:ind w:left="2880"/>
        <w:jc w:val="center"/>
        <w:rPr>
          <w:bCs/>
          <w:sz w:val="28"/>
          <w:szCs w:val="16"/>
          <w:lang w:val="en-US"/>
        </w:rPr>
      </w:pPr>
      <w:r>
        <w:rPr>
          <w:bCs/>
          <w:sz w:val="28"/>
          <w:szCs w:val="16"/>
        </w:rPr>
        <w:t>KOTA SERANG</w:t>
      </w:r>
    </w:p>
    <w:p w:rsidR="00F95060" w:rsidRDefault="00F95060" w:rsidP="005263E4">
      <w:pPr>
        <w:pStyle w:val="NoSpacing"/>
        <w:ind w:left="2880"/>
        <w:jc w:val="center"/>
        <w:rPr>
          <w:bCs/>
          <w:sz w:val="28"/>
          <w:szCs w:val="16"/>
        </w:rPr>
      </w:pPr>
    </w:p>
    <w:p w:rsidR="005263E4" w:rsidRPr="00F95060" w:rsidRDefault="00F95060" w:rsidP="005263E4">
      <w:pPr>
        <w:pStyle w:val="NoSpacing"/>
        <w:ind w:left="2880"/>
        <w:jc w:val="center"/>
        <w:rPr>
          <w:bCs/>
          <w:sz w:val="28"/>
          <w:szCs w:val="16"/>
        </w:rPr>
      </w:pPr>
      <w:bookmarkStart w:id="0" w:name="_GoBack"/>
      <w:bookmarkEnd w:id="0"/>
      <w:r>
        <w:rPr>
          <w:bCs/>
          <w:sz w:val="28"/>
          <w:szCs w:val="16"/>
        </w:rPr>
        <w:t>ttd</w:t>
      </w:r>
    </w:p>
    <w:p w:rsidR="009E2FD8" w:rsidRDefault="009E2FD8" w:rsidP="005263E4">
      <w:pPr>
        <w:pStyle w:val="NoSpacing"/>
        <w:ind w:left="2880"/>
        <w:jc w:val="center"/>
        <w:rPr>
          <w:bCs/>
          <w:sz w:val="28"/>
          <w:szCs w:val="16"/>
          <w:lang w:val="en-US"/>
        </w:rPr>
      </w:pPr>
    </w:p>
    <w:p w:rsidR="005263E4" w:rsidRPr="003A2D02" w:rsidRDefault="00516BBF" w:rsidP="005263E4">
      <w:pPr>
        <w:pStyle w:val="NoSpacing"/>
        <w:ind w:left="2880"/>
        <w:jc w:val="center"/>
        <w:rPr>
          <w:b/>
          <w:sz w:val="28"/>
          <w:szCs w:val="16"/>
          <w:u w:val="single"/>
        </w:rPr>
      </w:pPr>
      <w:r>
        <w:rPr>
          <w:b/>
          <w:sz w:val="28"/>
          <w:szCs w:val="16"/>
          <w:u w:val="single"/>
        </w:rPr>
        <w:t>GOLIB ABD. MUTHOLIB, S.Pd, M.Si</w:t>
      </w:r>
    </w:p>
    <w:p w:rsidR="005263E4" w:rsidRPr="004D0A54" w:rsidRDefault="005263E4" w:rsidP="005263E4">
      <w:pPr>
        <w:pStyle w:val="NoSpacing"/>
        <w:ind w:left="2880"/>
        <w:jc w:val="center"/>
        <w:rPr>
          <w:bCs/>
          <w:szCs w:val="16"/>
        </w:rPr>
      </w:pPr>
      <w:r w:rsidRPr="004D0A54">
        <w:rPr>
          <w:bCs/>
          <w:szCs w:val="16"/>
        </w:rPr>
        <w:t>Pembina Tk. I</w:t>
      </w:r>
    </w:p>
    <w:p w:rsidR="005263E4" w:rsidRPr="004D0A54" w:rsidRDefault="005263E4" w:rsidP="005263E4">
      <w:pPr>
        <w:pStyle w:val="NoSpacing"/>
        <w:ind w:left="2880"/>
        <w:jc w:val="center"/>
        <w:rPr>
          <w:bCs/>
          <w:szCs w:val="16"/>
        </w:rPr>
      </w:pPr>
      <w:r w:rsidRPr="004D0A54">
        <w:rPr>
          <w:bCs/>
          <w:szCs w:val="16"/>
        </w:rPr>
        <w:t xml:space="preserve">NIP. </w:t>
      </w:r>
      <w:r w:rsidR="00516BBF">
        <w:rPr>
          <w:bCs/>
          <w:szCs w:val="16"/>
        </w:rPr>
        <w:t>19620627 198212.1.001</w:t>
      </w:r>
    </w:p>
    <w:p w:rsidR="00AA29E1" w:rsidRPr="00AA29E1" w:rsidRDefault="00AA29E1" w:rsidP="00107954">
      <w:pPr>
        <w:pStyle w:val="ListParagraph"/>
        <w:spacing w:line="360" w:lineRule="auto"/>
        <w:ind w:left="630" w:firstLine="900"/>
        <w:jc w:val="both"/>
        <w:rPr>
          <w:sz w:val="24"/>
          <w:lang w:val="en-US"/>
        </w:rPr>
      </w:pPr>
    </w:p>
    <w:p w:rsidR="00AA29E1" w:rsidRDefault="00AA29E1" w:rsidP="00107954">
      <w:pPr>
        <w:pStyle w:val="ListParagraph"/>
        <w:spacing w:line="360" w:lineRule="auto"/>
        <w:ind w:left="630" w:firstLine="900"/>
        <w:jc w:val="both"/>
        <w:rPr>
          <w:sz w:val="28"/>
          <w:lang w:val="en-US"/>
        </w:rPr>
      </w:pPr>
    </w:p>
    <w:p w:rsidR="00AA29E1" w:rsidRDefault="00AA29E1" w:rsidP="00107954">
      <w:pPr>
        <w:pStyle w:val="ListParagraph"/>
        <w:spacing w:line="360" w:lineRule="auto"/>
        <w:ind w:left="630" w:firstLine="900"/>
        <w:jc w:val="both"/>
        <w:rPr>
          <w:sz w:val="28"/>
          <w:lang w:val="en-US"/>
        </w:rPr>
      </w:pPr>
    </w:p>
    <w:p w:rsidR="007E208A" w:rsidRDefault="007E208A" w:rsidP="00107954">
      <w:pPr>
        <w:pStyle w:val="ListParagraph"/>
        <w:spacing w:line="360" w:lineRule="auto"/>
        <w:ind w:left="630" w:firstLine="900"/>
        <w:jc w:val="both"/>
        <w:rPr>
          <w:sz w:val="28"/>
          <w:lang w:val="en-US"/>
        </w:rPr>
      </w:pPr>
    </w:p>
    <w:p w:rsidR="007E208A" w:rsidRDefault="007E208A" w:rsidP="00107954">
      <w:pPr>
        <w:pStyle w:val="ListParagraph"/>
        <w:spacing w:line="360" w:lineRule="auto"/>
        <w:ind w:left="630" w:firstLine="900"/>
        <w:jc w:val="both"/>
        <w:rPr>
          <w:sz w:val="28"/>
          <w:lang w:val="en-US"/>
        </w:rPr>
      </w:pPr>
    </w:p>
    <w:p w:rsidR="007E208A" w:rsidRDefault="007E208A" w:rsidP="00107954">
      <w:pPr>
        <w:pStyle w:val="ListParagraph"/>
        <w:spacing w:line="360" w:lineRule="auto"/>
        <w:ind w:left="630" w:firstLine="900"/>
        <w:jc w:val="both"/>
        <w:rPr>
          <w:sz w:val="28"/>
          <w:lang w:val="en-US"/>
        </w:rPr>
      </w:pPr>
    </w:p>
    <w:p w:rsidR="007E208A" w:rsidRDefault="007E208A" w:rsidP="00107954">
      <w:pPr>
        <w:pStyle w:val="ListParagraph"/>
        <w:spacing w:line="360" w:lineRule="auto"/>
        <w:ind w:left="630" w:firstLine="900"/>
        <w:jc w:val="both"/>
        <w:rPr>
          <w:sz w:val="28"/>
        </w:rPr>
      </w:pPr>
    </w:p>
    <w:p w:rsidR="006D21A1" w:rsidRPr="006D21A1" w:rsidRDefault="006D21A1" w:rsidP="00107954">
      <w:pPr>
        <w:pStyle w:val="ListParagraph"/>
        <w:spacing w:line="360" w:lineRule="auto"/>
        <w:ind w:left="630" w:firstLine="900"/>
        <w:jc w:val="both"/>
        <w:rPr>
          <w:sz w:val="28"/>
        </w:rPr>
      </w:pPr>
    </w:p>
    <w:p w:rsidR="007E208A" w:rsidRDefault="007E208A" w:rsidP="00107954">
      <w:pPr>
        <w:pStyle w:val="ListParagraph"/>
        <w:spacing w:line="360" w:lineRule="auto"/>
        <w:ind w:left="630" w:firstLine="900"/>
        <w:jc w:val="both"/>
        <w:rPr>
          <w:sz w:val="28"/>
          <w:lang w:val="en-US"/>
        </w:rPr>
      </w:pPr>
    </w:p>
    <w:p w:rsidR="007E208A" w:rsidRDefault="007E208A" w:rsidP="00107954">
      <w:pPr>
        <w:pStyle w:val="ListParagraph"/>
        <w:spacing w:line="360" w:lineRule="auto"/>
        <w:ind w:left="630" w:firstLine="900"/>
        <w:jc w:val="both"/>
        <w:rPr>
          <w:sz w:val="28"/>
          <w:lang w:val="en-US"/>
        </w:rPr>
      </w:pPr>
    </w:p>
    <w:p w:rsidR="007E208A" w:rsidRDefault="007E208A" w:rsidP="00107954">
      <w:pPr>
        <w:pStyle w:val="ListParagraph"/>
        <w:spacing w:line="360" w:lineRule="auto"/>
        <w:ind w:left="630" w:firstLine="900"/>
        <w:jc w:val="both"/>
        <w:rPr>
          <w:sz w:val="28"/>
          <w:lang w:val="en-US"/>
        </w:rPr>
      </w:pPr>
    </w:p>
    <w:p w:rsidR="008F78D6" w:rsidRPr="00080871" w:rsidRDefault="008F78D6" w:rsidP="00107954">
      <w:pPr>
        <w:pStyle w:val="ListParagraph"/>
        <w:spacing w:line="360" w:lineRule="auto"/>
        <w:ind w:left="630" w:firstLine="900"/>
        <w:jc w:val="both"/>
        <w:rPr>
          <w:sz w:val="72"/>
          <w:lang w:val="en-US"/>
        </w:rPr>
      </w:pPr>
      <w:r w:rsidRPr="00080871">
        <w:rPr>
          <w:sz w:val="72"/>
          <w:highlight w:val="yellow"/>
          <w:lang w:val="en-US"/>
        </w:rPr>
        <w:lastRenderedPageBreak/>
        <w:t xml:space="preserve">SAMPAI DISINI </w:t>
      </w:r>
    </w:p>
    <w:p w:rsidR="00B159AF" w:rsidRDefault="00B159AF" w:rsidP="00B159AF">
      <w:pPr>
        <w:pStyle w:val="ListParagraph"/>
        <w:spacing w:line="360" w:lineRule="auto"/>
        <w:ind w:left="0"/>
        <w:jc w:val="both"/>
        <w:rPr>
          <w:sz w:val="28"/>
          <w:lang w:val="en-US"/>
        </w:rPr>
      </w:pPr>
    </w:p>
    <w:p w:rsidR="00322C02" w:rsidRDefault="00322C02" w:rsidP="00B159AF">
      <w:pPr>
        <w:pStyle w:val="ListParagraph"/>
        <w:spacing w:line="360" w:lineRule="auto"/>
        <w:ind w:left="0"/>
        <w:jc w:val="both"/>
        <w:rPr>
          <w:sz w:val="28"/>
          <w:lang w:val="en-US"/>
        </w:rPr>
      </w:pPr>
    </w:p>
    <w:p w:rsidR="00322C02" w:rsidRDefault="00322C02" w:rsidP="00B159AF">
      <w:pPr>
        <w:pStyle w:val="ListParagraph"/>
        <w:spacing w:line="360" w:lineRule="auto"/>
        <w:ind w:left="0"/>
        <w:jc w:val="both"/>
        <w:rPr>
          <w:sz w:val="28"/>
          <w:lang w:val="en-US"/>
        </w:rPr>
      </w:pPr>
    </w:p>
    <w:p w:rsidR="00322C02" w:rsidRDefault="00322C02" w:rsidP="00B159AF">
      <w:pPr>
        <w:pStyle w:val="ListParagraph"/>
        <w:spacing w:line="360" w:lineRule="auto"/>
        <w:ind w:left="0"/>
        <w:jc w:val="both"/>
        <w:rPr>
          <w:sz w:val="28"/>
          <w:lang w:val="en-US"/>
        </w:rPr>
      </w:pPr>
    </w:p>
    <w:p w:rsidR="00322C02" w:rsidRDefault="00322C02" w:rsidP="00B159AF">
      <w:pPr>
        <w:pStyle w:val="ListParagraph"/>
        <w:spacing w:line="360" w:lineRule="auto"/>
        <w:ind w:left="0"/>
        <w:jc w:val="both"/>
        <w:rPr>
          <w:sz w:val="28"/>
          <w:lang w:val="en-US"/>
        </w:rPr>
      </w:pPr>
    </w:p>
    <w:p w:rsidR="00322C02" w:rsidRDefault="00322C02" w:rsidP="00B159AF">
      <w:pPr>
        <w:pStyle w:val="ListParagraph"/>
        <w:spacing w:line="360" w:lineRule="auto"/>
        <w:ind w:left="0"/>
        <w:jc w:val="both"/>
        <w:rPr>
          <w:sz w:val="28"/>
          <w:lang w:val="en-US"/>
        </w:rPr>
      </w:pPr>
    </w:p>
    <w:p w:rsidR="00322C02" w:rsidRDefault="00322C02" w:rsidP="00B159AF">
      <w:pPr>
        <w:pStyle w:val="ListParagraph"/>
        <w:spacing w:line="360" w:lineRule="auto"/>
        <w:ind w:left="0"/>
        <w:jc w:val="both"/>
        <w:rPr>
          <w:sz w:val="28"/>
          <w:lang w:val="en-US"/>
        </w:rPr>
      </w:pPr>
    </w:p>
    <w:p w:rsidR="00322C02" w:rsidRDefault="00322C02" w:rsidP="00B159AF">
      <w:pPr>
        <w:pStyle w:val="ListParagraph"/>
        <w:spacing w:line="360" w:lineRule="auto"/>
        <w:ind w:left="0"/>
        <w:jc w:val="both"/>
        <w:rPr>
          <w:sz w:val="28"/>
          <w:lang w:val="en-US"/>
        </w:rPr>
      </w:pPr>
    </w:p>
    <w:p w:rsidR="00D75549" w:rsidRDefault="00D75549" w:rsidP="00CF7072">
      <w:pPr>
        <w:pStyle w:val="NoSpacing"/>
        <w:ind w:left="360"/>
        <w:jc w:val="both"/>
        <w:rPr>
          <w:sz w:val="28"/>
          <w:szCs w:val="20"/>
        </w:rPr>
      </w:pPr>
    </w:p>
    <w:p w:rsidR="00D75549" w:rsidRDefault="00D75549" w:rsidP="00CF7072">
      <w:pPr>
        <w:pStyle w:val="NoSpacing"/>
        <w:ind w:left="360"/>
        <w:jc w:val="both"/>
        <w:rPr>
          <w:sz w:val="28"/>
          <w:szCs w:val="20"/>
        </w:rPr>
      </w:pPr>
    </w:p>
    <w:p w:rsidR="00D75549" w:rsidRDefault="00D75549" w:rsidP="00CF7072">
      <w:pPr>
        <w:pStyle w:val="NoSpacing"/>
        <w:ind w:left="360"/>
        <w:jc w:val="both"/>
        <w:rPr>
          <w:sz w:val="28"/>
          <w:szCs w:val="20"/>
        </w:rPr>
      </w:pPr>
    </w:p>
    <w:p w:rsidR="00D75549" w:rsidRDefault="00D75549" w:rsidP="00CF7072">
      <w:pPr>
        <w:pStyle w:val="NoSpacing"/>
        <w:ind w:left="360"/>
        <w:jc w:val="both"/>
        <w:rPr>
          <w:sz w:val="28"/>
          <w:szCs w:val="20"/>
        </w:rPr>
      </w:pPr>
    </w:p>
    <w:p w:rsidR="00D75549" w:rsidRDefault="00D75549" w:rsidP="00CF7072">
      <w:pPr>
        <w:pStyle w:val="NoSpacing"/>
        <w:ind w:left="360"/>
        <w:jc w:val="both"/>
        <w:rPr>
          <w:sz w:val="28"/>
          <w:szCs w:val="20"/>
        </w:rPr>
      </w:pPr>
    </w:p>
    <w:p w:rsidR="00D75549" w:rsidRDefault="00D75549" w:rsidP="00CF7072">
      <w:pPr>
        <w:pStyle w:val="NoSpacing"/>
        <w:ind w:left="360"/>
        <w:jc w:val="both"/>
        <w:rPr>
          <w:sz w:val="28"/>
          <w:szCs w:val="20"/>
        </w:rPr>
      </w:pPr>
    </w:p>
    <w:p w:rsidR="00D75549" w:rsidRDefault="00D75549" w:rsidP="00CF7072">
      <w:pPr>
        <w:pStyle w:val="NoSpacing"/>
        <w:ind w:left="360"/>
        <w:jc w:val="both"/>
        <w:rPr>
          <w:sz w:val="28"/>
          <w:szCs w:val="20"/>
        </w:rPr>
      </w:pPr>
    </w:p>
    <w:p w:rsidR="00D75549" w:rsidRDefault="00D75549" w:rsidP="00CF7072">
      <w:pPr>
        <w:pStyle w:val="NoSpacing"/>
        <w:ind w:left="360"/>
        <w:jc w:val="both"/>
        <w:rPr>
          <w:sz w:val="28"/>
          <w:szCs w:val="20"/>
        </w:rPr>
      </w:pPr>
    </w:p>
    <w:p w:rsidR="00D75549" w:rsidRDefault="00D75549" w:rsidP="00CF7072">
      <w:pPr>
        <w:pStyle w:val="NoSpacing"/>
        <w:ind w:left="360"/>
        <w:jc w:val="both"/>
        <w:rPr>
          <w:sz w:val="28"/>
          <w:szCs w:val="20"/>
        </w:rPr>
      </w:pPr>
    </w:p>
    <w:p w:rsidR="00D75549" w:rsidRDefault="00D75549" w:rsidP="00CF7072">
      <w:pPr>
        <w:pStyle w:val="NoSpacing"/>
        <w:ind w:left="360"/>
        <w:jc w:val="both"/>
        <w:rPr>
          <w:sz w:val="28"/>
          <w:szCs w:val="20"/>
        </w:rPr>
      </w:pPr>
    </w:p>
    <w:p w:rsidR="00D75549" w:rsidRPr="00A20E24" w:rsidRDefault="00D75549" w:rsidP="00CF7072">
      <w:pPr>
        <w:pStyle w:val="NoSpacing"/>
        <w:ind w:left="360"/>
        <w:jc w:val="both"/>
        <w:rPr>
          <w:sz w:val="28"/>
          <w:szCs w:val="20"/>
        </w:rPr>
      </w:pPr>
    </w:p>
    <w:sectPr w:rsidR="00D75549" w:rsidRPr="00A20E24" w:rsidSect="00FE0008">
      <w:headerReference w:type="default" r:id="rId8"/>
      <w:footerReference w:type="default" r:id="rId9"/>
      <w:pgSz w:w="11907" w:h="16840" w:code="9"/>
      <w:pgMar w:top="1440" w:right="144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1B3" w:rsidRDefault="003141B3" w:rsidP="00566E14">
      <w:pPr>
        <w:spacing w:after="0" w:line="240" w:lineRule="auto"/>
      </w:pPr>
      <w:r>
        <w:separator/>
      </w:r>
    </w:p>
  </w:endnote>
  <w:endnote w:type="continuationSeparator" w:id="1">
    <w:p w:rsidR="003141B3" w:rsidRDefault="003141B3" w:rsidP="00566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BE" w:rsidRPr="00990315" w:rsidRDefault="00C83BBE">
    <w:pPr>
      <w:pStyle w:val="Footer"/>
      <w:pBdr>
        <w:top w:val="thinThickSmallGap" w:sz="24" w:space="1" w:color="622423" w:themeColor="accent2" w:themeShade="7F"/>
      </w:pBdr>
      <w:rPr>
        <w:rFonts w:ascii="Comic Sans MS" w:eastAsiaTheme="majorEastAsia" w:hAnsi="Comic Sans MS" w:cstheme="majorBidi"/>
        <w:b/>
        <w:i/>
      </w:rPr>
    </w:pPr>
    <w:r w:rsidRPr="00990315">
      <w:rPr>
        <w:rFonts w:ascii="Comic Sans MS" w:eastAsiaTheme="majorEastAsia" w:hAnsi="Comic Sans MS" w:cstheme="majorBidi"/>
        <w:b/>
        <w:i/>
        <w:lang w:val="en-US"/>
      </w:rPr>
      <w:t xml:space="preserve">Badan Penanggulangan Bencana Daerah Kota Serang </w:t>
    </w:r>
    <w:r w:rsidR="00195F31" w:rsidRPr="00D619CA">
      <w:rPr>
        <w:rFonts w:ascii="Comic Sans MS" w:eastAsiaTheme="majorEastAsia" w:hAnsi="Comic Sans MS" w:cstheme="majorBidi"/>
        <w:b/>
        <w:i/>
        <w:sz w:val="14"/>
        <w:lang w:val="en-US"/>
      </w:rPr>
      <w:t xml:space="preserve">( </w:t>
    </w:r>
    <w:r w:rsidR="009E2FD8" w:rsidRPr="00D619CA">
      <w:rPr>
        <w:rFonts w:ascii="Comic Sans MS" w:eastAsiaTheme="majorEastAsia" w:hAnsi="Comic Sans MS" w:cstheme="majorBidi"/>
        <w:b/>
        <w:i/>
        <w:sz w:val="14"/>
        <w:lang w:val="en-US"/>
      </w:rPr>
      <w:t>Hik</w:t>
    </w:r>
    <w:r w:rsidR="00195F31" w:rsidRPr="00D619CA">
      <w:rPr>
        <w:rFonts w:ascii="Comic Sans MS" w:eastAsiaTheme="majorEastAsia" w:hAnsi="Comic Sans MS" w:cstheme="majorBidi"/>
        <w:b/>
        <w:i/>
        <w:sz w:val="14"/>
        <w:lang w:val="en-US"/>
      </w:rPr>
      <w:t xml:space="preserve"> )</w:t>
    </w:r>
    <w:r w:rsidR="00183747" w:rsidRPr="00183747">
      <w:rPr>
        <w:rFonts w:ascii="Comic Sans MS" w:hAnsi="Comic Sans MS"/>
        <w:b/>
        <w:i/>
      </w:rPr>
      <w:fldChar w:fldCharType="begin"/>
    </w:r>
    <w:r w:rsidRPr="00990315">
      <w:rPr>
        <w:rFonts w:ascii="Comic Sans MS" w:hAnsi="Comic Sans MS"/>
        <w:b/>
        <w:i/>
      </w:rPr>
      <w:instrText xml:space="preserve"> PAGE   \* MERGEFORMAT </w:instrText>
    </w:r>
    <w:r w:rsidR="00183747" w:rsidRPr="00183747">
      <w:rPr>
        <w:rFonts w:ascii="Comic Sans MS" w:hAnsi="Comic Sans MS"/>
        <w:b/>
        <w:i/>
      </w:rPr>
      <w:fldChar w:fldCharType="separate"/>
    </w:r>
    <w:r w:rsidR="00F57B69" w:rsidRPr="00F57B69">
      <w:rPr>
        <w:rFonts w:ascii="Comic Sans MS" w:eastAsiaTheme="majorEastAsia" w:hAnsi="Comic Sans MS" w:cstheme="majorBidi"/>
        <w:b/>
        <w:i/>
        <w:noProof/>
      </w:rPr>
      <w:t>42</w:t>
    </w:r>
    <w:r w:rsidR="00183747" w:rsidRPr="00990315">
      <w:rPr>
        <w:rFonts w:ascii="Comic Sans MS" w:eastAsiaTheme="majorEastAsia" w:hAnsi="Comic Sans MS" w:cstheme="majorBidi"/>
        <w:b/>
        <w:i/>
        <w:noProof/>
      </w:rPr>
      <w:fldChar w:fldCharType="end"/>
    </w:r>
  </w:p>
  <w:p w:rsidR="00C83BBE" w:rsidRPr="00566E14" w:rsidRDefault="00C83BBE">
    <w:pPr>
      <w:pStyle w:val="Footer"/>
      <w:rPr>
        <w:rFonts w:ascii="Comic Sans MS" w:hAnsi="Comic Sans MS"/>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1B3" w:rsidRDefault="003141B3" w:rsidP="00566E14">
      <w:pPr>
        <w:spacing w:after="0" w:line="240" w:lineRule="auto"/>
      </w:pPr>
      <w:r>
        <w:separator/>
      </w:r>
    </w:p>
  </w:footnote>
  <w:footnote w:type="continuationSeparator" w:id="1">
    <w:p w:rsidR="003141B3" w:rsidRDefault="003141B3" w:rsidP="00566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BE" w:rsidRPr="00897E49" w:rsidRDefault="00C83BBE">
    <w:pPr>
      <w:pStyle w:val="Header"/>
    </w:pPr>
    <w:r>
      <w:rPr>
        <w:rFonts w:ascii="Comic Sans MS" w:hAnsi="Comic Sans MS"/>
        <w:b/>
        <w:i/>
        <w:noProof/>
      </w:rPr>
      <w:drawing>
        <wp:inline distT="0" distB="0" distL="0" distR="0">
          <wp:extent cx="419100" cy="419100"/>
          <wp:effectExtent l="0" t="0" r="0" b="0"/>
          <wp:docPr id="1" name="Picture 1" descr="C:\Users\Toshiba\Documents\Sekretaris\Logo BPBD Kota Se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Sekretaris\Logo BPBD Kota Seran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inline>
      </w:drawing>
    </w:r>
    <w:r>
      <w:rPr>
        <w:rFonts w:ascii="Comic Sans MS" w:hAnsi="Comic Sans MS"/>
        <w:b/>
        <w:i/>
        <w:highlight w:val="lightGray"/>
        <w:lang w:val="en-US"/>
      </w:rPr>
      <w:t xml:space="preserve"> Rencana Kerja ( Renja ) BPBD Kota Serang Tahun Anggaran 201</w:t>
    </w:r>
    <w:r w:rsidR="00897E49">
      <w:rPr>
        <w:rFonts w:ascii="Comic Sans MS" w:hAnsi="Comic Sans MS"/>
        <w:b/>
        <w:i/>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40A"/>
    <w:multiLevelType w:val="hybridMultilevel"/>
    <w:tmpl w:val="32E60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318D5"/>
    <w:multiLevelType w:val="hybridMultilevel"/>
    <w:tmpl w:val="63844A2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79000E"/>
    <w:multiLevelType w:val="multilevel"/>
    <w:tmpl w:val="21DEBD8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CFE2865"/>
    <w:multiLevelType w:val="multilevel"/>
    <w:tmpl w:val="350EC272"/>
    <w:lvl w:ilvl="0">
      <w:start w:val="1"/>
      <w:numFmt w:val="decimal"/>
      <w:lvlText w:val="%1."/>
      <w:lvlJc w:val="left"/>
      <w:pPr>
        <w:ind w:left="720" w:hanging="360"/>
      </w:pPr>
      <w:rPr>
        <w:rFonts w:hint="default"/>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111D2A92"/>
    <w:multiLevelType w:val="hybridMultilevel"/>
    <w:tmpl w:val="C4EE8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464DB4"/>
    <w:multiLevelType w:val="multilevel"/>
    <w:tmpl w:val="148A4DFE"/>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158E2078"/>
    <w:multiLevelType w:val="hybridMultilevel"/>
    <w:tmpl w:val="63C63438"/>
    <w:lvl w:ilvl="0" w:tplc="05504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ED0AED"/>
    <w:multiLevelType w:val="multilevel"/>
    <w:tmpl w:val="068470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00232F"/>
    <w:multiLevelType w:val="multilevel"/>
    <w:tmpl w:val="1B04CBEA"/>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373225"/>
    <w:multiLevelType w:val="hybridMultilevel"/>
    <w:tmpl w:val="5CE410A4"/>
    <w:lvl w:ilvl="0" w:tplc="C994E25E">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7AB142A"/>
    <w:multiLevelType w:val="hybridMultilevel"/>
    <w:tmpl w:val="74D48040"/>
    <w:lvl w:ilvl="0" w:tplc="D456630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C130647"/>
    <w:multiLevelType w:val="hybridMultilevel"/>
    <w:tmpl w:val="4ECA1A20"/>
    <w:lvl w:ilvl="0" w:tplc="2E8CFF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D460CC2"/>
    <w:multiLevelType w:val="hybridMultilevel"/>
    <w:tmpl w:val="89D66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84DC9"/>
    <w:multiLevelType w:val="multilevel"/>
    <w:tmpl w:val="4D3A23B6"/>
    <w:lvl w:ilvl="0">
      <w:start w:val="1"/>
      <w:numFmt w:val="decimal"/>
      <w:lvlText w:val="%1."/>
      <w:lvlJc w:val="left"/>
      <w:pPr>
        <w:ind w:left="2115" w:hanging="1485"/>
      </w:pPr>
      <w:rPr>
        <w:rFonts w:hint="default"/>
        <w:b/>
        <w:i w:val="0"/>
        <w:color w:val="auto"/>
      </w:rPr>
    </w:lvl>
    <w:lvl w:ilvl="1">
      <w:start w:val="1"/>
      <w:numFmt w:val="decimal"/>
      <w:isLgl/>
      <w:lvlText w:val="%1.%2."/>
      <w:lvlJc w:val="left"/>
      <w:pPr>
        <w:ind w:left="2070" w:hanging="720"/>
      </w:pPr>
      <w:rPr>
        <w:rFonts w:hint="default"/>
      </w:rPr>
    </w:lvl>
    <w:lvl w:ilvl="2">
      <w:start w:val="1"/>
      <w:numFmt w:val="decimal"/>
      <w:isLgl/>
      <w:lvlText w:val="%1.%2.%3."/>
      <w:lvlJc w:val="left"/>
      <w:pPr>
        <w:ind w:left="3150" w:hanging="108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950" w:hanging="1440"/>
      </w:pPr>
      <w:rPr>
        <w:rFonts w:hint="default"/>
      </w:rPr>
    </w:lvl>
    <w:lvl w:ilvl="5">
      <w:start w:val="1"/>
      <w:numFmt w:val="decimal"/>
      <w:isLgl/>
      <w:lvlText w:val="%1.%2.%3.%4.%5.%6."/>
      <w:lvlJc w:val="left"/>
      <w:pPr>
        <w:ind w:left="6030" w:hanging="180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830" w:hanging="2160"/>
      </w:pPr>
      <w:rPr>
        <w:rFonts w:hint="default"/>
      </w:rPr>
    </w:lvl>
    <w:lvl w:ilvl="8">
      <w:start w:val="1"/>
      <w:numFmt w:val="decimal"/>
      <w:isLgl/>
      <w:lvlText w:val="%1.%2.%3.%4.%5.%6.%7.%8.%9."/>
      <w:lvlJc w:val="left"/>
      <w:pPr>
        <w:ind w:left="8910" w:hanging="2520"/>
      </w:pPr>
      <w:rPr>
        <w:rFonts w:hint="default"/>
      </w:rPr>
    </w:lvl>
  </w:abstractNum>
  <w:abstractNum w:abstractNumId="14">
    <w:nsid w:val="30446860"/>
    <w:multiLevelType w:val="hybridMultilevel"/>
    <w:tmpl w:val="FE2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D4ECB"/>
    <w:multiLevelType w:val="hybridMultilevel"/>
    <w:tmpl w:val="3CE6C158"/>
    <w:lvl w:ilvl="0" w:tplc="D2B067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9360059"/>
    <w:multiLevelType w:val="hybridMultilevel"/>
    <w:tmpl w:val="164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41C75"/>
    <w:multiLevelType w:val="hybridMultilevel"/>
    <w:tmpl w:val="6F441FC8"/>
    <w:lvl w:ilvl="0" w:tplc="2A2E7F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41F1952"/>
    <w:multiLevelType w:val="hybridMultilevel"/>
    <w:tmpl w:val="944810B4"/>
    <w:lvl w:ilvl="0" w:tplc="20CC9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181D6B"/>
    <w:multiLevelType w:val="hybridMultilevel"/>
    <w:tmpl w:val="FF54E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A2289"/>
    <w:multiLevelType w:val="hybridMultilevel"/>
    <w:tmpl w:val="DAC08E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717DAA"/>
    <w:multiLevelType w:val="multilevel"/>
    <w:tmpl w:val="EA4AB95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2">
    <w:nsid w:val="4FEB32EB"/>
    <w:multiLevelType w:val="hybridMultilevel"/>
    <w:tmpl w:val="C55A965E"/>
    <w:lvl w:ilvl="0" w:tplc="CFFEEE8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50EF36C5"/>
    <w:multiLevelType w:val="multilevel"/>
    <w:tmpl w:val="BA6A2A66"/>
    <w:lvl w:ilvl="0">
      <w:start w:val="1"/>
      <w:numFmt w:val="decimal"/>
      <w:lvlText w:val="%1."/>
      <w:lvlJc w:val="left"/>
      <w:pPr>
        <w:ind w:left="1620" w:hanging="360"/>
      </w:pPr>
      <w:rPr>
        <w:rFonts w:hint="default"/>
        <w:b w:val="0"/>
        <w:sz w:val="28"/>
      </w:rPr>
    </w:lvl>
    <w:lvl w:ilvl="1">
      <w:start w:val="1"/>
      <w:numFmt w:val="decimal"/>
      <w:isLgl/>
      <w:lvlText w:val="%1.%2."/>
      <w:lvlJc w:val="left"/>
      <w:pPr>
        <w:ind w:left="1980" w:hanging="720"/>
      </w:pPr>
      <w:rPr>
        <w:rFonts w:hint="default"/>
      </w:rPr>
    </w:lvl>
    <w:lvl w:ilvl="2">
      <w:start w:val="1"/>
      <w:numFmt w:val="decimal"/>
      <w:isLgl/>
      <w:lvlText w:val="%1.%2.%3."/>
      <w:lvlJc w:val="left"/>
      <w:pPr>
        <w:ind w:left="234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780" w:hanging="2520"/>
      </w:pPr>
      <w:rPr>
        <w:rFonts w:hint="default"/>
      </w:rPr>
    </w:lvl>
  </w:abstractNum>
  <w:abstractNum w:abstractNumId="24">
    <w:nsid w:val="55612804"/>
    <w:multiLevelType w:val="multilevel"/>
    <w:tmpl w:val="068470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A81824"/>
    <w:multiLevelType w:val="hybridMultilevel"/>
    <w:tmpl w:val="3DB4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nsid w:val="60E61B90"/>
    <w:multiLevelType w:val="hybridMultilevel"/>
    <w:tmpl w:val="E9504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C13AF1"/>
    <w:multiLevelType w:val="hybridMultilevel"/>
    <w:tmpl w:val="A8565770"/>
    <w:lvl w:ilvl="0" w:tplc="EAD0A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FD40D0"/>
    <w:multiLevelType w:val="hybridMultilevel"/>
    <w:tmpl w:val="B3CE72C2"/>
    <w:lvl w:ilvl="0" w:tplc="5264289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7A2740D"/>
    <w:multiLevelType w:val="multilevel"/>
    <w:tmpl w:val="FD7AE3BA"/>
    <w:lvl w:ilvl="0">
      <w:start w:val="1"/>
      <w:numFmt w:val="decimal"/>
      <w:lvlText w:val="%1."/>
      <w:lvlJc w:val="left"/>
      <w:pPr>
        <w:ind w:left="1440" w:hanging="360"/>
      </w:pPr>
      <w:rPr>
        <w:rFonts w:hint="default"/>
        <w:sz w:val="28"/>
      </w:rPr>
    </w:lvl>
    <w:lvl w:ilvl="1">
      <w:start w:val="2"/>
      <w:numFmt w:val="decimal"/>
      <w:isLgl/>
      <w:lvlText w:val="%1.%2"/>
      <w:lvlJc w:val="left"/>
      <w:pPr>
        <w:ind w:left="198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500" w:hanging="2160"/>
      </w:pPr>
      <w:rPr>
        <w:rFonts w:hint="default"/>
      </w:rPr>
    </w:lvl>
    <w:lvl w:ilvl="8">
      <w:start w:val="1"/>
      <w:numFmt w:val="decimal"/>
      <w:isLgl/>
      <w:lvlText w:val="%1.%2.%3.%4.%5.%6.%7.%8.%9"/>
      <w:lvlJc w:val="left"/>
      <w:pPr>
        <w:ind w:left="4680" w:hanging="2160"/>
      </w:pPr>
      <w:rPr>
        <w:rFonts w:hint="default"/>
      </w:rPr>
    </w:lvl>
  </w:abstractNum>
  <w:abstractNum w:abstractNumId="30">
    <w:nsid w:val="68CF22AC"/>
    <w:multiLevelType w:val="hybridMultilevel"/>
    <w:tmpl w:val="E8627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6E3C45E4"/>
    <w:multiLevelType w:val="hybridMultilevel"/>
    <w:tmpl w:val="33E66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46603F"/>
    <w:multiLevelType w:val="hybridMultilevel"/>
    <w:tmpl w:val="4182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11B20"/>
    <w:multiLevelType w:val="hybridMultilevel"/>
    <w:tmpl w:val="1F544F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930436"/>
    <w:multiLevelType w:val="hybridMultilevel"/>
    <w:tmpl w:val="4F1A2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069F8"/>
    <w:multiLevelType w:val="multilevel"/>
    <w:tmpl w:val="457E5B8A"/>
    <w:lvl w:ilvl="0">
      <w:start w:val="1"/>
      <w:numFmt w:val="decimal"/>
      <w:lvlText w:val="%1."/>
      <w:lvlJc w:val="left"/>
      <w:pPr>
        <w:ind w:left="16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234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780" w:hanging="2520"/>
      </w:pPr>
      <w:rPr>
        <w:rFonts w:hint="default"/>
      </w:rPr>
    </w:lvl>
  </w:abstractNum>
  <w:num w:numId="1">
    <w:abstractNumId w:val="21"/>
  </w:num>
  <w:num w:numId="2">
    <w:abstractNumId w:val="30"/>
  </w:num>
  <w:num w:numId="3">
    <w:abstractNumId w:val="25"/>
  </w:num>
  <w:num w:numId="4">
    <w:abstractNumId w:val="4"/>
  </w:num>
  <w:num w:numId="5">
    <w:abstractNumId w:val="5"/>
  </w:num>
  <w:num w:numId="6">
    <w:abstractNumId w:val="33"/>
  </w:num>
  <w:num w:numId="7">
    <w:abstractNumId w:val="20"/>
  </w:num>
  <w:num w:numId="8">
    <w:abstractNumId w:val="31"/>
  </w:num>
  <w:num w:numId="9">
    <w:abstractNumId w:val="11"/>
  </w:num>
  <w:num w:numId="10">
    <w:abstractNumId w:val="0"/>
  </w:num>
  <w:num w:numId="11">
    <w:abstractNumId w:val="26"/>
  </w:num>
  <w:num w:numId="12">
    <w:abstractNumId w:val="8"/>
  </w:num>
  <w:num w:numId="13">
    <w:abstractNumId w:val="15"/>
  </w:num>
  <w:num w:numId="14">
    <w:abstractNumId w:val="1"/>
  </w:num>
  <w:num w:numId="15">
    <w:abstractNumId w:val="3"/>
  </w:num>
  <w:num w:numId="16">
    <w:abstractNumId w:val="28"/>
  </w:num>
  <w:num w:numId="17">
    <w:abstractNumId w:val="27"/>
  </w:num>
  <w:num w:numId="18">
    <w:abstractNumId w:val="17"/>
  </w:num>
  <w:num w:numId="19">
    <w:abstractNumId w:val="7"/>
  </w:num>
  <w:num w:numId="20">
    <w:abstractNumId w:val="24"/>
  </w:num>
  <w:num w:numId="21">
    <w:abstractNumId w:val="19"/>
  </w:num>
  <w:num w:numId="22">
    <w:abstractNumId w:val="6"/>
  </w:num>
  <w:num w:numId="23">
    <w:abstractNumId w:val="22"/>
  </w:num>
  <w:num w:numId="24">
    <w:abstractNumId w:val="18"/>
  </w:num>
  <w:num w:numId="25">
    <w:abstractNumId w:val="29"/>
  </w:num>
  <w:num w:numId="26">
    <w:abstractNumId w:val="2"/>
  </w:num>
  <w:num w:numId="27">
    <w:abstractNumId w:val="9"/>
  </w:num>
  <w:num w:numId="28">
    <w:abstractNumId w:val="23"/>
  </w:num>
  <w:num w:numId="29">
    <w:abstractNumId w:val="35"/>
  </w:num>
  <w:num w:numId="30">
    <w:abstractNumId w:val="13"/>
  </w:num>
  <w:num w:numId="31">
    <w:abstractNumId w:val="12"/>
  </w:num>
  <w:num w:numId="32">
    <w:abstractNumId w:val="34"/>
  </w:num>
  <w:num w:numId="33">
    <w:abstractNumId w:val="14"/>
  </w:num>
  <w:num w:numId="34">
    <w:abstractNumId w:val="32"/>
  </w:num>
  <w:num w:numId="35">
    <w:abstractNumId w:val="16"/>
  </w:num>
  <w:num w:numId="36">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8F0138"/>
    <w:rsid w:val="00000D07"/>
    <w:rsid w:val="00002519"/>
    <w:rsid w:val="00002C28"/>
    <w:rsid w:val="000201D3"/>
    <w:rsid w:val="0002380C"/>
    <w:rsid w:val="0002536B"/>
    <w:rsid w:val="000271C6"/>
    <w:rsid w:val="00031622"/>
    <w:rsid w:val="00036E3B"/>
    <w:rsid w:val="0004427D"/>
    <w:rsid w:val="00044D71"/>
    <w:rsid w:val="000479BC"/>
    <w:rsid w:val="00047D0D"/>
    <w:rsid w:val="00051161"/>
    <w:rsid w:val="00055DF9"/>
    <w:rsid w:val="00056185"/>
    <w:rsid w:val="000623DE"/>
    <w:rsid w:val="000648B0"/>
    <w:rsid w:val="00067C77"/>
    <w:rsid w:val="00070F29"/>
    <w:rsid w:val="000726EC"/>
    <w:rsid w:val="0007735D"/>
    <w:rsid w:val="00080871"/>
    <w:rsid w:val="00082625"/>
    <w:rsid w:val="00085600"/>
    <w:rsid w:val="00086435"/>
    <w:rsid w:val="00087A99"/>
    <w:rsid w:val="00087EE2"/>
    <w:rsid w:val="000911AE"/>
    <w:rsid w:val="00091F3D"/>
    <w:rsid w:val="000962B7"/>
    <w:rsid w:val="00097455"/>
    <w:rsid w:val="00097EAF"/>
    <w:rsid w:val="000A3DB1"/>
    <w:rsid w:val="000A6FE5"/>
    <w:rsid w:val="000B0810"/>
    <w:rsid w:val="000B09E0"/>
    <w:rsid w:val="000B5767"/>
    <w:rsid w:val="000B68D8"/>
    <w:rsid w:val="000C4DC3"/>
    <w:rsid w:val="000D00C8"/>
    <w:rsid w:val="000D5706"/>
    <w:rsid w:val="000E5CD0"/>
    <w:rsid w:val="000F0DA3"/>
    <w:rsid w:val="000F1E78"/>
    <w:rsid w:val="000F7F91"/>
    <w:rsid w:val="0010007F"/>
    <w:rsid w:val="001019B9"/>
    <w:rsid w:val="0010336F"/>
    <w:rsid w:val="001036C8"/>
    <w:rsid w:val="001048BE"/>
    <w:rsid w:val="00105555"/>
    <w:rsid w:val="00105E3D"/>
    <w:rsid w:val="0010751F"/>
    <w:rsid w:val="00107954"/>
    <w:rsid w:val="001130BC"/>
    <w:rsid w:val="0011496C"/>
    <w:rsid w:val="00116648"/>
    <w:rsid w:val="00122D02"/>
    <w:rsid w:val="00123BFF"/>
    <w:rsid w:val="00125712"/>
    <w:rsid w:val="0012671F"/>
    <w:rsid w:val="00134764"/>
    <w:rsid w:val="00137187"/>
    <w:rsid w:val="001372A5"/>
    <w:rsid w:val="001377AD"/>
    <w:rsid w:val="00141310"/>
    <w:rsid w:val="001474C5"/>
    <w:rsid w:val="00150822"/>
    <w:rsid w:val="00151137"/>
    <w:rsid w:val="0017060D"/>
    <w:rsid w:val="00173408"/>
    <w:rsid w:val="001741B4"/>
    <w:rsid w:val="00175E07"/>
    <w:rsid w:val="0017686C"/>
    <w:rsid w:val="00177AE5"/>
    <w:rsid w:val="0018124B"/>
    <w:rsid w:val="00183747"/>
    <w:rsid w:val="00184683"/>
    <w:rsid w:val="0018666B"/>
    <w:rsid w:val="00187DB6"/>
    <w:rsid w:val="00192D0E"/>
    <w:rsid w:val="00195851"/>
    <w:rsid w:val="00195F31"/>
    <w:rsid w:val="001A09B9"/>
    <w:rsid w:val="001A3A13"/>
    <w:rsid w:val="001A54AC"/>
    <w:rsid w:val="001A6D6C"/>
    <w:rsid w:val="001B656D"/>
    <w:rsid w:val="001C1372"/>
    <w:rsid w:val="001C6045"/>
    <w:rsid w:val="001D6CEA"/>
    <w:rsid w:val="001D74F9"/>
    <w:rsid w:val="001E0187"/>
    <w:rsid w:val="001E2490"/>
    <w:rsid w:val="001E4247"/>
    <w:rsid w:val="001E4E2B"/>
    <w:rsid w:val="001F4B58"/>
    <w:rsid w:val="001F6DCE"/>
    <w:rsid w:val="001F6FB4"/>
    <w:rsid w:val="00206720"/>
    <w:rsid w:val="0021340F"/>
    <w:rsid w:val="002134A8"/>
    <w:rsid w:val="0021713F"/>
    <w:rsid w:val="00217366"/>
    <w:rsid w:val="00227DC3"/>
    <w:rsid w:val="0023455B"/>
    <w:rsid w:val="002347E9"/>
    <w:rsid w:val="00236994"/>
    <w:rsid w:val="002474F6"/>
    <w:rsid w:val="0025478D"/>
    <w:rsid w:val="00254EE7"/>
    <w:rsid w:val="00255FC3"/>
    <w:rsid w:val="00256BA6"/>
    <w:rsid w:val="00264135"/>
    <w:rsid w:val="00267E4E"/>
    <w:rsid w:val="0027000D"/>
    <w:rsid w:val="002759F1"/>
    <w:rsid w:val="00280732"/>
    <w:rsid w:val="00281633"/>
    <w:rsid w:val="00281D08"/>
    <w:rsid w:val="00282D56"/>
    <w:rsid w:val="00283EB6"/>
    <w:rsid w:val="00284732"/>
    <w:rsid w:val="00286920"/>
    <w:rsid w:val="00287A8F"/>
    <w:rsid w:val="002903C9"/>
    <w:rsid w:val="0029207F"/>
    <w:rsid w:val="0029361F"/>
    <w:rsid w:val="00295464"/>
    <w:rsid w:val="002A4288"/>
    <w:rsid w:val="002A624B"/>
    <w:rsid w:val="002A725C"/>
    <w:rsid w:val="002B174C"/>
    <w:rsid w:val="002C00B8"/>
    <w:rsid w:val="002C3133"/>
    <w:rsid w:val="002C78C8"/>
    <w:rsid w:val="002D09B8"/>
    <w:rsid w:val="002D3E48"/>
    <w:rsid w:val="002D42AB"/>
    <w:rsid w:val="002D452E"/>
    <w:rsid w:val="002D66D0"/>
    <w:rsid w:val="002E0188"/>
    <w:rsid w:val="002E053F"/>
    <w:rsid w:val="002F01CF"/>
    <w:rsid w:val="002F6C69"/>
    <w:rsid w:val="002F7BE2"/>
    <w:rsid w:val="00300665"/>
    <w:rsid w:val="00302057"/>
    <w:rsid w:val="00302BAB"/>
    <w:rsid w:val="00310008"/>
    <w:rsid w:val="00311314"/>
    <w:rsid w:val="0031150A"/>
    <w:rsid w:val="00311CA8"/>
    <w:rsid w:val="003141B3"/>
    <w:rsid w:val="00317F1A"/>
    <w:rsid w:val="00322C02"/>
    <w:rsid w:val="00323D11"/>
    <w:rsid w:val="00326A80"/>
    <w:rsid w:val="00327AF1"/>
    <w:rsid w:val="003313F3"/>
    <w:rsid w:val="00334567"/>
    <w:rsid w:val="003369F4"/>
    <w:rsid w:val="00342A22"/>
    <w:rsid w:val="00346CD7"/>
    <w:rsid w:val="003521AF"/>
    <w:rsid w:val="003536A9"/>
    <w:rsid w:val="00355CE2"/>
    <w:rsid w:val="0035651F"/>
    <w:rsid w:val="00360B81"/>
    <w:rsid w:val="00361FDD"/>
    <w:rsid w:val="0036256F"/>
    <w:rsid w:val="00365856"/>
    <w:rsid w:val="00371135"/>
    <w:rsid w:val="003717CD"/>
    <w:rsid w:val="0037208F"/>
    <w:rsid w:val="003744A8"/>
    <w:rsid w:val="003801E5"/>
    <w:rsid w:val="00380767"/>
    <w:rsid w:val="003824A4"/>
    <w:rsid w:val="003907A0"/>
    <w:rsid w:val="003916A5"/>
    <w:rsid w:val="00393719"/>
    <w:rsid w:val="0039652E"/>
    <w:rsid w:val="003969B0"/>
    <w:rsid w:val="00397982"/>
    <w:rsid w:val="003A0B8C"/>
    <w:rsid w:val="003A2603"/>
    <w:rsid w:val="003A2D02"/>
    <w:rsid w:val="003A41A5"/>
    <w:rsid w:val="003A5613"/>
    <w:rsid w:val="003A6387"/>
    <w:rsid w:val="003B3B43"/>
    <w:rsid w:val="003B613E"/>
    <w:rsid w:val="003B6B96"/>
    <w:rsid w:val="003C34E4"/>
    <w:rsid w:val="003C773A"/>
    <w:rsid w:val="003D0A4B"/>
    <w:rsid w:val="003D4B47"/>
    <w:rsid w:val="003E393B"/>
    <w:rsid w:val="003E7521"/>
    <w:rsid w:val="003F212D"/>
    <w:rsid w:val="003F44BB"/>
    <w:rsid w:val="00400DBF"/>
    <w:rsid w:val="00402F00"/>
    <w:rsid w:val="004035D3"/>
    <w:rsid w:val="0040619D"/>
    <w:rsid w:val="00421F69"/>
    <w:rsid w:val="004410C7"/>
    <w:rsid w:val="00441E70"/>
    <w:rsid w:val="00443861"/>
    <w:rsid w:val="00444651"/>
    <w:rsid w:val="0044756B"/>
    <w:rsid w:val="00451597"/>
    <w:rsid w:val="00461DC8"/>
    <w:rsid w:val="004622AA"/>
    <w:rsid w:val="0046353F"/>
    <w:rsid w:val="004657CF"/>
    <w:rsid w:val="00467101"/>
    <w:rsid w:val="004677C9"/>
    <w:rsid w:val="00467F0E"/>
    <w:rsid w:val="00481525"/>
    <w:rsid w:val="00483A17"/>
    <w:rsid w:val="00484B4E"/>
    <w:rsid w:val="00486C5D"/>
    <w:rsid w:val="004927B9"/>
    <w:rsid w:val="004A12DA"/>
    <w:rsid w:val="004A4F4E"/>
    <w:rsid w:val="004A60DE"/>
    <w:rsid w:val="004B195F"/>
    <w:rsid w:val="004B307E"/>
    <w:rsid w:val="004B7347"/>
    <w:rsid w:val="004C09FE"/>
    <w:rsid w:val="004C10E5"/>
    <w:rsid w:val="004C72BA"/>
    <w:rsid w:val="004D0A54"/>
    <w:rsid w:val="004D2D7B"/>
    <w:rsid w:val="004D69D5"/>
    <w:rsid w:val="004E3EF5"/>
    <w:rsid w:val="004E4AEB"/>
    <w:rsid w:val="004E4BE2"/>
    <w:rsid w:val="004E514C"/>
    <w:rsid w:val="004E71C2"/>
    <w:rsid w:val="004F0711"/>
    <w:rsid w:val="004F26FA"/>
    <w:rsid w:val="004F49CE"/>
    <w:rsid w:val="004F5A1F"/>
    <w:rsid w:val="004F71E1"/>
    <w:rsid w:val="004F7455"/>
    <w:rsid w:val="00503F42"/>
    <w:rsid w:val="00504D37"/>
    <w:rsid w:val="00507D93"/>
    <w:rsid w:val="00510D57"/>
    <w:rsid w:val="00510F6C"/>
    <w:rsid w:val="0051441C"/>
    <w:rsid w:val="00516BBF"/>
    <w:rsid w:val="005233F6"/>
    <w:rsid w:val="00525DCF"/>
    <w:rsid w:val="005263E4"/>
    <w:rsid w:val="00533630"/>
    <w:rsid w:val="00534FAE"/>
    <w:rsid w:val="005364BC"/>
    <w:rsid w:val="00543315"/>
    <w:rsid w:val="005462CB"/>
    <w:rsid w:val="00547668"/>
    <w:rsid w:val="00554D45"/>
    <w:rsid w:val="00555C38"/>
    <w:rsid w:val="00556492"/>
    <w:rsid w:val="00557D57"/>
    <w:rsid w:val="0056388F"/>
    <w:rsid w:val="00566E14"/>
    <w:rsid w:val="00584A6F"/>
    <w:rsid w:val="00584B41"/>
    <w:rsid w:val="00585857"/>
    <w:rsid w:val="00587462"/>
    <w:rsid w:val="00590367"/>
    <w:rsid w:val="005909BF"/>
    <w:rsid w:val="00596795"/>
    <w:rsid w:val="00596A7C"/>
    <w:rsid w:val="005A023E"/>
    <w:rsid w:val="005A09C9"/>
    <w:rsid w:val="005A2A5D"/>
    <w:rsid w:val="005A3908"/>
    <w:rsid w:val="005A40EE"/>
    <w:rsid w:val="005A67A5"/>
    <w:rsid w:val="005A70EE"/>
    <w:rsid w:val="005A776A"/>
    <w:rsid w:val="005B0985"/>
    <w:rsid w:val="005B1024"/>
    <w:rsid w:val="005B1324"/>
    <w:rsid w:val="005B5D3E"/>
    <w:rsid w:val="005C27CC"/>
    <w:rsid w:val="005C7B37"/>
    <w:rsid w:val="005D4CCD"/>
    <w:rsid w:val="005D4D82"/>
    <w:rsid w:val="005D5CD7"/>
    <w:rsid w:val="005E0E04"/>
    <w:rsid w:val="005E2FB3"/>
    <w:rsid w:val="005E564A"/>
    <w:rsid w:val="005F2CEF"/>
    <w:rsid w:val="005F2D0E"/>
    <w:rsid w:val="005F401A"/>
    <w:rsid w:val="006004D3"/>
    <w:rsid w:val="006017C8"/>
    <w:rsid w:val="00601DDD"/>
    <w:rsid w:val="0060317A"/>
    <w:rsid w:val="00605541"/>
    <w:rsid w:val="0061315C"/>
    <w:rsid w:val="00622FF0"/>
    <w:rsid w:val="00623153"/>
    <w:rsid w:val="0062389F"/>
    <w:rsid w:val="00623919"/>
    <w:rsid w:val="00624CD3"/>
    <w:rsid w:val="006308ED"/>
    <w:rsid w:val="006317E7"/>
    <w:rsid w:val="00631DAF"/>
    <w:rsid w:val="00633988"/>
    <w:rsid w:val="006341BC"/>
    <w:rsid w:val="00635CE6"/>
    <w:rsid w:val="00637136"/>
    <w:rsid w:val="006379BC"/>
    <w:rsid w:val="00640600"/>
    <w:rsid w:val="0064307A"/>
    <w:rsid w:val="006512A5"/>
    <w:rsid w:val="00653ED0"/>
    <w:rsid w:val="0065504D"/>
    <w:rsid w:val="0065691B"/>
    <w:rsid w:val="00663A4E"/>
    <w:rsid w:val="00666440"/>
    <w:rsid w:val="00666A2E"/>
    <w:rsid w:val="0067214A"/>
    <w:rsid w:val="006765FE"/>
    <w:rsid w:val="00683609"/>
    <w:rsid w:val="0068461E"/>
    <w:rsid w:val="00690CFA"/>
    <w:rsid w:val="00695BDE"/>
    <w:rsid w:val="00697DDE"/>
    <w:rsid w:val="006A02FE"/>
    <w:rsid w:val="006A17F2"/>
    <w:rsid w:val="006A217F"/>
    <w:rsid w:val="006A467C"/>
    <w:rsid w:val="006A4AA9"/>
    <w:rsid w:val="006A6080"/>
    <w:rsid w:val="006A6FD0"/>
    <w:rsid w:val="006B08C6"/>
    <w:rsid w:val="006B14F9"/>
    <w:rsid w:val="006B6E88"/>
    <w:rsid w:val="006D21A1"/>
    <w:rsid w:val="006D6AF1"/>
    <w:rsid w:val="006D7662"/>
    <w:rsid w:val="006E3236"/>
    <w:rsid w:val="006F7CC5"/>
    <w:rsid w:val="006F7E74"/>
    <w:rsid w:val="0070147B"/>
    <w:rsid w:val="007103A8"/>
    <w:rsid w:val="007103D7"/>
    <w:rsid w:val="00710FB9"/>
    <w:rsid w:val="007127AD"/>
    <w:rsid w:val="00713C1D"/>
    <w:rsid w:val="00714923"/>
    <w:rsid w:val="00715951"/>
    <w:rsid w:val="00722D4E"/>
    <w:rsid w:val="007236E4"/>
    <w:rsid w:val="00724880"/>
    <w:rsid w:val="00726384"/>
    <w:rsid w:val="007267EF"/>
    <w:rsid w:val="0073012F"/>
    <w:rsid w:val="007324E7"/>
    <w:rsid w:val="0073392A"/>
    <w:rsid w:val="00734715"/>
    <w:rsid w:val="00736426"/>
    <w:rsid w:val="00737ECE"/>
    <w:rsid w:val="0074205C"/>
    <w:rsid w:val="007435CE"/>
    <w:rsid w:val="00761811"/>
    <w:rsid w:val="00762646"/>
    <w:rsid w:val="0076283C"/>
    <w:rsid w:val="00762CD0"/>
    <w:rsid w:val="0076433D"/>
    <w:rsid w:val="0077536C"/>
    <w:rsid w:val="0077605B"/>
    <w:rsid w:val="007818E7"/>
    <w:rsid w:val="007841FA"/>
    <w:rsid w:val="007856D8"/>
    <w:rsid w:val="00785BF5"/>
    <w:rsid w:val="00786CA8"/>
    <w:rsid w:val="007965F1"/>
    <w:rsid w:val="007971CA"/>
    <w:rsid w:val="007974F6"/>
    <w:rsid w:val="007A1D47"/>
    <w:rsid w:val="007A46EF"/>
    <w:rsid w:val="007A7940"/>
    <w:rsid w:val="007B0A21"/>
    <w:rsid w:val="007C2DA5"/>
    <w:rsid w:val="007C4813"/>
    <w:rsid w:val="007C7E55"/>
    <w:rsid w:val="007D27E7"/>
    <w:rsid w:val="007D61BA"/>
    <w:rsid w:val="007E1074"/>
    <w:rsid w:val="007E208A"/>
    <w:rsid w:val="007E20BA"/>
    <w:rsid w:val="007E2CF6"/>
    <w:rsid w:val="007F19CF"/>
    <w:rsid w:val="007F4F90"/>
    <w:rsid w:val="007F5127"/>
    <w:rsid w:val="007F5E1C"/>
    <w:rsid w:val="008017D7"/>
    <w:rsid w:val="0080207E"/>
    <w:rsid w:val="00802D68"/>
    <w:rsid w:val="00804987"/>
    <w:rsid w:val="008111EA"/>
    <w:rsid w:val="00815ADB"/>
    <w:rsid w:val="008170BA"/>
    <w:rsid w:val="00824215"/>
    <w:rsid w:val="00825B69"/>
    <w:rsid w:val="00825BAD"/>
    <w:rsid w:val="008266E7"/>
    <w:rsid w:val="00831AB8"/>
    <w:rsid w:val="0083733D"/>
    <w:rsid w:val="00840F05"/>
    <w:rsid w:val="00841BAA"/>
    <w:rsid w:val="008458E2"/>
    <w:rsid w:val="008523EC"/>
    <w:rsid w:val="0085361C"/>
    <w:rsid w:val="00856755"/>
    <w:rsid w:val="00857C49"/>
    <w:rsid w:val="008609EB"/>
    <w:rsid w:val="00862D17"/>
    <w:rsid w:val="00864CC5"/>
    <w:rsid w:val="00865944"/>
    <w:rsid w:val="00867C37"/>
    <w:rsid w:val="00876906"/>
    <w:rsid w:val="00876FA1"/>
    <w:rsid w:val="00890163"/>
    <w:rsid w:val="008904B3"/>
    <w:rsid w:val="0089300C"/>
    <w:rsid w:val="00897E49"/>
    <w:rsid w:val="008A190A"/>
    <w:rsid w:val="008B099F"/>
    <w:rsid w:val="008B2ABB"/>
    <w:rsid w:val="008B339F"/>
    <w:rsid w:val="008B3E01"/>
    <w:rsid w:val="008B4B0C"/>
    <w:rsid w:val="008B6B56"/>
    <w:rsid w:val="008C30F0"/>
    <w:rsid w:val="008C66FC"/>
    <w:rsid w:val="008D4B6E"/>
    <w:rsid w:val="008D66A3"/>
    <w:rsid w:val="008E3A64"/>
    <w:rsid w:val="008E63E4"/>
    <w:rsid w:val="008F0138"/>
    <w:rsid w:val="008F3520"/>
    <w:rsid w:val="008F3C7F"/>
    <w:rsid w:val="008F3F56"/>
    <w:rsid w:val="008F584C"/>
    <w:rsid w:val="008F5DA9"/>
    <w:rsid w:val="008F78D6"/>
    <w:rsid w:val="009106AB"/>
    <w:rsid w:val="00917171"/>
    <w:rsid w:val="009171F9"/>
    <w:rsid w:val="009176E4"/>
    <w:rsid w:val="0092268A"/>
    <w:rsid w:val="00923120"/>
    <w:rsid w:val="00923530"/>
    <w:rsid w:val="009235F4"/>
    <w:rsid w:val="00926338"/>
    <w:rsid w:val="00931B2E"/>
    <w:rsid w:val="009325F2"/>
    <w:rsid w:val="00940850"/>
    <w:rsid w:val="00944F2D"/>
    <w:rsid w:val="00954016"/>
    <w:rsid w:val="00955C7E"/>
    <w:rsid w:val="00956032"/>
    <w:rsid w:val="0096087A"/>
    <w:rsid w:val="009612AB"/>
    <w:rsid w:val="00962E30"/>
    <w:rsid w:val="0097145C"/>
    <w:rsid w:val="009773AC"/>
    <w:rsid w:val="00982BF7"/>
    <w:rsid w:val="00984F4D"/>
    <w:rsid w:val="00985CC6"/>
    <w:rsid w:val="009869C4"/>
    <w:rsid w:val="00990315"/>
    <w:rsid w:val="0099269B"/>
    <w:rsid w:val="00994A75"/>
    <w:rsid w:val="00995F49"/>
    <w:rsid w:val="009964B6"/>
    <w:rsid w:val="00997DB6"/>
    <w:rsid w:val="009A1B03"/>
    <w:rsid w:val="009A2E87"/>
    <w:rsid w:val="009B0CC6"/>
    <w:rsid w:val="009C3C3A"/>
    <w:rsid w:val="009C73E4"/>
    <w:rsid w:val="009D1AD8"/>
    <w:rsid w:val="009D1BAA"/>
    <w:rsid w:val="009D2408"/>
    <w:rsid w:val="009D260D"/>
    <w:rsid w:val="009D2A1C"/>
    <w:rsid w:val="009D693D"/>
    <w:rsid w:val="009D6DDE"/>
    <w:rsid w:val="009E0F15"/>
    <w:rsid w:val="009E2FD8"/>
    <w:rsid w:val="009E3C4C"/>
    <w:rsid w:val="009E5C40"/>
    <w:rsid w:val="009E6359"/>
    <w:rsid w:val="009F2832"/>
    <w:rsid w:val="009F3B62"/>
    <w:rsid w:val="00A00031"/>
    <w:rsid w:val="00A02829"/>
    <w:rsid w:val="00A06204"/>
    <w:rsid w:val="00A07E8B"/>
    <w:rsid w:val="00A10960"/>
    <w:rsid w:val="00A10F77"/>
    <w:rsid w:val="00A15151"/>
    <w:rsid w:val="00A20E24"/>
    <w:rsid w:val="00A214A0"/>
    <w:rsid w:val="00A259D0"/>
    <w:rsid w:val="00A2787D"/>
    <w:rsid w:val="00A31BCD"/>
    <w:rsid w:val="00A327AC"/>
    <w:rsid w:val="00A3331D"/>
    <w:rsid w:val="00A34216"/>
    <w:rsid w:val="00A34F4B"/>
    <w:rsid w:val="00A353E7"/>
    <w:rsid w:val="00A35731"/>
    <w:rsid w:val="00A361B4"/>
    <w:rsid w:val="00A4439D"/>
    <w:rsid w:val="00A46339"/>
    <w:rsid w:val="00A47A4C"/>
    <w:rsid w:val="00A50798"/>
    <w:rsid w:val="00A53D0A"/>
    <w:rsid w:val="00A556BD"/>
    <w:rsid w:val="00A57D65"/>
    <w:rsid w:val="00A60B9E"/>
    <w:rsid w:val="00A67B02"/>
    <w:rsid w:val="00A7434B"/>
    <w:rsid w:val="00A82BD5"/>
    <w:rsid w:val="00A83DE0"/>
    <w:rsid w:val="00A85E82"/>
    <w:rsid w:val="00A86A0C"/>
    <w:rsid w:val="00A92E1B"/>
    <w:rsid w:val="00A942F6"/>
    <w:rsid w:val="00A97B77"/>
    <w:rsid w:val="00AA1803"/>
    <w:rsid w:val="00AA2017"/>
    <w:rsid w:val="00AA29E1"/>
    <w:rsid w:val="00AA5647"/>
    <w:rsid w:val="00AA5FDF"/>
    <w:rsid w:val="00AB4266"/>
    <w:rsid w:val="00AB5533"/>
    <w:rsid w:val="00AC1567"/>
    <w:rsid w:val="00AC32E5"/>
    <w:rsid w:val="00AC4CF7"/>
    <w:rsid w:val="00AC5547"/>
    <w:rsid w:val="00AC5F5A"/>
    <w:rsid w:val="00AC6578"/>
    <w:rsid w:val="00AD4B7C"/>
    <w:rsid w:val="00AD5187"/>
    <w:rsid w:val="00AD7A5E"/>
    <w:rsid w:val="00AE253A"/>
    <w:rsid w:val="00AE2BA6"/>
    <w:rsid w:val="00AE5967"/>
    <w:rsid w:val="00AE5FCC"/>
    <w:rsid w:val="00AE6FEC"/>
    <w:rsid w:val="00AE7211"/>
    <w:rsid w:val="00AF1100"/>
    <w:rsid w:val="00AF1983"/>
    <w:rsid w:val="00AF30D2"/>
    <w:rsid w:val="00AF5883"/>
    <w:rsid w:val="00AF739A"/>
    <w:rsid w:val="00B01ADD"/>
    <w:rsid w:val="00B159AF"/>
    <w:rsid w:val="00B167D3"/>
    <w:rsid w:val="00B23EE7"/>
    <w:rsid w:val="00B24208"/>
    <w:rsid w:val="00B312D4"/>
    <w:rsid w:val="00B31B9A"/>
    <w:rsid w:val="00B43C14"/>
    <w:rsid w:val="00B46C53"/>
    <w:rsid w:val="00B471B8"/>
    <w:rsid w:val="00B5058E"/>
    <w:rsid w:val="00B5680D"/>
    <w:rsid w:val="00B61029"/>
    <w:rsid w:val="00B62032"/>
    <w:rsid w:val="00B65A61"/>
    <w:rsid w:val="00B669F3"/>
    <w:rsid w:val="00B71111"/>
    <w:rsid w:val="00B71D23"/>
    <w:rsid w:val="00B74F96"/>
    <w:rsid w:val="00B76528"/>
    <w:rsid w:val="00B809A2"/>
    <w:rsid w:val="00B8703C"/>
    <w:rsid w:val="00B90A29"/>
    <w:rsid w:val="00B97581"/>
    <w:rsid w:val="00BA3EB9"/>
    <w:rsid w:val="00BA4F20"/>
    <w:rsid w:val="00BA776A"/>
    <w:rsid w:val="00BA77CC"/>
    <w:rsid w:val="00BB021E"/>
    <w:rsid w:val="00BB0924"/>
    <w:rsid w:val="00BB1306"/>
    <w:rsid w:val="00BB2512"/>
    <w:rsid w:val="00BB5258"/>
    <w:rsid w:val="00BB5738"/>
    <w:rsid w:val="00BD4C64"/>
    <w:rsid w:val="00BD4D7D"/>
    <w:rsid w:val="00BD7222"/>
    <w:rsid w:val="00BE0C9E"/>
    <w:rsid w:val="00BE4236"/>
    <w:rsid w:val="00BF2D90"/>
    <w:rsid w:val="00BF4698"/>
    <w:rsid w:val="00BF630F"/>
    <w:rsid w:val="00BF793A"/>
    <w:rsid w:val="00BF7D59"/>
    <w:rsid w:val="00C00330"/>
    <w:rsid w:val="00C01101"/>
    <w:rsid w:val="00C0144F"/>
    <w:rsid w:val="00C05B20"/>
    <w:rsid w:val="00C0717A"/>
    <w:rsid w:val="00C07653"/>
    <w:rsid w:val="00C1067E"/>
    <w:rsid w:val="00C10D91"/>
    <w:rsid w:val="00C17DFA"/>
    <w:rsid w:val="00C20732"/>
    <w:rsid w:val="00C213C0"/>
    <w:rsid w:val="00C25B7A"/>
    <w:rsid w:val="00C272A5"/>
    <w:rsid w:val="00C358D6"/>
    <w:rsid w:val="00C37CC1"/>
    <w:rsid w:val="00C41928"/>
    <w:rsid w:val="00C430ED"/>
    <w:rsid w:val="00C45CCC"/>
    <w:rsid w:val="00C47140"/>
    <w:rsid w:val="00C526A8"/>
    <w:rsid w:val="00C52792"/>
    <w:rsid w:val="00C6066F"/>
    <w:rsid w:val="00C63DB9"/>
    <w:rsid w:val="00C64669"/>
    <w:rsid w:val="00C65821"/>
    <w:rsid w:val="00C73BCD"/>
    <w:rsid w:val="00C74A2E"/>
    <w:rsid w:val="00C81F81"/>
    <w:rsid w:val="00C82BAF"/>
    <w:rsid w:val="00C83BBE"/>
    <w:rsid w:val="00C94B0E"/>
    <w:rsid w:val="00C94C5C"/>
    <w:rsid w:val="00C95A94"/>
    <w:rsid w:val="00C979B2"/>
    <w:rsid w:val="00CA1742"/>
    <w:rsid w:val="00CA1886"/>
    <w:rsid w:val="00CA3651"/>
    <w:rsid w:val="00CB135F"/>
    <w:rsid w:val="00CB19BF"/>
    <w:rsid w:val="00CC17F3"/>
    <w:rsid w:val="00CC1CE0"/>
    <w:rsid w:val="00CC3121"/>
    <w:rsid w:val="00CC350B"/>
    <w:rsid w:val="00CC5B65"/>
    <w:rsid w:val="00CC767C"/>
    <w:rsid w:val="00CD6550"/>
    <w:rsid w:val="00CE350E"/>
    <w:rsid w:val="00CF4BE2"/>
    <w:rsid w:val="00CF6508"/>
    <w:rsid w:val="00CF7072"/>
    <w:rsid w:val="00CF7A74"/>
    <w:rsid w:val="00D07191"/>
    <w:rsid w:val="00D116E4"/>
    <w:rsid w:val="00D177FE"/>
    <w:rsid w:val="00D2332C"/>
    <w:rsid w:val="00D25077"/>
    <w:rsid w:val="00D317D5"/>
    <w:rsid w:val="00D334FA"/>
    <w:rsid w:val="00D42304"/>
    <w:rsid w:val="00D42693"/>
    <w:rsid w:val="00D50ECA"/>
    <w:rsid w:val="00D564D1"/>
    <w:rsid w:val="00D60769"/>
    <w:rsid w:val="00D619CA"/>
    <w:rsid w:val="00D62586"/>
    <w:rsid w:val="00D62652"/>
    <w:rsid w:val="00D64765"/>
    <w:rsid w:val="00D713AF"/>
    <w:rsid w:val="00D75549"/>
    <w:rsid w:val="00D80F11"/>
    <w:rsid w:val="00D81F11"/>
    <w:rsid w:val="00D8386A"/>
    <w:rsid w:val="00D852EC"/>
    <w:rsid w:val="00D929D0"/>
    <w:rsid w:val="00DA119B"/>
    <w:rsid w:val="00DA455F"/>
    <w:rsid w:val="00DA6598"/>
    <w:rsid w:val="00DA6B28"/>
    <w:rsid w:val="00DB3D68"/>
    <w:rsid w:val="00DB40C2"/>
    <w:rsid w:val="00DB5B68"/>
    <w:rsid w:val="00DB6E31"/>
    <w:rsid w:val="00DD67D9"/>
    <w:rsid w:val="00DD7202"/>
    <w:rsid w:val="00DE2C63"/>
    <w:rsid w:val="00DE60A5"/>
    <w:rsid w:val="00DE7891"/>
    <w:rsid w:val="00DF3840"/>
    <w:rsid w:val="00DF5132"/>
    <w:rsid w:val="00DF7BB5"/>
    <w:rsid w:val="00E06414"/>
    <w:rsid w:val="00E1231F"/>
    <w:rsid w:val="00E12CBF"/>
    <w:rsid w:val="00E17B2A"/>
    <w:rsid w:val="00E2166F"/>
    <w:rsid w:val="00E22AF1"/>
    <w:rsid w:val="00E25571"/>
    <w:rsid w:val="00E30056"/>
    <w:rsid w:val="00E34822"/>
    <w:rsid w:val="00E41A3A"/>
    <w:rsid w:val="00E428DC"/>
    <w:rsid w:val="00E449E6"/>
    <w:rsid w:val="00E45D7A"/>
    <w:rsid w:val="00E51C88"/>
    <w:rsid w:val="00E5226C"/>
    <w:rsid w:val="00E57454"/>
    <w:rsid w:val="00E57B04"/>
    <w:rsid w:val="00E6350F"/>
    <w:rsid w:val="00E725EF"/>
    <w:rsid w:val="00E7432B"/>
    <w:rsid w:val="00E76B95"/>
    <w:rsid w:val="00E77945"/>
    <w:rsid w:val="00E80B7A"/>
    <w:rsid w:val="00E80EF3"/>
    <w:rsid w:val="00E81004"/>
    <w:rsid w:val="00E822AA"/>
    <w:rsid w:val="00E85563"/>
    <w:rsid w:val="00E85DB4"/>
    <w:rsid w:val="00E864BC"/>
    <w:rsid w:val="00E87642"/>
    <w:rsid w:val="00E902CF"/>
    <w:rsid w:val="00E9083E"/>
    <w:rsid w:val="00E90AF7"/>
    <w:rsid w:val="00E90C3E"/>
    <w:rsid w:val="00E956F9"/>
    <w:rsid w:val="00E97B6B"/>
    <w:rsid w:val="00EA1986"/>
    <w:rsid w:val="00EA38DD"/>
    <w:rsid w:val="00EA5885"/>
    <w:rsid w:val="00EA6756"/>
    <w:rsid w:val="00EB0B5C"/>
    <w:rsid w:val="00EB66B7"/>
    <w:rsid w:val="00EC1DE0"/>
    <w:rsid w:val="00EC21C5"/>
    <w:rsid w:val="00ED0BE6"/>
    <w:rsid w:val="00ED113C"/>
    <w:rsid w:val="00EE1CDA"/>
    <w:rsid w:val="00EE22AF"/>
    <w:rsid w:val="00EE37DF"/>
    <w:rsid w:val="00EE6EE1"/>
    <w:rsid w:val="00EF1EDD"/>
    <w:rsid w:val="00EF33D4"/>
    <w:rsid w:val="00EF3A1E"/>
    <w:rsid w:val="00EF5B0C"/>
    <w:rsid w:val="00F03865"/>
    <w:rsid w:val="00F05097"/>
    <w:rsid w:val="00F1374A"/>
    <w:rsid w:val="00F15661"/>
    <w:rsid w:val="00F16273"/>
    <w:rsid w:val="00F20BD5"/>
    <w:rsid w:val="00F25D94"/>
    <w:rsid w:val="00F26996"/>
    <w:rsid w:val="00F31A3D"/>
    <w:rsid w:val="00F32AD3"/>
    <w:rsid w:val="00F3373A"/>
    <w:rsid w:val="00F33A3D"/>
    <w:rsid w:val="00F35A51"/>
    <w:rsid w:val="00F42348"/>
    <w:rsid w:val="00F4550F"/>
    <w:rsid w:val="00F46D32"/>
    <w:rsid w:val="00F502B7"/>
    <w:rsid w:val="00F54D45"/>
    <w:rsid w:val="00F56CE8"/>
    <w:rsid w:val="00F57B69"/>
    <w:rsid w:val="00F613AE"/>
    <w:rsid w:val="00F61738"/>
    <w:rsid w:val="00F67EA0"/>
    <w:rsid w:val="00F72944"/>
    <w:rsid w:val="00F87620"/>
    <w:rsid w:val="00F9183E"/>
    <w:rsid w:val="00F92ADB"/>
    <w:rsid w:val="00F931D9"/>
    <w:rsid w:val="00F95060"/>
    <w:rsid w:val="00FA0437"/>
    <w:rsid w:val="00FA2B26"/>
    <w:rsid w:val="00FA2FC4"/>
    <w:rsid w:val="00FB0FFE"/>
    <w:rsid w:val="00FB7776"/>
    <w:rsid w:val="00FD2D67"/>
    <w:rsid w:val="00FD32D9"/>
    <w:rsid w:val="00FD3C13"/>
    <w:rsid w:val="00FE0008"/>
    <w:rsid w:val="00FE4164"/>
    <w:rsid w:val="00FE44F3"/>
    <w:rsid w:val="00FE7A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47"/>
  </w:style>
  <w:style w:type="paragraph" w:styleId="Heading1">
    <w:name w:val="heading 1"/>
    <w:basedOn w:val="Normal"/>
    <w:next w:val="Normal"/>
    <w:link w:val="Heading1Char"/>
    <w:uiPriority w:val="9"/>
    <w:qFormat/>
    <w:rsid w:val="008F0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138"/>
    <w:pPr>
      <w:spacing w:after="0" w:line="240" w:lineRule="auto"/>
    </w:pPr>
  </w:style>
  <w:style w:type="character" w:customStyle="1" w:styleId="Heading1Char">
    <w:name w:val="Heading 1 Char"/>
    <w:basedOn w:val="DefaultParagraphFont"/>
    <w:link w:val="Heading1"/>
    <w:uiPriority w:val="9"/>
    <w:rsid w:val="008F01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96795"/>
    <w:pPr>
      <w:ind w:left="720"/>
      <w:contextualSpacing/>
    </w:pPr>
  </w:style>
  <w:style w:type="table" w:styleId="TableGrid">
    <w:name w:val="Table Grid"/>
    <w:basedOn w:val="TableNormal"/>
    <w:uiPriority w:val="59"/>
    <w:rsid w:val="0089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E14"/>
  </w:style>
  <w:style w:type="paragraph" w:styleId="Footer">
    <w:name w:val="footer"/>
    <w:basedOn w:val="Normal"/>
    <w:link w:val="FooterChar"/>
    <w:uiPriority w:val="99"/>
    <w:unhideWhenUsed/>
    <w:rsid w:val="0056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E14"/>
  </w:style>
  <w:style w:type="paragraph" w:styleId="BalloonText">
    <w:name w:val="Balloon Text"/>
    <w:basedOn w:val="Normal"/>
    <w:link w:val="BalloonTextChar"/>
    <w:uiPriority w:val="99"/>
    <w:semiHidden/>
    <w:unhideWhenUsed/>
    <w:rsid w:val="0056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138"/>
    <w:pPr>
      <w:spacing w:after="0" w:line="240" w:lineRule="auto"/>
    </w:pPr>
  </w:style>
  <w:style w:type="character" w:customStyle="1" w:styleId="Heading1Char">
    <w:name w:val="Heading 1 Char"/>
    <w:basedOn w:val="DefaultParagraphFont"/>
    <w:link w:val="Heading1"/>
    <w:uiPriority w:val="9"/>
    <w:rsid w:val="008F01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96795"/>
    <w:pPr>
      <w:ind w:left="720"/>
      <w:contextualSpacing/>
    </w:pPr>
  </w:style>
  <w:style w:type="table" w:styleId="TableGrid">
    <w:name w:val="Table Grid"/>
    <w:basedOn w:val="TableNormal"/>
    <w:uiPriority w:val="59"/>
    <w:rsid w:val="0089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E14"/>
  </w:style>
  <w:style w:type="paragraph" w:styleId="Footer">
    <w:name w:val="footer"/>
    <w:basedOn w:val="Normal"/>
    <w:link w:val="FooterChar"/>
    <w:uiPriority w:val="99"/>
    <w:unhideWhenUsed/>
    <w:rsid w:val="0056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E14"/>
  </w:style>
  <w:style w:type="paragraph" w:styleId="BalloonText">
    <w:name w:val="Balloon Text"/>
    <w:basedOn w:val="Normal"/>
    <w:link w:val="BalloonTextChar"/>
    <w:uiPriority w:val="99"/>
    <w:semiHidden/>
    <w:unhideWhenUsed/>
    <w:rsid w:val="0056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04BB-D69C-40FB-937A-B5680922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Satuan Polisi Pamong Praja Kota Serang</vt:lpstr>
    </vt:vector>
  </TitlesOfParts>
  <Company>Toshiba</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Polisi Pamong Praja Kota Serang</dc:title>
  <dc:creator>admin</dc:creator>
  <cp:lastModifiedBy>User</cp:lastModifiedBy>
  <cp:revision>2</cp:revision>
  <cp:lastPrinted>2017-02-10T03:25:00Z</cp:lastPrinted>
  <dcterms:created xsi:type="dcterms:W3CDTF">2018-09-27T04:07:00Z</dcterms:created>
  <dcterms:modified xsi:type="dcterms:W3CDTF">2018-09-27T04:07:00Z</dcterms:modified>
</cp:coreProperties>
</file>