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C" w:rsidRPr="00AD3D41" w:rsidRDefault="00A724FC" w:rsidP="00A91EF8">
      <w:pPr>
        <w:pStyle w:val="NoSpacing"/>
        <w:ind w:left="284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</w:rPr>
        <w:t xml:space="preserve">BAB </w:t>
      </w:r>
      <w:r w:rsidRPr="00AD3D41">
        <w:rPr>
          <w:rFonts w:ascii="Arial Narrow" w:hAnsi="Arial Narrow"/>
          <w:b/>
          <w:sz w:val="48"/>
          <w:lang w:val="en-US"/>
        </w:rPr>
        <w:t>III</w:t>
      </w:r>
    </w:p>
    <w:p w:rsidR="00A724FC" w:rsidRPr="00AD3D41" w:rsidRDefault="00D16D0E" w:rsidP="007426AF">
      <w:pPr>
        <w:pStyle w:val="NoSpacing"/>
        <w:ind w:left="-426" w:firstLine="710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  <w:lang w:val="en-US"/>
        </w:rPr>
        <w:t>TUJUAN</w:t>
      </w:r>
      <w:r w:rsidR="00964764" w:rsidRPr="00AD3D41">
        <w:rPr>
          <w:rFonts w:ascii="Arial Narrow" w:hAnsi="Arial Narrow"/>
          <w:b/>
          <w:sz w:val="48"/>
        </w:rPr>
        <w:t xml:space="preserve">, </w:t>
      </w:r>
      <w:r w:rsidR="00A724FC" w:rsidRPr="00AD3D41">
        <w:rPr>
          <w:rFonts w:ascii="Arial Narrow" w:hAnsi="Arial Narrow"/>
          <w:b/>
          <w:sz w:val="48"/>
          <w:lang w:val="en-US"/>
        </w:rPr>
        <w:t>SASARAN</w:t>
      </w:r>
      <w:proofErr w:type="gramStart"/>
      <w:r w:rsidR="00A724FC" w:rsidRPr="00AD3D41">
        <w:rPr>
          <w:rFonts w:ascii="Arial Narrow" w:hAnsi="Arial Narrow"/>
          <w:b/>
          <w:sz w:val="48"/>
          <w:lang w:val="en-US"/>
        </w:rPr>
        <w:t>,PROGRAM</w:t>
      </w:r>
      <w:proofErr w:type="gramEnd"/>
      <w:r w:rsidR="00A724FC" w:rsidRPr="00AD3D41">
        <w:rPr>
          <w:rFonts w:ascii="Arial Narrow" w:hAnsi="Arial Narrow"/>
          <w:b/>
          <w:sz w:val="48"/>
          <w:lang w:val="en-US"/>
        </w:rPr>
        <w:t xml:space="preserve"> DAN KEGIATAN</w:t>
      </w:r>
    </w:p>
    <w:p w:rsidR="00A724FC" w:rsidRPr="00613050" w:rsidRDefault="00A724FC" w:rsidP="00A91EF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left="284"/>
        <w:rPr>
          <w:rFonts w:ascii="Arial Narrow" w:eastAsia="Arial Unicode MS" w:hAnsi="Arial Narrow" w:cs="Arial Unicode MS"/>
          <w:b/>
          <w:sz w:val="24"/>
          <w:szCs w:val="24"/>
          <w:lang w:val="en-US"/>
        </w:rPr>
      </w:pPr>
    </w:p>
    <w:p w:rsidR="00130FB9" w:rsidRPr="005B5862" w:rsidRDefault="00AD3D41" w:rsidP="00AD3D41">
      <w:pPr>
        <w:pStyle w:val="ListParagraph"/>
        <w:numPr>
          <w:ilvl w:val="1"/>
          <w:numId w:val="21"/>
        </w:numPr>
        <w:spacing w:before="120" w:after="0" w:line="360" w:lineRule="auto"/>
        <w:ind w:firstLine="0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Telaahan</w:t>
      </w:r>
      <w:proofErr w:type="spellEnd"/>
      <w:r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Terhadap</w:t>
      </w:r>
      <w:proofErr w:type="spellEnd"/>
      <w:r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Kebijakan</w:t>
      </w:r>
      <w:proofErr w:type="spellEnd"/>
      <w:r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Nasional</w:t>
      </w:r>
      <w:proofErr w:type="spellEnd"/>
    </w:p>
    <w:p w:rsidR="00130FB9" w:rsidRDefault="00AD3D41" w:rsidP="00AD3D41">
      <w:pPr>
        <w:pStyle w:val="ListParagraph"/>
        <w:spacing w:before="120" w:after="0" w:line="360" w:lineRule="auto"/>
        <w:ind w:left="360" w:firstLine="54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Arah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kebijakan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pembangunan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nasional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tahun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2015-2019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berdasarkan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Perpres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No.2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TAhun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2015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tentang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RPJMN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tahun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2015-2019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mencakup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  <w:lang w:val="en-US"/>
        </w:rPr>
        <w:t>tentang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:</w:t>
      </w:r>
      <w:proofErr w:type="gramEnd"/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Kemanan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Nasional</w:t>
      </w:r>
      <w:proofErr w:type="spellEnd"/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Masyarakat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Maju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berkeseimbangan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demokratis</w:t>
      </w:r>
      <w:proofErr w:type="spellEnd"/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Politik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Luar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Negeri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bebas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aktif</w:t>
      </w:r>
      <w:proofErr w:type="spellEnd"/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Kualitas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hidup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manusia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Indonesia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Bangsa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yang Be</w:t>
      </w:r>
      <w:r w:rsidR="002E3D6C">
        <w:rPr>
          <w:rFonts w:ascii="Arial Narrow" w:hAnsi="Arial Narrow" w:cs="Arial"/>
          <w:sz w:val="24"/>
          <w:szCs w:val="24"/>
        </w:rPr>
        <w:t>r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daya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saing</w:t>
      </w:r>
      <w:proofErr w:type="spellEnd"/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Indonesia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menjadi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Negara maritime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Masyarakat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berkepribadian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dalam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kebudayaan</w:t>
      </w:r>
      <w:proofErr w:type="spellEnd"/>
    </w:p>
    <w:p w:rsidR="00AD3D41" w:rsidRDefault="00AD3D41" w:rsidP="00AD3D41">
      <w:pPr>
        <w:spacing w:before="120" w:after="0"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Sedangkan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prioritas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pembangunan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nasional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tahun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2015-2019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menitikberatkan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pada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>: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Negara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untuk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melindungi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segenap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bangsa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memberikan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rasa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aman</w:t>
      </w:r>
      <w:proofErr w:type="spellEnd"/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Tata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kelola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pemerintahan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bersih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efektif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demokratis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terpercaya</w:t>
      </w:r>
      <w:proofErr w:type="spellEnd"/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Memperkuat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daerah-daerah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desa</w:t>
      </w:r>
      <w:proofErr w:type="spellEnd"/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R</w:t>
      </w:r>
      <w:r w:rsidR="00C24AE5">
        <w:rPr>
          <w:rFonts w:ascii="Arial Narrow" w:hAnsi="Arial Narrow" w:cs="Arial"/>
          <w:sz w:val="24"/>
          <w:szCs w:val="24"/>
          <w:lang w:val="en-US"/>
        </w:rPr>
        <w:t>eformasi</w:t>
      </w:r>
      <w:proofErr w:type="spellEnd"/>
      <w:r w:rsidR="00C24AE5">
        <w:rPr>
          <w:rFonts w:ascii="Arial Narrow" w:hAnsi="Arial Narrow" w:cs="Arial"/>
          <w:sz w:val="24"/>
          <w:szCs w:val="24"/>
          <w:lang w:val="en-US"/>
        </w:rPr>
        <w:t xml:space="preserve"> system </w:t>
      </w:r>
      <w:proofErr w:type="spellStart"/>
      <w:r w:rsidR="00C24AE5"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 w:rsidR="00C24AE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C24AE5">
        <w:rPr>
          <w:rFonts w:ascii="Arial Narrow" w:hAnsi="Arial Narrow" w:cs="Arial"/>
          <w:sz w:val="24"/>
          <w:szCs w:val="24"/>
          <w:lang w:val="en-US"/>
        </w:rPr>
        <w:t>penegakan</w:t>
      </w:r>
      <w:proofErr w:type="spellEnd"/>
      <w:r w:rsidR="00C24AE5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C24AE5">
        <w:rPr>
          <w:rFonts w:ascii="Arial Narrow" w:hAnsi="Arial Narrow" w:cs="Arial"/>
          <w:sz w:val="24"/>
          <w:szCs w:val="24"/>
          <w:lang w:val="en-US"/>
        </w:rPr>
        <w:t>hu</w:t>
      </w:r>
      <w:r>
        <w:rPr>
          <w:rFonts w:ascii="Arial Narrow" w:hAnsi="Arial Narrow" w:cs="Arial"/>
          <w:sz w:val="24"/>
          <w:szCs w:val="24"/>
          <w:lang w:val="en-US"/>
        </w:rPr>
        <w:t>kum</w:t>
      </w:r>
      <w:proofErr w:type="spellEnd"/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Kualitasi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hidup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manusia</w:t>
      </w:r>
      <w:proofErr w:type="spellEnd"/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Produktivitas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rakyat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daya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saing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pasar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internasional</w:t>
      </w:r>
      <w:proofErr w:type="spellEnd"/>
    </w:p>
    <w:p w:rsidR="00AD3D41" w:rsidRDefault="00FF7DC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Ke</w:t>
      </w:r>
      <w:r w:rsidR="00AD3D41">
        <w:rPr>
          <w:rFonts w:ascii="Arial Narrow" w:hAnsi="Arial Narrow" w:cs="Arial"/>
          <w:sz w:val="24"/>
          <w:szCs w:val="24"/>
          <w:lang w:val="en-US"/>
        </w:rPr>
        <w:t>mandirian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ekonomi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dengan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menggerakan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sector-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sektor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strategis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AD3D41">
        <w:rPr>
          <w:rFonts w:ascii="Arial Narrow" w:hAnsi="Arial Narrow" w:cs="Arial"/>
          <w:sz w:val="24"/>
          <w:szCs w:val="24"/>
          <w:lang w:val="en-US"/>
        </w:rPr>
        <w:t>ekonomi</w:t>
      </w:r>
      <w:proofErr w:type="spellEnd"/>
      <w:r w:rsidR="00AD3D41">
        <w:rPr>
          <w:rFonts w:ascii="Arial Narrow" w:hAnsi="Arial Narrow" w:cs="Arial"/>
          <w:sz w:val="24"/>
          <w:szCs w:val="24"/>
          <w:lang w:val="en-US"/>
        </w:rPr>
        <w:t xml:space="preserve"> domestic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Revolusi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karakter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bangsa</w:t>
      </w:r>
      <w:proofErr w:type="spellEnd"/>
    </w:p>
    <w:p w:rsidR="00FF7DC1" w:rsidRPr="00FF7DC1" w:rsidRDefault="00AD3D41" w:rsidP="00FF7DC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Kebhinekaan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memperkuat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restorasi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social </w:t>
      </w:r>
    </w:p>
    <w:p w:rsidR="00FF7DC1" w:rsidRDefault="00FF7DC1" w:rsidP="00FF7DC1">
      <w:pPr>
        <w:spacing w:before="120" w:after="0" w:line="360" w:lineRule="auto"/>
        <w:ind w:left="72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Tema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pembangunan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Kota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Serang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tahun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gramStart"/>
      <w:r w:rsidR="00760794" w:rsidRPr="00820851">
        <w:rPr>
          <w:rFonts w:ascii="Arial Narrow" w:hAnsi="Arial Narrow" w:cs="Arial"/>
          <w:lang w:val="en-US"/>
        </w:rPr>
        <w:t>201</w:t>
      </w:r>
      <w:r w:rsidR="002E3D6C">
        <w:rPr>
          <w:rFonts w:ascii="Arial Narrow" w:hAnsi="Arial Narrow" w:cs="Arial"/>
        </w:rPr>
        <w:t>7</w:t>
      </w:r>
      <w:r>
        <w:rPr>
          <w:rFonts w:ascii="Arial Narrow" w:hAnsi="Arial Narrow" w:cs="Arial"/>
          <w:sz w:val="24"/>
          <w:szCs w:val="24"/>
          <w:lang w:val="en-US"/>
        </w:rPr>
        <w:t xml:space="preserve"> :</w:t>
      </w:r>
      <w:proofErr w:type="gramEnd"/>
    </w:p>
    <w:p w:rsidR="00FF7DC1" w:rsidRDefault="00FF7DC1" w:rsidP="00FF7DC1">
      <w:pPr>
        <w:pStyle w:val="ListParagraph"/>
        <w:numPr>
          <w:ilvl w:val="0"/>
          <w:numId w:val="37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Fasilitasi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Infrastuktur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Wilayah yang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memadai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guna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mendorong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pertumbuhan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ekonomi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dan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kesejahteraan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FF7DC1">
        <w:rPr>
          <w:rFonts w:ascii="Arial Narrow" w:hAnsi="Arial Narrow" w:cs="Arial"/>
          <w:sz w:val="24"/>
          <w:szCs w:val="24"/>
          <w:lang w:val="en-US"/>
        </w:rPr>
        <w:t>rakyat</w:t>
      </w:r>
      <w:proofErr w:type="spellEnd"/>
      <w:r w:rsidRPr="00FF7DC1">
        <w:rPr>
          <w:rFonts w:ascii="Arial Narrow" w:hAnsi="Arial Narrow" w:cs="Arial"/>
          <w:sz w:val="24"/>
          <w:szCs w:val="24"/>
          <w:lang w:val="en-US"/>
        </w:rPr>
        <w:t xml:space="preserve">. </w:t>
      </w:r>
    </w:p>
    <w:p w:rsidR="00394C16" w:rsidRPr="00FF7DC1" w:rsidRDefault="00394C16" w:rsidP="00394C16">
      <w:pPr>
        <w:pStyle w:val="ListParagraph"/>
        <w:spacing w:before="120" w:after="0" w:line="360" w:lineRule="auto"/>
        <w:ind w:left="1440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94C16" w:rsidRPr="00394C16" w:rsidRDefault="00394C16" w:rsidP="00394C16">
      <w:pPr>
        <w:pStyle w:val="ListParagraph"/>
        <w:numPr>
          <w:ilvl w:val="1"/>
          <w:numId w:val="40"/>
        </w:numPr>
        <w:spacing w:before="120"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 w:rsidRPr="00394C16">
        <w:rPr>
          <w:rFonts w:ascii="Arial Narrow" w:hAnsi="Arial Narrow" w:cs="Arial"/>
          <w:b/>
          <w:sz w:val="24"/>
          <w:szCs w:val="24"/>
          <w:lang w:val="en-US"/>
        </w:rPr>
        <w:t>Tujuan</w:t>
      </w:r>
      <w:proofErr w:type="spellEnd"/>
      <w:r w:rsidRPr="00394C16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94C16">
        <w:rPr>
          <w:rFonts w:ascii="Arial Narrow" w:hAnsi="Arial Narrow" w:cs="Arial"/>
          <w:b/>
          <w:sz w:val="24"/>
          <w:szCs w:val="24"/>
          <w:lang w:val="en-US"/>
        </w:rPr>
        <w:t>dan</w:t>
      </w:r>
      <w:proofErr w:type="spellEnd"/>
      <w:r w:rsidRPr="00394C16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94C16">
        <w:rPr>
          <w:rFonts w:ascii="Arial Narrow" w:hAnsi="Arial Narrow" w:cs="Arial"/>
          <w:b/>
          <w:sz w:val="24"/>
          <w:szCs w:val="24"/>
          <w:lang w:val="en-US"/>
        </w:rPr>
        <w:t>Sasaran</w:t>
      </w:r>
      <w:proofErr w:type="spellEnd"/>
      <w:r w:rsidRPr="00394C16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394C16">
        <w:rPr>
          <w:rFonts w:ascii="Arial Narrow" w:hAnsi="Arial Narrow" w:cs="Arial"/>
          <w:b/>
          <w:sz w:val="24"/>
          <w:szCs w:val="24"/>
          <w:lang w:val="en-US"/>
        </w:rPr>
        <w:t>Renja</w:t>
      </w:r>
      <w:proofErr w:type="spellEnd"/>
      <w:r w:rsidRPr="00394C16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394C16">
        <w:rPr>
          <w:rFonts w:ascii="Arial Narrow" w:hAnsi="Arial Narrow" w:cs="Arial"/>
          <w:b/>
          <w:sz w:val="24"/>
          <w:szCs w:val="24"/>
        </w:rPr>
        <w:t>O</w:t>
      </w:r>
      <w:r w:rsidRPr="00394C16">
        <w:rPr>
          <w:rFonts w:ascii="Arial Narrow" w:hAnsi="Arial Narrow" w:cs="Arial"/>
          <w:b/>
          <w:sz w:val="24"/>
          <w:szCs w:val="24"/>
          <w:lang w:val="en-US"/>
        </w:rPr>
        <w:t>PD</w:t>
      </w: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F7DC1" w:rsidSect="00E31416">
          <w:headerReference w:type="default" r:id="rId9"/>
          <w:pgSz w:w="11906" w:h="16838"/>
          <w:pgMar w:top="1440" w:right="1440" w:bottom="1440" w:left="1440" w:header="708" w:footer="708" w:gutter="0"/>
          <w:pgNumType w:start="14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94"/>
        <w:tblW w:w="16650" w:type="dxa"/>
        <w:tblLayout w:type="fixed"/>
        <w:tblLook w:val="04A0" w:firstRow="1" w:lastRow="0" w:firstColumn="1" w:lastColumn="0" w:noHBand="0" w:noVBand="1"/>
      </w:tblPr>
      <w:tblGrid>
        <w:gridCol w:w="4860"/>
        <w:gridCol w:w="3690"/>
        <w:gridCol w:w="3240"/>
        <w:gridCol w:w="4860"/>
      </w:tblGrid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92" w:hanging="79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lastRenderedPageBreak/>
              <w:t>VISI :” Terwujudnya Fungsi Pemerintahan Kecamatan Curug yang Bersih dan Berwibawa dalam Rangka Meningkatkan Pelayanan Prima”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92" w:hanging="79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1. </w:t>
            </w:r>
            <w:r w:rsidRPr="00394C16">
              <w:rPr>
                <w:rFonts w:ascii="Arial Narrow" w:hAnsi="Arial Narrow" w:cs="Arial"/>
                <w:sz w:val="24"/>
                <w:szCs w:val="24"/>
              </w:rPr>
              <w:t xml:space="preserve">Meningkatkan Koordinasi Kegiatan Pembangunan, Pemberdayaan Masyarakat, keamanan dan Ketertiban dan Penegakan Peraturan perundang- undangan, Serta Penyelenggaraan Kegiatan pemerintahan di Tingkat Kecamatan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Tujuan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Sasaran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Strategi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Kebijakan</w:t>
            </w:r>
          </w:p>
        </w:tc>
      </w:tr>
      <w:tr w:rsidR="00394C16" w:rsidRPr="00394C16" w:rsidTr="00394C16">
        <w:trPr>
          <w:trHeight w:val="1601"/>
        </w:trPr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Peningkatan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Koordinasi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Kegiatan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Pembangunan,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Ekonomi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Pemberdayaan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Masyarakat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dan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penyelenggaraan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Kegiatan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Pemerintahan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Tingkat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Kecamatan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Koordinasi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kegiatan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segala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dan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penyelenggaraan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tugas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umum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pemerintahan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tingkat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Kecamatan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Curug</w:t>
            </w:r>
            <w:proofErr w:type="spellEnd"/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Melakukan Koordinasi Dalam segala Bidang dengan seluruh instansi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Koordinasi Kegiatan Pembangunan, Ekonomi, Pemebrdayaan Masyarakat dan Penyelenggaraan Kegiatan Pemerintahan di Tingkat Kecamatan  </w:t>
            </w:r>
          </w:p>
        </w:tc>
      </w:tr>
      <w:tr w:rsidR="00394C16" w:rsidRPr="00394C16" w:rsidTr="00394C16">
        <w:trPr>
          <w:trHeight w:val="3023"/>
        </w:trPr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koordinasi keamanan, ketentraman dan ketertiban serta kebersihan </w:t>
            </w:r>
          </w:p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Kamtibmas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lingkungan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Kecamatan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Curug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</w:p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Lingkungan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Kecamatan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Curug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Bersih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Mengadakan Koordinasi dengan Instansi terkait </w:t>
            </w:r>
          </w:p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Peningkatan psrtisipasi aktif masyarakat dalam pemeliharaan keamanan, ketentraman dan ketertiban, kenyamanan, serta kebersihan 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Menjaga, memelihara dan memantapkan, ketentraman, ketertiban, keamanan, kenyamanan dan keersihan lingkungan 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2. </w:t>
            </w:r>
            <w:r w:rsidRPr="00394C16">
              <w:rPr>
                <w:rFonts w:ascii="Arial Narrow" w:hAnsi="Arial Narrow" w:cs="Arial"/>
                <w:sz w:val="24"/>
                <w:szCs w:val="24"/>
              </w:rPr>
              <w:t xml:space="preserve">Menigkatkan Kualitas Sumber Daya Aparatur Pemerintahan Kecamatan Curug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Meningkatkan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Disiplin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Kerja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Aparatur</w:t>
            </w:r>
            <w:proofErr w:type="spellEnd"/>
          </w:p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Terciptanya mekanisme kerja  Aparatur Pemerintahan di Lingkungan Kecamatan Curug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Melaksanakan pembinaan dan pengawasan Penyelenggaraan pemerinahan di lingkungan Kecamatan Curug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Pembinaan dan Pengawasan penyelenggaraan pemerintahan di lingkungan Kecamatan Curug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2.Meningkatkan Kinerja aparatur Pemerintahan Kecamatan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 kinerja aparatur yang di harapakan masyarakat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profesionalisme aparatur baik di Kelurahan-Kelurahan maupun di Kecamatan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Melakukan Pelayanan yang memuaskan bagi masyarakat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3.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Meningkatkan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Kewibawaan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aparatur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 xml:space="preserve">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Terwujudnya keparcayaan masyarakat terhadap aparatur pemerintahan 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Kewibawaan dalam Pelayanan yang di berikan 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Melakukan pelayanan yang memuaskan bagi masyarakat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pStyle w:val="Text"/>
              <w:ind w:firstLine="0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3. </w:t>
            </w:r>
            <w:r w:rsidRPr="00394C16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Meningkatkan sarana dan prasarana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Aparatur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Kantor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dan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Fasilitas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Pelayanan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Umum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Sehingga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Tercipta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Pelayanan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Prima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Meningkatkan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Sarana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Prasaran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aparatur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dan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kantor</w:t>
            </w:r>
            <w:proofErr w:type="spellEnd"/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 sarana dan prasarana aparatur dan kantor yang memadai untuk menunjang pelayanan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sarana dan prasarana aparatur dan kantor melalui pengadaan barang dan jasa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="Arial"/>
                <w:sz w:val="24"/>
                <w:szCs w:val="24"/>
              </w:rPr>
              <w:t>Melakukan pemeliharaan sarana dan prasarana kerja guna menunjang kelancaran pelayanan yang dapat memberikan kenyamanan, ketepatan dan motivasi dalam memberikan pelayanan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2.Meningkatkan Pelayanan Publik yang berkualitas, Efektif dan efisien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TerwujudnyaPelayanan Publik yang Prima sehingga dapat meningkatkan kepercayaan masyarakat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Pelayanan yang murah, cepat, tepat dan dapat di pertanggung jawabkan sehingga tercipta pelayanan prima di lingkungan kecamatan Curug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Memberikan Pelayanan yang murah, cepat dan tepat dan dapat di pertanggungjawabkan sehingga tercipta pemerintahan yang baik, bersih dan berwibawa 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MISI 4. Mengoptimalkan Penggunaan Anggaran Berdasarkab Skala Prioritas Program dan Kegiatan</w:t>
            </w:r>
          </w:p>
        </w:tc>
      </w:tr>
    </w:tbl>
    <w:p w:rsidR="00FF7DC1" w:rsidRP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Pr="00FF7DC1" w:rsidRDefault="00FF7DC1" w:rsidP="00FF7DC1">
      <w:pPr>
        <w:pStyle w:val="ListParagraph"/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A851D0" w:rsidRDefault="00A851D0" w:rsidP="00D16D0E">
      <w:p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F8199B" w:rsidRPr="00394C16" w:rsidRDefault="00F8199B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8199B" w:rsidRPr="00394C16" w:rsidSect="00E31416">
          <w:pgSz w:w="16838" w:h="11906" w:orient="landscape"/>
          <w:pgMar w:top="1440" w:right="1440" w:bottom="1440" w:left="1440" w:header="706" w:footer="706" w:gutter="0"/>
          <w:pgNumType w:start="15"/>
          <w:cols w:space="708"/>
          <w:docGrid w:linePitch="360"/>
        </w:sectPr>
      </w:pPr>
    </w:p>
    <w:p w:rsidR="00EC5446" w:rsidRPr="00F8199B" w:rsidRDefault="00EC5446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8A0111" w:rsidRPr="00F8199B" w:rsidRDefault="00F8199B" w:rsidP="00F8199B">
      <w:pPr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</w:rPr>
        <w:t xml:space="preserve">3.3. </w:t>
      </w:r>
      <w:r>
        <w:rPr>
          <w:rFonts w:ascii="Arial Narrow" w:hAnsi="Arial Narrow" w:cs="Arial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dan</w:t>
      </w:r>
      <w:proofErr w:type="spellEnd"/>
      <w:r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en-US"/>
        </w:rPr>
        <w:t>Kegiatan</w:t>
      </w:r>
      <w:proofErr w:type="spellEnd"/>
    </w:p>
    <w:p w:rsidR="00D16D0E" w:rsidRDefault="00964764" w:rsidP="00F8199B">
      <w:pPr>
        <w:spacing w:before="120" w:after="0" w:line="360" w:lineRule="auto"/>
        <w:ind w:left="360" w:firstLine="630"/>
        <w:jc w:val="both"/>
        <w:rPr>
          <w:rFonts w:ascii="Arial Narrow" w:eastAsia="Arial Unicode MS" w:hAnsi="Arial Narrow"/>
          <w:sz w:val="24"/>
          <w:szCs w:val="24"/>
          <w:lang w:val="en-US"/>
        </w:rPr>
      </w:pPr>
      <w:r w:rsidRPr="00D63446">
        <w:rPr>
          <w:rFonts w:ascii="Arial Narrow" w:hAnsi="Arial Narrow" w:cs="Arial"/>
          <w:sz w:val="24"/>
          <w:szCs w:val="24"/>
        </w:rPr>
        <w:t>Tujuan dan sasaran tersebut di atas dijabarkan dalam program dan kegiatan yang a</w:t>
      </w:r>
      <w:r w:rsidR="00F8199B">
        <w:rPr>
          <w:rFonts w:ascii="Arial Narrow" w:hAnsi="Arial Narrow" w:cs="Arial"/>
          <w:sz w:val="24"/>
          <w:szCs w:val="24"/>
        </w:rPr>
        <w:t>kan dilaksanakan pada Tahun 201</w:t>
      </w:r>
      <w:r w:rsidR="002E3D6C">
        <w:rPr>
          <w:rFonts w:ascii="Arial Narrow" w:hAnsi="Arial Narrow" w:cs="Arial"/>
          <w:sz w:val="24"/>
          <w:szCs w:val="24"/>
        </w:rPr>
        <w:t>9</w:t>
      </w:r>
      <w:r w:rsidRPr="00D63446">
        <w:rPr>
          <w:rFonts w:ascii="Arial Narrow" w:hAnsi="Arial Narrow" w:cs="Arial"/>
          <w:sz w:val="24"/>
          <w:szCs w:val="24"/>
        </w:rPr>
        <w:t>.  Pada Tahun 2</w:t>
      </w:r>
      <w:r w:rsidR="00F8199B">
        <w:rPr>
          <w:rFonts w:ascii="Arial Narrow" w:hAnsi="Arial Narrow" w:cs="Arial"/>
          <w:sz w:val="24"/>
          <w:szCs w:val="24"/>
        </w:rPr>
        <w:t>01</w:t>
      </w:r>
      <w:r w:rsidR="002E3D6C">
        <w:rPr>
          <w:rFonts w:ascii="Arial Narrow" w:hAnsi="Arial Narrow" w:cs="Arial"/>
          <w:sz w:val="24"/>
          <w:szCs w:val="24"/>
        </w:rPr>
        <w:t>9</w:t>
      </w:r>
      <w:r w:rsidRPr="00D63446">
        <w:rPr>
          <w:rFonts w:ascii="Arial Narrow" w:hAnsi="Arial Narrow" w:cs="Arial"/>
          <w:sz w:val="24"/>
          <w:szCs w:val="24"/>
        </w:rPr>
        <w:t>,</w:t>
      </w:r>
      <w:r w:rsidRPr="00D63446">
        <w:rPr>
          <w:rFonts w:ascii="Arial Narrow" w:eastAsia="Arial Unicode MS" w:hAnsi="Arial Narrow"/>
          <w:sz w:val="24"/>
          <w:szCs w:val="24"/>
        </w:rPr>
        <w:t xml:space="preserve"> </w:t>
      </w:r>
      <w:r w:rsidR="00D16D0E" w:rsidRPr="00D63446">
        <w:rPr>
          <w:rFonts w:ascii="Arial Narrow" w:eastAsia="Arial Unicode MS" w:hAnsi="Arial Narrow"/>
          <w:sz w:val="24"/>
          <w:szCs w:val="24"/>
        </w:rPr>
        <w:t>Kecamatan</w:t>
      </w:r>
      <w:r w:rsidR="00C718C7" w:rsidRPr="00D63446">
        <w:rPr>
          <w:rFonts w:ascii="Arial Narrow" w:eastAsia="Arial Unicode MS" w:hAnsi="Arial Narrow"/>
          <w:sz w:val="24"/>
          <w:szCs w:val="24"/>
        </w:rPr>
        <w:t xml:space="preserve"> Serang </w:t>
      </w:r>
      <w:r w:rsidR="008A0111">
        <w:rPr>
          <w:rFonts w:ascii="Arial Narrow" w:eastAsia="Arial Unicode MS" w:hAnsi="Arial Narrow"/>
          <w:sz w:val="24"/>
          <w:szCs w:val="24"/>
        </w:rPr>
        <w:t xml:space="preserve">Mengusulkan </w:t>
      </w:r>
      <w:r w:rsidR="00F97009">
        <w:rPr>
          <w:rFonts w:ascii="Arial Narrow" w:eastAsia="Arial Unicode MS" w:hAnsi="Arial Narrow"/>
          <w:sz w:val="24"/>
          <w:szCs w:val="24"/>
          <w:lang w:val="en-US"/>
        </w:rPr>
        <w:t>10</w:t>
      </w:r>
      <w:r w:rsidR="00C24AE5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(</w:t>
      </w:r>
      <w:proofErr w:type="spellStart"/>
      <w:r w:rsidR="00F97009">
        <w:rPr>
          <w:rFonts w:ascii="Arial Narrow" w:eastAsia="Arial Unicode MS" w:hAnsi="Arial Narrow"/>
          <w:sz w:val="24"/>
          <w:szCs w:val="24"/>
          <w:lang w:val="en-US"/>
        </w:rPr>
        <w:t>Sepuluh</w:t>
      </w:r>
      <w:proofErr w:type="spellEnd"/>
      <w:r w:rsidR="00771F77" w:rsidRPr="00820851">
        <w:rPr>
          <w:rFonts w:ascii="Arial Narrow" w:eastAsia="Arial Unicode MS" w:hAnsi="Arial Narrow"/>
          <w:i/>
          <w:sz w:val="24"/>
          <w:szCs w:val="24"/>
          <w:lang w:val="en-US"/>
        </w:rPr>
        <w:t xml:space="preserve">) </w:t>
      </w:r>
      <w:r w:rsidR="00771F77" w:rsidRPr="00820851">
        <w:rPr>
          <w:rFonts w:ascii="Arial Narrow" w:eastAsia="Arial Unicode MS" w:hAnsi="Arial Narrow"/>
          <w:sz w:val="24"/>
          <w:szCs w:val="24"/>
        </w:rPr>
        <w:t xml:space="preserve">Program dan </w:t>
      </w:r>
      <w:r w:rsidR="00B00EB1">
        <w:rPr>
          <w:rFonts w:ascii="Arial Narrow" w:eastAsia="Arial Unicode MS" w:hAnsi="Arial Narrow"/>
          <w:sz w:val="24"/>
          <w:szCs w:val="24"/>
          <w:lang w:val="en-US"/>
        </w:rPr>
        <w:t>77</w:t>
      </w:r>
      <w:r w:rsidR="00C24AE5">
        <w:rPr>
          <w:rFonts w:ascii="Arial Narrow" w:eastAsia="Arial Unicode MS" w:hAnsi="Arial Narrow"/>
          <w:sz w:val="24"/>
          <w:szCs w:val="24"/>
          <w:lang w:val="en-US"/>
        </w:rPr>
        <w:t xml:space="preserve"> </w:t>
      </w:r>
      <w:r w:rsidR="00D16D0E" w:rsidRPr="00820851">
        <w:rPr>
          <w:rFonts w:ascii="Arial Narrow" w:eastAsia="Arial Unicode MS" w:hAnsi="Arial Narrow"/>
          <w:sz w:val="24"/>
          <w:szCs w:val="24"/>
        </w:rPr>
        <w:t>(</w:t>
      </w:r>
      <w:proofErr w:type="spellStart"/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>Tujuh</w:t>
      </w:r>
      <w:proofErr w:type="spellEnd"/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 xml:space="preserve"> </w:t>
      </w:r>
      <w:proofErr w:type="spellStart"/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>puluh</w:t>
      </w:r>
      <w:proofErr w:type="spellEnd"/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 xml:space="preserve"> </w:t>
      </w:r>
      <w:proofErr w:type="spellStart"/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>tujuh</w:t>
      </w:r>
      <w:proofErr w:type="spellEnd"/>
      <w:r w:rsidR="00C24AE5">
        <w:rPr>
          <w:rFonts w:ascii="Arial Narrow" w:eastAsia="Arial Unicode MS" w:hAnsi="Arial Narrow"/>
          <w:i/>
          <w:sz w:val="24"/>
          <w:szCs w:val="24"/>
          <w:lang w:val="en-US"/>
        </w:rPr>
        <w:t xml:space="preserve"> </w:t>
      </w:r>
      <w:r w:rsidR="00D16D0E" w:rsidRPr="00820851">
        <w:rPr>
          <w:rFonts w:ascii="Arial Narrow" w:eastAsia="Arial Unicode MS" w:hAnsi="Arial Narrow"/>
          <w:sz w:val="24"/>
          <w:szCs w:val="24"/>
        </w:rPr>
        <w:t>)</w:t>
      </w:r>
      <w:r w:rsidR="00F4412E" w:rsidRPr="00820851">
        <w:rPr>
          <w:rFonts w:ascii="Arial Narrow" w:eastAsia="Arial Unicode MS" w:hAnsi="Arial Narrow"/>
          <w:sz w:val="24"/>
          <w:szCs w:val="24"/>
        </w:rPr>
        <w:t xml:space="preserve"> Kegiatan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sebagai berikut :</w:t>
      </w:r>
    </w:p>
    <w:tbl>
      <w:tblPr>
        <w:tblW w:w="8448" w:type="dxa"/>
        <w:tblInd w:w="480" w:type="dxa"/>
        <w:tblLook w:val="04A0" w:firstRow="1" w:lastRow="0" w:firstColumn="1" w:lastColumn="0" w:noHBand="0" w:noVBand="1"/>
      </w:tblPr>
      <w:tblGrid>
        <w:gridCol w:w="760"/>
        <w:gridCol w:w="2828"/>
        <w:gridCol w:w="450"/>
        <w:gridCol w:w="4410"/>
      </w:tblGrid>
      <w:tr w:rsidR="00771F77" w:rsidRPr="00771F77" w:rsidTr="00771F77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Urusan</w:t>
            </w:r>
            <w:proofErr w:type="spellEnd"/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/Program/</w:t>
            </w:r>
            <w:proofErr w:type="spellStart"/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397F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2E3D6C" w:rsidRDefault="00771F77" w:rsidP="002E3D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Pelayanan</w:t>
            </w:r>
            <w:proofErr w:type="spellEnd"/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dan Peningkatan Kapasitas Aparatur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Pelayanan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Administrasi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Perkantoran</w:t>
            </w:r>
            <w:proofErr w:type="spellEnd"/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Pengadaan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Sarana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Prasarana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Kantor</w:t>
            </w:r>
          </w:p>
        </w:tc>
      </w:tr>
      <w:tr w:rsidR="00771F77" w:rsidRPr="00771F77" w:rsidTr="005E0E6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Pemeliharaan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Sarana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Prasarana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Kantor</w:t>
            </w:r>
          </w:p>
        </w:tc>
      </w:tr>
      <w:tr w:rsidR="00771F77" w:rsidRPr="00771F77" w:rsidTr="00C24AE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771F77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Rehabilitasi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Gedung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Kantor /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Rumah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dinas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Rumah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Jabatan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71F77" w:rsidRPr="00771F77" w:rsidTr="00C24AE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771F77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Dokumentasi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Informatika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Komunikasi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OPD </w:t>
            </w:r>
          </w:p>
        </w:tc>
      </w:tr>
      <w:tr w:rsidR="00771F77" w:rsidRPr="00771F77" w:rsidTr="00C24A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C24AE5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Pengelolaan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Barang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Milik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Daerah </w:t>
            </w:r>
          </w:p>
        </w:tc>
      </w:tr>
      <w:tr w:rsidR="00C24AE5" w:rsidRPr="00771F77" w:rsidTr="002E3D6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771F77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Makanan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Minuman</w:t>
            </w:r>
            <w:proofErr w:type="spellEnd"/>
          </w:p>
        </w:tc>
      </w:tr>
      <w:tr w:rsidR="00C24AE5" w:rsidRPr="00771F77" w:rsidTr="002E3D6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2E3D6C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Rapat-Rapat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Kordinasi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Konsultasi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dan Luar Daerah</w:t>
            </w:r>
          </w:p>
        </w:tc>
      </w:tr>
      <w:tr w:rsidR="00C24AE5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C24AE5" w:rsidRPr="00C24AE5" w:rsidRDefault="00C24AE5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Pengelolaan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7009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009" w:rsidRPr="00771F77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Keuangan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Triwulanan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Semesteran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97009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009" w:rsidRPr="00771F77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Keuangan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Akhir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Tahun</w:t>
            </w:r>
            <w:proofErr w:type="spellEnd"/>
          </w:p>
        </w:tc>
      </w:tr>
      <w:tr w:rsidR="00C24AE5" w:rsidRPr="00771F77" w:rsidTr="00994FC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C24AE5" w:rsidRPr="004042C9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Peningkatan</w:t>
            </w:r>
            <w:proofErr w:type="spellEnd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Perencanaan</w:t>
            </w:r>
            <w:proofErr w:type="spellEnd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Pengendalian</w:t>
            </w:r>
            <w:proofErr w:type="spellEnd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Capaian</w:t>
            </w:r>
            <w:proofErr w:type="spellEnd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24AE5" w:rsidRPr="00771F77" w:rsidTr="00B00EB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B00EB1" w:rsidRDefault="00B00EB1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E5" w:rsidRPr="002E3D6C" w:rsidRDefault="00C24AE5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Dokumen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Perencanaan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C24AE5" w:rsidRPr="00771F77" w:rsidTr="00B00EB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B00EB1" w:rsidRDefault="00B00EB1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E5" w:rsidRPr="002E3D6C" w:rsidRDefault="00C24AE5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Rencana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Anggaran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C24AE5" w:rsidRPr="00771F77" w:rsidTr="00B00EB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E5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B00EB1" w:rsidRDefault="00B00EB1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Pengendalian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00EB1" w:rsidRPr="00771F77" w:rsidTr="00570F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EB1" w:rsidRPr="00771F77" w:rsidRDefault="00B00EB1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1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2E3D6C" w:rsidRDefault="00B00EB1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Capaian</w:t>
            </w:r>
            <w:proofErr w:type="spellEnd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Tahunan </w:t>
            </w:r>
            <w:proofErr w:type="spellStart"/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B00EB1" w:rsidRPr="00771F77" w:rsidTr="00570F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EB1" w:rsidRPr="00771F77" w:rsidRDefault="00B00EB1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1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2E3D6C" w:rsidRDefault="00B00EB1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Penyususnan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Profil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Daerah </w:t>
            </w:r>
          </w:p>
        </w:tc>
      </w:tr>
      <w:tr w:rsidR="00B00EB1" w:rsidRPr="00771F77" w:rsidTr="00397FD1">
        <w:trPr>
          <w:trHeight w:val="5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0EB1" w:rsidRPr="004042C9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Pr="004042C9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Pelayanan Administrasi Kelurahan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Pr="00BB09C5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0EB1" w:rsidRPr="00771F77" w:rsidTr="005E0E67">
        <w:trPr>
          <w:trHeight w:val="2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Curug</w:t>
            </w:r>
            <w:proofErr w:type="spellEnd"/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B00EB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Tinggar</w:t>
            </w:r>
            <w:proofErr w:type="spellEnd"/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B00EB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Kemanisan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Cipete</w:t>
            </w:r>
            <w:proofErr w:type="spellEnd"/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Cilaku</w:t>
            </w:r>
            <w:proofErr w:type="spellEnd"/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Pancalaksana</w:t>
            </w:r>
            <w:proofErr w:type="spellEnd"/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</w:t>
            </w:r>
            <w:r w:rsidR="002D473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sional Pelayanan Kelurahan </w:t>
            </w:r>
            <w:proofErr w:type="spellStart"/>
            <w:r w:rsidR="002D473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Sukawana</w:t>
            </w:r>
            <w:proofErr w:type="spellEnd"/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Sukalaksana</w:t>
            </w:r>
            <w:proofErr w:type="spellEnd"/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Curug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Manis</w:t>
            </w:r>
            <w:proofErr w:type="spellEnd"/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Sukajaya</w:t>
            </w:r>
            <w:proofErr w:type="spellEnd"/>
          </w:p>
        </w:tc>
      </w:tr>
      <w:tr w:rsidR="00B00EB1" w:rsidRPr="00771F77" w:rsidTr="00397FD1">
        <w:trPr>
          <w:trHeight w:val="5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00EB1" w:rsidRPr="00D40A46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Pr="00570F33" w:rsidRDefault="00B00EB1" w:rsidP="00570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Pemerintahan Umum Kecamatan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Pr="00771F77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0EB1" w:rsidRPr="00771F77" w:rsidTr="00394806">
        <w:trPr>
          <w:trHeight w:val="3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1" w:rsidRPr="00F11B2B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B1" w:rsidRPr="00F11B2B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1" w:rsidRPr="00570F33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Pelayanan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Administrasi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Terpadu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kecamatan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 (PATEN)</w:t>
            </w:r>
          </w:p>
        </w:tc>
      </w:tr>
      <w:tr w:rsidR="00B00EB1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F11B2B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1" w:rsidRPr="00F11B2B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570F33" w:rsidRDefault="00394806" w:rsidP="0039480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Penyediaan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sarana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prasarana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infrastruktur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Kecamatan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Peningkatan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Keamanan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Ketertiban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Pendistribusian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Pengendalian</w:t>
            </w:r>
            <w:proofErr w:type="spellEnd"/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SPT PBB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Pembinaan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Lomba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397FD1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F53D0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570F33" w:rsidRDefault="00394806" w:rsidP="00397F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Pemberdayaan Masyarakat Kecamatan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94806" w:rsidRPr="00771F77" w:rsidTr="00394806">
        <w:trPr>
          <w:trHeight w:val="30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Pengembangan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 Kota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Sehat</w:t>
            </w:r>
            <w:proofErr w:type="spellEnd"/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Pengembangan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Kota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Layak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anak</w:t>
            </w:r>
            <w:proofErr w:type="spellEnd"/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Serta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Kepemudaan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Olahraga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perempuan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Masyarakat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musyawarah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pembangunan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Kecamatan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Kebudayaan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Keagamaan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Penanggulangan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Kemiskinan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394806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4042C9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570F33" w:rsidRDefault="00394806" w:rsidP="00570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Pemberdayaan Masyarakat Kelurahan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94806" w:rsidRPr="00771F77" w:rsidTr="000E766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0E7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Curug</w:t>
            </w:r>
            <w:proofErr w:type="spellEnd"/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Tinggar</w:t>
            </w:r>
            <w:proofErr w:type="spellEnd"/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Kemanisan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Cipete</w:t>
            </w:r>
            <w:proofErr w:type="spellEnd"/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Cilaku</w:t>
            </w:r>
            <w:proofErr w:type="spellEnd"/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Pancalaksana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Sukawana</w:t>
            </w:r>
            <w:proofErr w:type="spellEnd"/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Sukalaksana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Curug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Manis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Masyarakat</w:t>
            </w:r>
            <w:proofErr w:type="spellEnd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Kelurahan</w:t>
            </w:r>
            <w:proofErr w:type="spellEnd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Sukajaya</w:t>
            </w:r>
            <w:proofErr w:type="spellEnd"/>
          </w:p>
        </w:tc>
      </w:tr>
    </w:tbl>
    <w:p w:rsidR="00F8199B" w:rsidRPr="007571B8" w:rsidRDefault="00F8199B" w:rsidP="007571B8">
      <w:pPr>
        <w:spacing w:before="120" w:after="0" w:line="360" w:lineRule="auto"/>
        <w:jc w:val="both"/>
        <w:rPr>
          <w:rFonts w:ascii="Arial Narrow" w:eastAsia="Arial Unicode MS" w:hAnsi="Arial Narrow"/>
          <w:sz w:val="24"/>
          <w:szCs w:val="24"/>
        </w:rPr>
      </w:pPr>
    </w:p>
    <w:p w:rsidR="00964764" w:rsidRPr="008367AF" w:rsidRDefault="007571B8" w:rsidP="007571B8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 k</w:t>
      </w:r>
      <w:r w:rsidR="00964764" w:rsidRPr="008367AF">
        <w:rPr>
          <w:rFonts w:ascii="Arial Narrow" w:hAnsi="Arial Narrow"/>
          <w:sz w:val="24"/>
          <w:szCs w:val="24"/>
        </w:rPr>
        <w:t>esel</w:t>
      </w:r>
      <w:r w:rsidR="00420F48">
        <w:rPr>
          <w:rFonts w:ascii="Arial Narrow" w:hAnsi="Arial Narrow"/>
          <w:sz w:val="24"/>
          <w:szCs w:val="24"/>
        </w:rPr>
        <w:t>uruhannya tercantum dalam Rumus</w:t>
      </w:r>
      <w:r w:rsidR="00964764" w:rsidRPr="008367AF">
        <w:rPr>
          <w:rFonts w:ascii="Arial Narrow" w:hAnsi="Arial Narrow"/>
          <w:sz w:val="24"/>
          <w:szCs w:val="24"/>
        </w:rPr>
        <w:t>an Rencana Program dan Kegi</w:t>
      </w:r>
      <w:r w:rsidR="0056130E">
        <w:rPr>
          <w:rFonts w:ascii="Arial Narrow" w:hAnsi="Arial Narrow"/>
          <w:sz w:val="24"/>
          <w:szCs w:val="24"/>
        </w:rPr>
        <w:t>atan Kecamatan Serang Tahun</w:t>
      </w:r>
      <w:bookmarkStart w:id="0" w:name="_GoBack"/>
      <w:bookmarkEnd w:id="0"/>
      <w:r w:rsidR="0056130E">
        <w:rPr>
          <w:rFonts w:ascii="Arial Narrow" w:hAnsi="Arial Narrow"/>
          <w:sz w:val="24"/>
          <w:szCs w:val="24"/>
        </w:rPr>
        <w:t xml:space="preserve"> </w:t>
      </w:r>
      <w:r w:rsidR="00760794" w:rsidRPr="00820851">
        <w:rPr>
          <w:rFonts w:ascii="Arial Narrow" w:hAnsi="Arial Narrow" w:cs="Arial"/>
          <w:lang w:val="en-US"/>
        </w:rPr>
        <w:t>201</w:t>
      </w:r>
      <w:r w:rsidR="00397FD1">
        <w:rPr>
          <w:rFonts w:ascii="Arial Narrow" w:hAnsi="Arial Narrow" w:cs="Arial"/>
        </w:rPr>
        <w:t>9</w:t>
      </w:r>
      <w:r w:rsidR="00397FD1">
        <w:rPr>
          <w:rFonts w:ascii="Arial Narrow" w:hAnsi="Arial Narrow"/>
          <w:sz w:val="24"/>
          <w:szCs w:val="24"/>
        </w:rPr>
        <w:t xml:space="preserve"> dan Prakiraan Maju Tahun 2020</w:t>
      </w:r>
      <w:r w:rsidR="00964764" w:rsidRPr="008367AF">
        <w:rPr>
          <w:rFonts w:ascii="Arial Narrow" w:hAnsi="Arial Narrow"/>
          <w:sz w:val="24"/>
          <w:szCs w:val="24"/>
        </w:rPr>
        <w:t xml:space="preserve"> </w:t>
      </w:r>
      <w:r w:rsidR="00FE6F80">
        <w:rPr>
          <w:rFonts w:ascii="Arial Narrow" w:hAnsi="Arial Narrow"/>
          <w:sz w:val="24"/>
          <w:szCs w:val="24"/>
        </w:rPr>
        <w:t xml:space="preserve">pada lampiran </w:t>
      </w:r>
      <w:r>
        <w:rPr>
          <w:rFonts w:ascii="Arial Narrow" w:hAnsi="Arial Narrow"/>
          <w:sz w:val="24"/>
          <w:szCs w:val="24"/>
        </w:rPr>
        <w:t>1</w:t>
      </w:r>
      <w:r w:rsidR="00A277C6">
        <w:rPr>
          <w:rFonts w:ascii="Arial Narrow" w:hAnsi="Arial Narrow"/>
          <w:sz w:val="24"/>
          <w:szCs w:val="24"/>
        </w:rPr>
        <w:t>.</w:t>
      </w:r>
    </w:p>
    <w:sectPr w:rsidR="00964764" w:rsidRPr="008367AF" w:rsidSect="00E31416">
      <w:pgSz w:w="11906" w:h="16838"/>
      <w:pgMar w:top="1440" w:right="1440" w:bottom="1440" w:left="1440" w:header="706" w:footer="70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AB" w:rsidRDefault="009E2FAB" w:rsidP="00A724FC">
      <w:pPr>
        <w:spacing w:after="0" w:line="240" w:lineRule="auto"/>
      </w:pPr>
      <w:r>
        <w:separator/>
      </w:r>
    </w:p>
  </w:endnote>
  <w:endnote w:type="continuationSeparator" w:id="0">
    <w:p w:rsidR="009E2FAB" w:rsidRDefault="009E2FAB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AB" w:rsidRDefault="009E2FAB" w:rsidP="00A724FC">
      <w:pPr>
        <w:spacing w:after="0" w:line="240" w:lineRule="auto"/>
      </w:pPr>
      <w:r>
        <w:separator/>
      </w:r>
    </w:p>
  </w:footnote>
  <w:footnote w:type="continuationSeparator" w:id="0">
    <w:p w:rsidR="009E2FAB" w:rsidRDefault="009E2FAB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164BAB">
      <w:tc>
        <w:tcPr>
          <w:tcW w:w="0" w:type="auto"/>
          <w:tcBorders>
            <w:right w:val="single" w:sz="6" w:space="0" w:color="000000" w:themeColor="text1"/>
          </w:tcBorders>
        </w:tcPr>
        <w:p w:rsidR="00164BAB" w:rsidRDefault="00164BAB">
          <w:pPr>
            <w:pStyle w:val="Header"/>
            <w:jc w:val="right"/>
          </w:pPr>
          <w:r>
            <w:t>RENJA 2019</w:t>
          </w:r>
        </w:p>
        <w:sdt>
          <w:sdtPr>
            <w:rPr>
              <w:b/>
              <w:bCs/>
            </w:rPr>
            <w:alias w:val="Title"/>
            <w:id w:val="-1405446991"/>
            <w:placeholder>
              <w:docPart w:val="1A579875684647C4A06F1F6FFB3163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64BAB" w:rsidRDefault="00394C1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KECAMATAN </w:t>
              </w:r>
              <w:r>
                <w:rPr>
                  <w:b/>
                  <w:bCs/>
                  <w:lang w:val="en-US"/>
                </w:rPr>
                <w:t>CURUG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64BAB" w:rsidRDefault="00164BAB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ACB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</w:tc>
    </w:tr>
  </w:tbl>
  <w:p w:rsidR="00164BAB" w:rsidRDefault="0016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B8"/>
    <w:multiLevelType w:val="hybridMultilevel"/>
    <w:tmpl w:val="8DAEC1F4"/>
    <w:lvl w:ilvl="0" w:tplc="2FD43022">
      <w:start w:val="1"/>
      <w:numFmt w:val="decimal"/>
      <w:lvlText w:val="%1."/>
      <w:lvlJc w:val="left"/>
      <w:pPr>
        <w:tabs>
          <w:tab w:val="num" w:pos="1548"/>
        </w:tabs>
        <w:ind w:left="1548" w:hanging="207"/>
      </w:pPr>
      <w:rPr>
        <w:rFonts w:ascii="Swis721 Lt BT" w:hAnsi="Swis721 Lt BT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  <w:rPr>
        <w:rFonts w:cs="Times New Roman"/>
      </w:rPr>
    </w:lvl>
  </w:abstractNum>
  <w:abstractNum w:abstractNumId="1">
    <w:nsid w:val="041F44A1"/>
    <w:multiLevelType w:val="hybridMultilevel"/>
    <w:tmpl w:val="470AD968"/>
    <w:lvl w:ilvl="0" w:tplc="E662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A395A"/>
    <w:multiLevelType w:val="multilevel"/>
    <w:tmpl w:val="51F46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894AF6"/>
    <w:multiLevelType w:val="multilevel"/>
    <w:tmpl w:val="CFE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4">
    <w:nsid w:val="12BC7C64"/>
    <w:multiLevelType w:val="hybridMultilevel"/>
    <w:tmpl w:val="8C6E00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768D654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CA27DA"/>
    <w:multiLevelType w:val="hybridMultilevel"/>
    <w:tmpl w:val="35D484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6423B9"/>
    <w:multiLevelType w:val="hybridMultilevel"/>
    <w:tmpl w:val="4254F84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3C4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1DEE6207"/>
    <w:multiLevelType w:val="multilevel"/>
    <w:tmpl w:val="A41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9">
    <w:nsid w:val="1EC5358C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202A2E4C"/>
    <w:multiLevelType w:val="multilevel"/>
    <w:tmpl w:val="A04AAE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Antique Olive" w:hAnsi="Antique Olive" w:cs="Arial" w:hint="default"/>
        <w:b w:val="0"/>
        <w:sz w:val="18"/>
        <w:szCs w:val="18"/>
      </w:rPr>
    </w:lvl>
    <w:lvl w:ilvl="1">
      <w:start w:val="4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1">
    <w:nsid w:val="23B91CB1"/>
    <w:multiLevelType w:val="hybridMultilevel"/>
    <w:tmpl w:val="4EEAC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B1D1E"/>
    <w:multiLevelType w:val="hybridMultilevel"/>
    <w:tmpl w:val="4D680CE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7B66E1"/>
    <w:multiLevelType w:val="hybridMultilevel"/>
    <w:tmpl w:val="836A168E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510F1"/>
    <w:multiLevelType w:val="hybridMultilevel"/>
    <w:tmpl w:val="3F8A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7118"/>
    <w:multiLevelType w:val="hybridMultilevel"/>
    <w:tmpl w:val="87E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013EE"/>
    <w:multiLevelType w:val="hybridMultilevel"/>
    <w:tmpl w:val="A8B22F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7ADB"/>
    <w:multiLevelType w:val="hybridMultilevel"/>
    <w:tmpl w:val="EB34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B26931"/>
    <w:multiLevelType w:val="hybridMultilevel"/>
    <w:tmpl w:val="B9D4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40187"/>
    <w:multiLevelType w:val="hybridMultilevel"/>
    <w:tmpl w:val="6B9CC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05C2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21">
    <w:nsid w:val="3E2D0C9D"/>
    <w:multiLevelType w:val="hybridMultilevel"/>
    <w:tmpl w:val="639A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0D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23">
    <w:nsid w:val="55B376E0"/>
    <w:multiLevelType w:val="hybridMultilevel"/>
    <w:tmpl w:val="5D5E485C"/>
    <w:lvl w:ilvl="0" w:tplc="E278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4E14"/>
    <w:multiLevelType w:val="hybridMultilevel"/>
    <w:tmpl w:val="A7BA3C54"/>
    <w:lvl w:ilvl="0" w:tplc="BAAE5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44B95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C049E"/>
    <w:multiLevelType w:val="hybridMultilevel"/>
    <w:tmpl w:val="AD66B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824D9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64B56"/>
    <w:multiLevelType w:val="multilevel"/>
    <w:tmpl w:val="A91C3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7C4DA4"/>
    <w:multiLevelType w:val="hybridMultilevel"/>
    <w:tmpl w:val="99C0E932"/>
    <w:lvl w:ilvl="0" w:tplc="C6B6B3D0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6AB8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>
    <w:nsid w:val="70E96BF1"/>
    <w:multiLevelType w:val="hybridMultilevel"/>
    <w:tmpl w:val="59801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3D5E"/>
    <w:multiLevelType w:val="hybridMultilevel"/>
    <w:tmpl w:val="BEAEB0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53F4F42"/>
    <w:multiLevelType w:val="hybridMultilevel"/>
    <w:tmpl w:val="AD309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F723C"/>
    <w:multiLevelType w:val="hybridMultilevel"/>
    <w:tmpl w:val="74CEA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5A2F"/>
    <w:multiLevelType w:val="multilevel"/>
    <w:tmpl w:val="FDFEB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BF242BE"/>
    <w:multiLevelType w:val="multilevel"/>
    <w:tmpl w:val="43F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0A351D"/>
    <w:multiLevelType w:val="hybridMultilevel"/>
    <w:tmpl w:val="B56ED07E"/>
    <w:lvl w:ilvl="0" w:tplc="A6463C1E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82C6528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37D2ED76">
      <w:start w:val="1"/>
      <w:numFmt w:val="upperLetter"/>
      <w:lvlText w:val="%3."/>
      <w:lvlJc w:val="left"/>
      <w:pPr>
        <w:ind w:left="502" w:hanging="360"/>
      </w:pPr>
      <w:rPr>
        <w:rFonts w:hint="default"/>
      </w:rPr>
    </w:lvl>
    <w:lvl w:ilvl="3" w:tplc="F4ACF39A">
      <w:start w:val="23"/>
      <w:numFmt w:val="bullet"/>
      <w:lvlText w:val=""/>
      <w:lvlJc w:val="left"/>
      <w:pPr>
        <w:ind w:left="4320" w:hanging="360"/>
      </w:pPr>
      <w:rPr>
        <w:rFonts w:ascii="Symbol" w:eastAsia="Arial Unicode MS" w:hAnsi="Symbol" w:cs="Arial Unicode MS" w:hint="default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E8B6AC8"/>
    <w:multiLevelType w:val="multilevel"/>
    <w:tmpl w:val="B61A9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831CD4"/>
    <w:multiLevelType w:val="hybridMultilevel"/>
    <w:tmpl w:val="552A7F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7"/>
  </w:num>
  <w:num w:numId="2">
    <w:abstractNumId w:val="4"/>
  </w:num>
  <w:num w:numId="3">
    <w:abstractNumId w:val="24"/>
  </w:num>
  <w:num w:numId="4">
    <w:abstractNumId w:val="8"/>
  </w:num>
  <w:num w:numId="5">
    <w:abstractNumId w:val="36"/>
  </w:num>
  <w:num w:numId="6">
    <w:abstractNumId w:val="10"/>
  </w:num>
  <w:num w:numId="7">
    <w:abstractNumId w:val="32"/>
  </w:num>
  <w:num w:numId="8">
    <w:abstractNumId w:val="3"/>
  </w:num>
  <w:num w:numId="9">
    <w:abstractNumId w:val="0"/>
  </w:num>
  <w:num w:numId="10">
    <w:abstractNumId w:val="38"/>
  </w:num>
  <w:num w:numId="11">
    <w:abstractNumId w:val="2"/>
  </w:num>
  <w:num w:numId="12">
    <w:abstractNumId w:val="39"/>
  </w:num>
  <w:num w:numId="13">
    <w:abstractNumId w:val="1"/>
  </w:num>
  <w:num w:numId="14">
    <w:abstractNumId w:val="20"/>
  </w:num>
  <w:num w:numId="15">
    <w:abstractNumId w:val="30"/>
  </w:num>
  <w:num w:numId="16">
    <w:abstractNumId w:val="31"/>
  </w:num>
  <w:num w:numId="17">
    <w:abstractNumId w:val="22"/>
  </w:num>
  <w:num w:numId="18">
    <w:abstractNumId w:val="34"/>
  </w:num>
  <w:num w:numId="19">
    <w:abstractNumId w:val="7"/>
  </w:num>
  <w:num w:numId="20">
    <w:abstractNumId w:val="9"/>
  </w:num>
  <w:num w:numId="21">
    <w:abstractNumId w:val="28"/>
  </w:num>
  <w:num w:numId="22">
    <w:abstractNumId w:val="16"/>
  </w:num>
  <w:num w:numId="23">
    <w:abstractNumId w:val="27"/>
  </w:num>
  <w:num w:numId="24">
    <w:abstractNumId w:val="23"/>
  </w:num>
  <w:num w:numId="25">
    <w:abstractNumId w:val="29"/>
  </w:num>
  <w:num w:numId="26">
    <w:abstractNumId w:val="25"/>
  </w:num>
  <w:num w:numId="27">
    <w:abstractNumId w:val="33"/>
  </w:num>
  <w:num w:numId="28">
    <w:abstractNumId w:val="21"/>
  </w:num>
  <w:num w:numId="29">
    <w:abstractNumId w:val="11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13"/>
  </w:num>
  <w:num w:numId="35">
    <w:abstractNumId w:val="12"/>
  </w:num>
  <w:num w:numId="36">
    <w:abstractNumId w:val="6"/>
  </w:num>
  <w:num w:numId="37">
    <w:abstractNumId w:val="26"/>
  </w:num>
  <w:num w:numId="38">
    <w:abstractNumId w:val="1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FC"/>
    <w:rsid w:val="00012609"/>
    <w:rsid w:val="00025C75"/>
    <w:rsid w:val="00033C15"/>
    <w:rsid w:val="00036EA3"/>
    <w:rsid w:val="000623B1"/>
    <w:rsid w:val="0007250F"/>
    <w:rsid w:val="00080824"/>
    <w:rsid w:val="000A0047"/>
    <w:rsid w:val="000A1A52"/>
    <w:rsid w:val="000C55B8"/>
    <w:rsid w:val="000D16DF"/>
    <w:rsid w:val="000D1AFC"/>
    <w:rsid w:val="000D1CD9"/>
    <w:rsid w:val="000E766B"/>
    <w:rsid w:val="000F2F56"/>
    <w:rsid w:val="00113BDC"/>
    <w:rsid w:val="00121F3B"/>
    <w:rsid w:val="00130FB9"/>
    <w:rsid w:val="00136424"/>
    <w:rsid w:val="001564B1"/>
    <w:rsid w:val="001615C3"/>
    <w:rsid w:val="00164BAB"/>
    <w:rsid w:val="001868FA"/>
    <w:rsid w:val="001F6AB5"/>
    <w:rsid w:val="001F7655"/>
    <w:rsid w:val="00207116"/>
    <w:rsid w:val="00211200"/>
    <w:rsid w:val="00217963"/>
    <w:rsid w:val="002435AB"/>
    <w:rsid w:val="002534FA"/>
    <w:rsid w:val="0026045E"/>
    <w:rsid w:val="00260B6B"/>
    <w:rsid w:val="0026139F"/>
    <w:rsid w:val="00263807"/>
    <w:rsid w:val="002D4735"/>
    <w:rsid w:val="002E3D6C"/>
    <w:rsid w:val="00361704"/>
    <w:rsid w:val="00381271"/>
    <w:rsid w:val="00384FF9"/>
    <w:rsid w:val="00385C00"/>
    <w:rsid w:val="00387E21"/>
    <w:rsid w:val="00392F80"/>
    <w:rsid w:val="00394806"/>
    <w:rsid w:val="00394C16"/>
    <w:rsid w:val="00395E52"/>
    <w:rsid w:val="00397FD1"/>
    <w:rsid w:val="003D580C"/>
    <w:rsid w:val="004042C9"/>
    <w:rsid w:val="00420C86"/>
    <w:rsid w:val="00420F48"/>
    <w:rsid w:val="00421BBE"/>
    <w:rsid w:val="004300A2"/>
    <w:rsid w:val="00434173"/>
    <w:rsid w:val="0044246E"/>
    <w:rsid w:val="00446AC8"/>
    <w:rsid w:val="0045344E"/>
    <w:rsid w:val="0046269C"/>
    <w:rsid w:val="00467D14"/>
    <w:rsid w:val="004850A2"/>
    <w:rsid w:val="00494E3D"/>
    <w:rsid w:val="004A4B3C"/>
    <w:rsid w:val="004D4B82"/>
    <w:rsid w:val="004E7AD6"/>
    <w:rsid w:val="004F57B3"/>
    <w:rsid w:val="005202D9"/>
    <w:rsid w:val="00555120"/>
    <w:rsid w:val="0056130E"/>
    <w:rsid w:val="005634BA"/>
    <w:rsid w:val="00570F33"/>
    <w:rsid w:val="00572047"/>
    <w:rsid w:val="00590DC8"/>
    <w:rsid w:val="005B5862"/>
    <w:rsid w:val="005C7469"/>
    <w:rsid w:val="005C7CA0"/>
    <w:rsid w:val="005E0DCE"/>
    <w:rsid w:val="005E0E67"/>
    <w:rsid w:val="005E496C"/>
    <w:rsid w:val="005E6DC6"/>
    <w:rsid w:val="005F594F"/>
    <w:rsid w:val="00603B56"/>
    <w:rsid w:val="006106D0"/>
    <w:rsid w:val="00613050"/>
    <w:rsid w:val="006513FD"/>
    <w:rsid w:val="00667585"/>
    <w:rsid w:val="00677C99"/>
    <w:rsid w:val="006838B9"/>
    <w:rsid w:val="00687FC1"/>
    <w:rsid w:val="006C0BCF"/>
    <w:rsid w:val="006E29D0"/>
    <w:rsid w:val="007046A2"/>
    <w:rsid w:val="007068D2"/>
    <w:rsid w:val="007104F2"/>
    <w:rsid w:val="007115BB"/>
    <w:rsid w:val="00715212"/>
    <w:rsid w:val="007359E0"/>
    <w:rsid w:val="007426AF"/>
    <w:rsid w:val="0074522B"/>
    <w:rsid w:val="00752586"/>
    <w:rsid w:val="007571B8"/>
    <w:rsid w:val="00760794"/>
    <w:rsid w:val="00771F77"/>
    <w:rsid w:val="0079022D"/>
    <w:rsid w:val="007A48C9"/>
    <w:rsid w:val="007B64AD"/>
    <w:rsid w:val="007D7849"/>
    <w:rsid w:val="007F29C5"/>
    <w:rsid w:val="007F5B63"/>
    <w:rsid w:val="00820851"/>
    <w:rsid w:val="00832C17"/>
    <w:rsid w:val="008367AF"/>
    <w:rsid w:val="00844968"/>
    <w:rsid w:val="00851D7D"/>
    <w:rsid w:val="00892419"/>
    <w:rsid w:val="00892634"/>
    <w:rsid w:val="00896597"/>
    <w:rsid w:val="008A0111"/>
    <w:rsid w:val="008E1B0C"/>
    <w:rsid w:val="008E7394"/>
    <w:rsid w:val="008F1FA2"/>
    <w:rsid w:val="00922ECA"/>
    <w:rsid w:val="00936699"/>
    <w:rsid w:val="00945158"/>
    <w:rsid w:val="00964764"/>
    <w:rsid w:val="0096755B"/>
    <w:rsid w:val="009738A7"/>
    <w:rsid w:val="00986F03"/>
    <w:rsid w:val="009A7C35"/>
    <w:rsid w:val="009E2FAB"/>
    <w:rsid w:val="009F7A33"/>
    <w:rsid w:val="00A074C6"/>
    <w:rsid w:val="00A17E0F"/>
    <w:rsid w:val="00A277C6"/>
    <w:rsid w:val="00A70302"/>
    <w:rsid w:val="00A724FC"/>
    <w:rsid w:val="00A73ACB"/>
    <w:rsid w:val="00A851D0"/>
    <w:rsid w:val="00A8731A"/>
    <w:rsid w:val="00A91EF8"/>
    <w:rsid w:val="00A960E6"/>
    <w:rsid w:val="00AA1B2D"/>
    <w:rsid w:val="00AD3D41"/>
    <w:rsid w:val="00AD72ED"/>
    <w:rsid w:val="00B00EB1"/>
    <w:rsid w:val="00B473D8"/>
    <w:rsid w:val="00B62B7C"/>
    <w:rsid w:val="00B9557C"/>
    <w:rsid w:val="00B96906"/>
    <w:rsid w:val="00BB09C5"/>
    <w:rsid w:val="00BB63D9"/>
    <w:rsid w:val="00C24AE5"/>
    <w:rsid w:val="00C34D51"/>
    <w:rsid w:val="00C63A29"/>
    <w:rsid w:val="00C718C7"/>
    <w:rsid w:val="00CA07A2"/>
    <w:rsid w:val="00CC2258"/>
    <w:rsid w:val="00CD5DD8"/>
    <w:rsid w:val="00CE2805"/>
    <w:rsid w:val="00CF7D99"/>
    <w:rsid w:val="00D00726"/>
    <w:rsid w:val="00D16D0E"/>
    <w:rsid w:val="00D21917"/>
    <w:rsid w:val="00D30ACF"/>
    <w:rsid w:val="00D40A46"/>
    <w:rsid w:val="00D63446"/>
    <w:rsid w:val="00D73A6E"/>
    <w:rsid w:val="00D97DAF"/>
    <w:rsid w:val="00DA1FE3"/>
    <w:rsid w:val="00DA2E3E"/>
    <w:rsid w:val="00DD6ED5"/>
    <w:rsid w:val="00DE3E21"/>
    <w:rsid w:val="00DF6D32"/>
    <w:rsid w:val="00E20816"/>
    <w:rsid w:val="00E219F6"/>
    <w:rsid w:val="00E232B1"/>
    <w:rsid w:val="00E31416"/>
    <w:rsid w:val="00EB4538"/>
    <w:rsid w:val="00EC5446"/>
    <w:rsid w:val="00EF1969"/>
    <w:rsid w:val="00F11B2B"/>
    <w:rsid w:val="00F12048"/>
    <w:rsid w:val="00F12F5C"/>
    <w:rsid w:val="00F1677F"/>
    <w:rsid w:val="00F25194"/>
    <w:rsid w:val="00F4412E"/>
    <w:rsid w:val="00F53D07"/>
    <w:rsid w:val="00F57A8F"/>
    <w:rsid w:val="00F67B13"/>
    <w:rsid w:val="00F8199B"/>
    <w:rsid w:val="00F822E3"/>
    <w:rsid w:val="00F97009"/>
    <w:rsid w:val="00FC4436"/>
    <w:rsid w:val="00FE10A2"/>
    <w:rsid w:val="00FE6F80"/>
    <w:rsid w:val="00FF0364"/>
    <w:rsid w:val="00FF3574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2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24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4FC"/>
  </w:style>
  <w:style w:type="paragraph" w:styleId="Header">
    <w:name w:val="header"/>
    <w:basedOn w:val="Normal"/>
    <w:link w:val="Head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FC"/>
  </w:style>
  <w:style w:type="paragraph" w:styleId="Footer">
    <w:name w:val="footer"/>
    <w:basedOn w:val="Normal"/>
    <w:link w:val="Foot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FC"/>
  </w:style>
  <w:style w:type="table" w:styleId="TableGrid">
    <w:name w:val="Table Grid"/>
    <w:basedOn w:val="TableNormal"/>
    <w:uiPriority w:val="59"/>
    <w:rsid w:val="0042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4C16"/>
  </w:style>
  <w:style w:type="paragraph" w:customStyle="1" w:styleId="Text">
    <w:name w:val="Text"/>
    <w:basedOn w:val="Normal"/>
    <w:uiPriority w:val="99"/>
    <w:rsid w:val="00394C16"/>
    <w:pPr>
      <w:spacing w:after="0" w:line="360" w:lineRule="auto"/>
      <w:ind w:firstLine="720"/>
      <w:jc w:val="both"/>
    </w:pPr>
    <w:rPr>
      <w:rFonts w:ascii="Trebuchet MS" w:eastAsia="SimSun" w:hAnsi="Trebuchet MS" w:cs="Trebuchet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579875684647C4A06F1F6FFB31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FDC1-BFFB-458F-8D08-C19D68D63DAB}"/>
      </w:docPartPr>
      <w:docPartBody>
        <w:p w:rsidR="00B66C72" w:rsidRDefault="006F7E6F" w:rsidP="006F7E6F">
          <w:pPr>
            <w:pStyle w:val="1A579875684647C4A06F1F6FFB31634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4931"/>
    <w:rsid w:val="00014E64"/>
    <w:rsid w:val="00067418"/>
    <w:rsid w:val="00084931"/>
    <w:rsid w:val="001C4464"/>
    <w:rsid w:val="00244176"/>
    <w:rsid w:val="002D619B"/>
    <w:rsid w:val="0034078A"/>
    <w:rsid w:val="00421000"/>
    <w:rsid w:val="00444E7A"/>
    <w:rsid w:val="004B16A6"/>
    <w:rsid w:val="005F3D8C"/>
    <w:rsid w:val="00620EFA"/>
    <w:rsid w:val="006F7E6F"/>
    <w:rsid w:val="00804926"/>
    <w:rsid w:val="00907DD8"/>
    <w:rsid w:val="00995ECF"/>
    <w:rsid w:val="00B66C72"/>
    <w:rsid w:val="00BC2A42"/>
    <w:rsid w:val="00CD3B5D"/>
    <w:rsid w:val="00CF381E"/>
    <w:rsid w:val="00D339AE"/>
    <w:rsid w:val="00D350B1"/>
    <w:rsid w:val="00E83827"/>
    <w:rsid w:val="00F55B72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8A17D63974A21A5368AB6F2E832FE">
    <w:name w:val="06F8A17D63974A21A5368AB6F2E832FE"/>
    <w:rsid w:val="00084931"/>
  </w:style>
  <w:style w:type="paragraph" w:customStyle="1" w:styleId="69C92AEC57714E5DA631542B1CB69F03">
    <w:name w:val="69C92AEC57714E5DA631542B1CB69F03"/>
    <w:rsid w:val="00084931"/>
  </w:style>
  <w:style w:type="paragraph" w:customStyle="1" w:styleId="24BDEB6C9F6C41719D5937C0312E5537">
    <w:name w:val="24BDEB6C9F6C41719D5937C0312E5537"/>
    <w:rsid w:val="006F7E6F"/>
    <w:rPr>
      <w:lang w:val="id-ID" w:eastAsia="id-ID"/>
    </w:rPr>
  </w:style>
  <w:style w:type="paragraph" w:customStyle="1" w:styleId="555926F973EE4280AFD13CDBC472AEA8">
    <w:name w:val="555926F973EE4280AFD13CDBC472AEA8"/>
    <w:rsid w:val="006F7E6F"/>
    <w:rPr>
      <w:lang w:val="id-ID" w:eastAsia="id-ID"/>
    </w:rPr>
  </w:style>
  <w:style w:type="paragraph" w:customStyle="1" w:styleId="A4B9F8B33A434CF68D21135156A2E231">
    <w:name w:val="A4B9F8B33A434CF68D21135156A2E231"/>
    <w:rsid w:val="006F7E6F"/>
    <w:rPr>
      <w:lang w:val="id-ID" w:eastAsia="id-ID"/>
    </w:rPr>
  </w:style>
  <w:style w:type="paragraph" w:customStyle="1" w:styleId="1488A640225246428826FFB0B94EB4A5">
    <w:name w:val="1488A640225246428826FFB0B94EB4A5"/>
    <w:rsid w:val="006F7E6F"/>
    <w:rPr>
      <w:lang w:val="id-ID" w:eastAsia="id-ID"/>
    </w:rPr>
  </w:style>
  <w:style w:type="paragraph" w:customStyle="1" w:styleId="86AF3B6B1820437D95A2CACD9D0CC423">
    <w:name w:val="86AF3B6B1820437D95A2CACD9D0CC423"/>
    <w:rsid w:val="006F7E6F"/>
    <w:rPr>
      <w:lang w:val="id-ID" w:eastAsia="id-ID"/>
    </w:rPr>
  </w:style>
  <w:style w:type="paragraph" w:customStyle="1" w:styleId="1A579875684647C4A06F1F6FFB316349">
    <w:name w:val="1A579875684647C4A06F1F6FFB316349"/>
    <w:rsid w:val="006F7E6F"/>
    <w:rPr>
      <w:lang w:val="id-ID" w:eastAsia="id-ID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A74-B1FB-4CFF-B8B4-88F8585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KECAMATAN SERANG</vt:lpstr>
    </vt:vector>
  </TitlesOfParts>
  <Company>36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KECAMATAN CURUG</dc:title>
  <dc:creator>AcerOne</dc:creator>
  <cp:lastModifiedBy>KEC. CURUG</cp:lastModifiedBy>
  <cp:revision>41</cp:revision>
  <cp:lastPrinted>2019-08-01T06:46:00Z</cp:lastPrinted>
  <dcterms:created xsi:type="dcterms:W3CDTF">2015-02-21T12:35:00Z</dcterms:created>
  <dcterms:modified xsi:type="dcterms:W3CDTF">2019-08-01T07:21:00Z</dcterms:modified>
</cp:coreProperties>
</file>